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7AD20A8E" w:rsidR="00710F5B" w:rsidRDefault="00465BD1" w:rsidP="00822434">
      <w:pPr>
        <w:jc w:val="center"/>
      </w:pPr>
      <w:r w:rsidRPr="00480488">
        <w:rPr>
          <w:noProof/>
          <w:lang w:eastAsia="en-GB"/>
        </w:rPr>
        <w:drawing>
          <wp:anchor distT="0" distB="0" distL="114300" distR="114300" simplePos="0" relativeHeight="251658241" behindDoc="1" locked="0" layoutInCell="1" allowOverlap="1" wp14:anchorId="5A302D6F" wp14:editId="141BF988">
            <wp:simplePos x="0" y="0"/>
            <wp:positionH relativeFrom="margin">
              <wp:align>right</wp:align>
            </wp:positionH>
            <wp:positionV relativeFrom="paragraph">
              <wp:posOffset>-419100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37F">
        <w:rPr>
          <w:b/>
          <w:noProof/>
          <w:sz w:val="28"/>
        </w:rPr>
        <w:drawing>
          <wp:anchor distT="0" distB="0" distL="114300" distR="114300" simplePos="0" relativeHeight="251660289" behindDoc="1" locked="0" layoutInCell="1" allowOverlap="1" wp14:anchorId="1D0F3222" wp14:editId="731C4258">
            <wp:simplePos x="0" y="0"/>
            <wp:positionH relativeFrom="margin">
              <wp:align>left</wp:align>
            </wp:positionH>
            <wp:positionV relativeFrom="paragraph">
              <wp:posOffset>-638810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2554B417" w14:textId="77777777" w:rsidR="00B54420" w:rsidRDefault="00B54420" w:rsidP="00B54420">
      <w:pPr>
        <w:tabs>
          <w:tab w:val="left" w:pos="1230"/>
        </w:tabs>
        <w:jc w:val="both"/>
        <w:rPr>
          <w:b/>
        </w:rPr>
      </w:pPr>
      <w:r>
        <w:rPr>
          <w:noProof/>
        </w:rPr>
        <w:drawing>
          <wp:inline distT="0" distB="0" distL="0" distR="0" wp14:anchorId="645DFE66" wp14:editId="00883FA2">
            <wp:extent cx="6030595" cy="3981450"/>
            <wp:effectExtent l="0" t="0" r="8255" b="0"/>
            <wp:docPr id="2129503012" name="Picture 1" descr="A collage of words and images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3012" name="Picture 1" descr="A collage of words and images of kids&#10;&#10;Description automatically generated"/>
                    <pic:cNvPicPr/>
                  </pic:nvPicPr>
                  <pic:blipFill>
                    <a:blip r:embed="rId12"/>
                    <a:stretch>
                      <a:fillRect/>
                    </a:stretch>
                  </pic:blipFill>
                  <pic:spPr>
                    <a:xfrm>
                      <a:off x="0" y="0"/>
                      <a:ext cx="6030595" cy="3981450"/>
                    </a:xfrm>
                    <a:prstGeom prst="rect">
                      <a:avLst/>
                    </a:prstGeom>
                  </pic:spPr>
                </pic:pic>
              </a:graphicData>
            </a:graphic>
          </wp:inline>
        </w:drawing>
      </w:r>
    </w:p>
    <w:p w14:paraId="2305E24E" w14:textId="0262A1E5" w:rsidR="00710F5B" w:rsidRPr="00426CEE" w:rsidRDefault="00710F5B" w:rsidP="00A25153">
      <w:pPr>
        <w:tabs>
          <w:tab w:val="left" w:pos="1230"/>
        </w:tabs>
        <w:jc w:val="both"/>
        <w:rPr>
          <w:bCs/>
          <w:color w:val="000000" w:themeColor="text1"/>
        </w:rPr>
      </w:pPr>
      <w:r w:rsidRPr="003D3570">
        <w:rPr>
          <w:b/>
        </w:rPr>
        <w:t>ROLE:</w:t>
      </w:r>
      <w:r w:rsidR="00B54420">
        <w:rPr>
          <w:b/>
        </w:rPr>
        <w:t xml:space="preserve"> </w:t>
      </w:r>
      <w:r w:rsidR="00A25153">
        <w:rPr>
          <w:b/>
        </w:rPr>
        <w:tab/>
      </w:r>
      <w:r w:rsidR="00A25153">
        <w:rPr>
          <w:b/>
        </w:rPr>
        <w:tab/>
      </w:r>
      <w:r w:rsidR="002329E7">
        <w:rPr>
          <w:b/>
        </w:rPr>
        <w:tab/>
      </w:r>
      <w:r w:rsidR="00B54420" w:rsidRPr="00426CEE">
        <w:rPr>
          <w:bCs/>
        </w:rPr>
        <w:t>Cleaning Operative</w:t>
      </w:r>
      <w:r w:rsidR="00A25153">
        <w:rPr>
          <w:bCs/>
        </w:rPr>
        <w:t xml:space="preserve"> </w:t>
      </w:r>
      <w:r w:rsidR="00B54420" w:rsidRPr="00426CEE">
        <w:rPr>
          <w:bCs/>
        </w:rPr>
        <w:t>- Permanent and Casual roles</w:t>
      </w:r>
      <w:r w:rsidR="002329E7">
        <w:rPr>
          <w:bCs/>
        </w:rPr>
        <w:t xml:space="preserve"> available</w:t>
      </w:r>
    </w:p>
    <w:p w14:paraId="33C786CE" w14:textId="24B6DC13" w:rsidR="00710F5B" w:rsidRPr="00426CEE" w:rsidRDefault="00710F5B" w:rsidP="00A25153">
      <w:pPr>
        <w:jc w:val="both"/>
        <w:rPr>
          <w:bCs/>
        </w:rPr>
      </w:pPr>
      <w:r w:rsidRPr="003D3570">
        <w:rPr>
          <w:b/>
        </w:rPr>
        <w:t>SCHOOL:</w:t>
      </w:r>
      <w:r w:rsidR="00B54420">
        <w:rPr>
          <w:b/>
        </w:rPr>
        <w:t xml:space="preserve"> </w:t>
      </w:r>
      <w:r w:rsidR="00A25153">
        <w:rPr>
          <w:b/>
        </w:rPr>
        <w:t xml:space="preserve">       </w:t>
      </w:r>
      <w:r w:rsidR="00A25153">
        <w:rPr>
          <w:b/>
        </w:rPr>
        <w:tab/>
      </w:r>
      <w:r w:rsidR="002329E7">
        <w:rPr>
          <w:b/>
        </w:rPr>
        <w:tab/>
      </w:r>
      <w:r w:rsidR="00B54420" w:rsidRPr="00426CEE">
        <w:rPr>
          <w:bCs/>
        </w:rPr>
        <w:t>Talbot Primary School</w:t>
      </w:r>
    </w:p>
    <w:p w14:paraId="699B6BDD" w14:textId="16258D5C" w:rsidR="002329E7" w:rsidRDefault="00710F5B" w:rsidP="00A25153">
      <w:pPr>
        <w:jc w:val="both"/>
      </w:pPr>
      <w:r w:rsidRPr="003D3570">
        <w:rPr>
          <w:b/>
        </w:rPr>
        <w:t>HOURS:</w:t>
      </w:r>
      <w:r w:rsidRPr="003D3570">
        <w:t xml:space="preserve"> </w:t>
      </w:r>
      <w:r w:rsidR="00A25153">
        <w:tab/>
      </w:r>
      <w:r w:rsidR="002329E7">
        <w:tab/>
        <w:t>13.75 hours per week – 3:15pm – 6:00pm Monday to Friday</w:t>
      </w:r>
      <w:r w:rsidR="002329E7" w:rsidRPr="003D3570">
        <w:t xml:space="preserve"> </w:t>
      </w:r>
    </w:p>
    <w:p w14:paraId="2DF7C2CE" w14:textId="046EFDCB" w:rsidR="002329E7" w:rsidRDefault="002329E7" w:rsidP="002329E7">
      <w:pPr>
        <w:jc w:val="both"/>
      </w:pPr>
      <w:r w:rsidRPr="002329E7">
        <w:rPr>
          <w:b/>
          <w:bCs/>
        </w:rPr>
        <w:t>WORKING WEEKS:</w:t>
      </w:r>
      <w:r>
        <w:rPr>
          <w:b/>
          <w:bCs/>
        </w:rPr>
        <w:tab/>
      </w:r>
      <w:r w:rsidR="00710F5B" w:rsidRPr="003D3570">
        <w:t xml:space="preserve">Term time </w:t>
      </w:r>
      <w:r w:rsidR="00B54420">
        <w:t xml:space="preserve">plus </w:t>
      </w:r>
      <w:r>
        <w:t>4</w:t>
      </w:r>
      <w:r w:rsidR="00B54420">
        <w:t xml:space="preserve"> weeks </w:t>
      </w:r>
      <w:r>
        <w:t>(43 working weeks)</w:t>
      </w:r>
    </w:p>
    <w:p w14:paraId="075B6AB6" w14:textId="1CE0E6B1" w:rsidR="002329E7" w:rsidRDefault="002329E7" w:rsidP="002329E7">
      <w:pPr>
        <w:ind w:left="1440" w:firstLine="720"/>
        <w:jc w:val="both"/>
      </w:pPr>
      <w:r>
        <w:t>1</w:t>
      </w:r>
      <w:r w:rsidR="00A25153">
        <w:t xml:space="preserve"> week Easter</w:t>
      </w:r>
      <w:r>
        <w:t xml:space="preserve"> (2 hours &amp; 45 mins Mon – Fri)</w:t>
      </w:r>
      <w:r w:rsidR="00A25153">
        <w:t xml:space="preserve"> &amp; </w:t>
      </w:r>
    </w:p>
    <w:p w14:paraId="088B56B8" w14:textId="1E620B04" w:rsidR="00710F5B" w:rsidRPr="003D3570" w:rsidRDefault="002329E7" w:rsidP="002329E7">
      <w:pPr>
        <w:ind w:left="2160"/>
        <w:jc w:val="both"/>
      </w:pPr>
      <w:r>
        <w:t>3</w:t>
      </w:r>
      <w:r w:rsidR="00A25153">
        <w:t xml:space="preserve"> weeks in </w:t>
      </w:r>
      <w:r w:rsidR="00B54420">
        <w:t>summer</w:t>
      </w:r>
      <w:r w:rsidR="00A25153">
        <w:t xml:space="preserve"> </w:t>
      </w:r>
      <w:r>
        <w:t xml:space="preserve">worked over a </w:t>
      </w:r>
      <w:r w:rsidR="006830E9">
        <w:t>2-week</w:t>
      </w:r>
      <w:r>
        <w:t xml:space="preserve"> period </w:t>
      </w:r>
      <w:r w:rsidR="00A25153">
        <w:t>(</w:t>
      </w:r>
      <w:r>
        <w:t>4 hours &amp; 8 minutes Mon - Fri</w:t>
      </w:r>
      <w:r w:rsidR="00A25153">
        <w:t>)</w:t>
      </w:r>
      <w:r w:rsidR="00B54420">
        <w:t xml:space="preserve"> for deep clean </w:t>
      </w:r>
    </w:p>
    <w:p w14:paraId="19ADFAB9" w14:textId="0339B1F2" w:rsidR="00A25153" w:rsidRDefault="00710F5B" w:rsidP="00A25153">
      <w:pPr>
        <w:jc w:val="both"/>
      </w:pPr>
      <w:r w:rsidRPr="003D3570">
        <w:rPr>
          <w:b/>
        </w:rPr>
        <w:t>SALARY:</w:t>
      </w:r>
      <w:r w:rsidRPr="003D3570">
        <w:t xml:space="preserve"> </w:t>
      </w:r>
      <w:r w:rsidR="00A25153">
        <w:tab/>
      </w:r>
      <w:r w:rsidR="002329E7">
        <w:tab/>
      </w:r>
      <w:r w:rsidR="00426CEE">
        <w:t>HET Poole Grade B (SCP 2), £</w:t>
      </w:r>
      <w:r w:rsidR="00164D37">
        <w:t>24,414</w:t>
      </w:r>
      <w:r w:rsidR="00426CEE">
        <w:t xml:space="preserve"> Full Time Equivalent</w:t>
      </w:r>
    </w:p>
    <w:p w14:paraId="648A8810" w14:textId="1D5C06BD" w:rsidR="00710F5B" w:rsidRPr="003D3570" w:rsidRDefault="00426CEE" w:rsidP="002329E7">
      <w:pPr>
        <w:ind w:left="1440" w:firstLine="720"/>
        <w:jc w:val="both"/>
      </w:pPr>
      <w:r>
        <w:t>Pro rata salary £8,</w:t>
      </w:r>
      <w:r w:rsidR="00164D37">
        <w:t>565.93</w:t>
      </w:r>
      <w:r>
        <w:t xml:space="preserve"> per annum</w:t>
      </w:r>
    </w:p>
    <w:p w14:paraId="3192C8FF" w14:textId="5ABA1BB2" w:rsidR="00710F5B" w:rsidRPr="003D3570" w:rsidRDefault="00710F5B" w:rsidP="002329E7">
      <w:pPr>
        <w:ind w:left="2160" w:hanging="2160"/>
        <w:jc w:val="both"/>
        <w:rPr>
          <w:b/>
        </w:rPr>
      </w:pPr>
      <w:r w:rsidRPr="003D3570">
        <w:rPr>
          <w:b/>
        </w:rPr>
        <w:t>CLOSING DATE:</w:t>
      </w:r>
      <w:r w:rsidR="00B54420">
        <w:rPr>
          <w:b/>
        </w:rPr>
        <w:t xml:space="preserve"> </w:t>
      </w:r>
      <w:r w:rsidR="002329E7">
        <w:rPr>
          <w:b/>
        </w:rPr>
        <w:tab/>
      </w:r>
      <w:r w:rsidR="00164D37">
        <w:rPr>
          <w:bCs/>
        </w:rPr>
        <w:t xml:space="preserve">16 June 2025 </w:t>
      </w:r>
      <w:r w:rsidR="00B54420" w:rsidRPr="00426CEE">
        <w:rPr>
          <w:bCs/>
        </w:rPr>
        <w:t>or as soon as the roles are filled</w:t>
      </w:r>
      <w:r w:rsidR="00A25153">
        <w:rPr>
          <w:bCs/>
        </w:rPr>
        <w:t xml:space="preserve">.  </w:t>
      </w:r>
      <w:r w:rsidR="00B54420" w:rsidRPr="00426CEE">
        <w:rPr>
          <w:bCs/>
        </w:rPr>
        <w:t>We will interview suitable</w:t>
      </w:r>
      <w:r w:rsidR="00426CEE">
        <w:rPr>
          <w:bCs/>
        </w:rPr>
        <w:t xml:space="preserve"> candidates</w:t>
      </w:r>
      <w:r w:rsidR="00B54420" w:rsidRPr="00426CEE">
        <w:rPr>
          <w:bCs/>
        </w:rPr>
        <w:t xml:space="preserve"> as soon as </w:t>
      </w:r>
      <w:r w:rsidR="00426CEE">
        <w:rPr>
          <w:bCs/>
        </w:rPr>
        <w:t>applications</w:t>
      </w:r>
      <w:r w:rsidR="00B54420" w:rsidRPr="00426CEE">
        <w:rPr>
          <w:bCs/>
        </w:rPr>
        <w:t xml:space="preserve"> are received</w:t>
      </w:r>
      <w:r w:rsidR="00426CEE">
        <w:rPr>
          <w:bCs/>
        </w:rPr>
        <w:t>.</w:t>
      </w:r>
    </w:p>
    <w:p w14:paraId="6735A9CA" w14:textId="4CC1EBE8" w:rsidR="00710F5B" w:rsidRPr="00426CEE" w:rsidRDefault="00710F5B" w:rsidP="00A25153">
      <w:pPr>
        <w:jc w:val="both"/>
        <w:rPr>
          <w:bCs/>
        </w:rPr>
      </w:pPr>
      <w:r w:rsidRPr="003D3570">
        <w:rPr>
          <w:b/>
        </w:rPr>
        <w:t>INTERVIEW DATE:</w:t>
      </w:r>
      <w:r w:rsidR="00B54420">
        <w:rPr>
          <w:b/>
        </w:rPr>
        <w:t xml:space="preserve"> </w:t>
      </w:r>
      <w:r w:rsidR="002329E7">
        <w:rPr>
          <w:b/>
        </w:rPr>
        <w:tab/>
      </w:r>
      <w:r w:rsidR="00B54420" w:rsidRPr="00426CEE">
        <w:rPr>
          <w:bCs/>
        </w:rPr>
        <w:t>To be confirmed</w:t>
      </w:r>
    </w:p>
    <w:p w14:paraId="10BF8B58" w14:textId="197BD19E" w:rsidR="00710F5B" w:rsidRPr="003D3570" w:rsidRDefault="00710F5B" w:rsidP="00A25153">
      <w:pPr>
        <w:jc w:val="both"/>
        <w:rPr>
          <w:b/>
        </w:rPr>
      </w:pPr>
      <w:r w:rsidRPr="003D3570">
        <w:rPr>
          <w:b/>
        </w:rPr>
        <w:t>START</w:t>
      </w:r>
      <w:r>
        <w:rPr>
          <w:b/>
        </w:rPr>
        <w:t xml:space="preserve"> </w:t>
      </w:r>
      <w:r w:rsidRPr="003D3570">
        <w:rPr>
          <w:b/>
        </w:rPr>
        <w:t>DATE:</w:t>
      </w:r>
      <w:r w:rsidR="00B54420">
        <w:rPr>
          <w:b/>
        </w:rPr>
        <w:t xml:space="preserve"> </w:t>
      </w:r>
      <w:r w:rsidR="00A25153">
        <w:rPr>
          <w:b/>
        </w:rPr>
        <w:tab/>
      </w:r>
      <w:r w:rsidR="002329E7">
        <w:rPr>
          <w:b/>
        </w:rPr>
        <w:tab/>
      </w:r>
      <w:r w:rsidR="00164D37">
        <w:rPr>
          <w:bCs/>
        </w:rPr>
        <w:t>1 July</w:t>
      </w:r>
      <w:r w:rsidR="00B54420" w:rsidRPr="00426CEE">
        <w:rPr>
          <w:bCs/>
        </w:rPr>
        <w:t xml:space="preserve"> 2025</w:t>
      </w:r>
      <w:r w:rsidR="00426CEE" w:rsidRPr="00426CEE">
        <w:rPr>
          <w:bCs/>
        </w:rPr>
        <w:t xml:space="preserve"> or as soon as possible thereafter.</w:t>
      </w:r>
    </w:p>
    <w:p w14:paraId="44592AB1" w14:textId="515CAB78" w:rsidR="004B7B8E" w:rsidRPr="00426CEE" w:rsidRDefault="004B7B8E" w:rsidP="00A25153">
      <w:pPr>
        <w:tabs>
          <w:tab w:val="left" w:pos="2880"/>
          <w:tab w:val="left" w:pos="3420"/>
        </w:tabs>
        <w:jc w:val="both"/>
        <w:rPr>
          <w:rFonts w:eastAsia="Times New Roman" w:cstheme="minorHAnsi"/>
          <w:color w:val="000000" w:themeColor="text1"/>
          <w:kern w:val="28"/>
          <w:lang w:eastAsia="en-GB"/>
          <w14:cntxtAlts/>
        </w:rPr>
      </w:pPr>
      <w:r w:rsidRPr="00426CEE">
        <w:rPr>
          <w:rFonts w:eastAsia="Times New Roman" w:cstheme="minorHAnsi"/>
          <w:color w:val="000000" w:themeColor="text1"/>
          <w:kern w:val="28"/>
          <w:lang w:eastAsia="en-GB"/>
          <w14:cntxtAlts/>
        </w:rPr>
        <w:lastRenderedPageBreak/>
        <w:t xml:space="preserve">An exciting opportunity has arisen for </w:t>
      </w:r>
      <w:r w:rsidR="00B54420" w:rsidRPr="00426CEE">
        <w:rPr>
          <w:rFonts w:eastAsia="Times New Roman" w:cstheme="minorHAnsi"/>
          <w:color w:val="000000" w:themeColor="text1"/>
          <w:kern w:val="28"/>
          <w:lang w:eastAsia="en-GB"/>
          <w14:cntxtAlts/>
        </w:rPr>
        <w:t>Cleaning Operatives</w:t>
      </w:r>
      <w:r w:rsidRPr="00426CEE">
        <w:rPr>
          <w:rFonts w:eastAsia="Times New Roman" w:cstheme="minorHAnsi"/>
          <w:color w:val="000000" w:themeColor="text1"/>
          <w:kern w:val="28"/>
          <w:lang w:eastAsia="en-GB"/>
          <w14:cntxtAlts/>
        </w:rPr>
        <w:t xml:space="preserve"> to join our experienced </w:t>
      </w:r>
      <w:r w:rsidR="00426CEE" w:rsidRPr="00426CEE">
        <w:rPr>
          <w:rFonts w:eastAsia="Times New Roman" w:cstheme="minorHAnsi"/>
          <w:color w:val="000000" w:themeColor="text1"/>
          <w:kern w:val="28"/>
          <w:lang w:eastAsia="en-GB"/>
          <w14:cntxtAlts/>
        </w:rPr>
        <w:t>cleaning</w:t>
      </w:r>
      <w:r w:rsidR="00B54420" w:rsidRPr="00426CEE">
        <w:rPr>
          <w:rFonts w:eastAsia="Times New Roman" w:cstheme="minorHAnsi"/>
          <w:color w:val="000000" w:themeColor="text1"/>
          <w:kern w:val="28"/>
          <w:lang w:eastAsia="en-GB"/>
          <w14:cntxtAlts/>
        </w:rPr>
        <w:t xml:space="preserve"> </w:t>
      </w:r>
      <w:r w:rsidRPr="00426CEE">
        <w:rPr>
          <w:rFonts w:eastAsia="Times New Roman" w:cstheme="minorHAnsi"/>
          <w:color w:val="000000" w:themeColor="text1"/>
          <w:kern w:val="28"/>
          <w:lang w:eastAsia="en-GB"/>
          <w14:cntxtAlts/>
        </w:rPr>
        <w:t xml:space="preserve">team at </w:t>
      </w:r>
      <w:r w:rsidR="00B54420" w:rsidRPr="00426CEE">
        <w:rPr>
          <w:rFonts w:eastAsia="Times New Roman" w:cstheme="minorHAnsi"/>
          <w:color w:val="000000" w:themeColor="text1"/>
          <w:kern w:val="28"/>
          <w:lang w:eastAsia="en-GB"/>
          <w14:cntxtAlts/>
        </w:rPr>
        <w:t>Talbot Primary School</w:t>
      </w:r>
      <w:r w:rsidRPr="00426CEE">
        <w:rPr>
          <w:rFonts w:eastAsia="Times New Roman" w:cstheme="minorHAnsi"/>
          <w:color w:val="000000" w:themeColor="text1"/>
          <w:kern w:val="28"/>
          <w:lang w:eastAsia="en-GB"/>
          <w14:cntxtAlts/>
        </w:rPr>
        <w:t>, part of Hamwic Education Trust (HET).</w:t>
      </w:r>
    </w:p>
    <w:p w14:paraId="769AC13C" w14:textId="15410211"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sidR="00394C4B">
        <w:rPr>
          <w:rFonts w:cs="Arial"/>
          <w:color w:val="000000" w:themeColor="text1"/>
        </w:rPr>
        <w:t>4</w:t>
      </w:r>
      <w:r w:rsidRPr="00F06D09">
        <w:rPr>
          <w:rFonts w:cs="Arial"/>
          <w:color w:val="000000" w:themeColor="text1"/>
        </w:rPr>
        <w:t xml:space="preserve"> primary academies, 2 secondary and 1 hospital school.</w:t>
      </w:r>
    </w:p>
    <w:p w14:paraId="4F120C6F" w14:textId="0D850B64" w:rsidR="004B7B8E" w:rsidRDefault="004B7B8E" w:rsidP="004B7B8E">
      <w:pPr>
        <w:tabs>
          <w:tab w:val="left" w:pos="2880"/>
          <w:tab w:val="left" w:pos="3420"/>
        </w:tabs>
        <w:jc w:val="both"/>
        <w:rPr>
          <w:rFonts w:cs="Arial"/>
          <w:color w:val="000000" w:themeColor="text1"/>
        </w:rPr>
      </w:pPr>
      <w:r w:rsidRPr="00F06D09">
        <w:rPr>
          <w:rFonts w:cs="Arial"/>
          <w:color w:val="000000" w:themeColor="text1"/>
        </w:rPr>
        <w:t xml:space="preserve">We are seeking to recruit a highly motivated and experienced individual </w:t>
      </w:r>
      <w:r w:rsidR="00A25153">
        <w:rPr>
          <w:rFonts w:cs="Arial"/>
          <w:color w:val="000000" w:themeColor="text1"/>
        </w:rPr>
        <w:t xml:space="preserve">with high standards of cleaning </w:t>
      </w:r>
      <w:r w:rsidRPr="00F06D09">
        <w:rPr>
          <w:rFonts w:cs="Arial"/>
          <w:color w:val="000000" w:themeColor="text1"/>
        </w:rPr>
        <w:t xml:space="preserve">to </w:t>
      </w:r>
      <w:r w:rsidR="00426CEE">
        <w:rPr>
          <w:rFonts w:eastAsia="Times New Roman" w:cstheme="minorHAnsi"/>
          <w:color w:val="000000" w:themeColor="text1"/>
          <w:lang w:val="en" w:eastAsia="en-GB"/>
        </w:rPr>
        <w:t>join our afterschool cleaning team.</w:t>
      </w:r>
      <w:r>
        <w:rPr>
          <w:rFonts w:eastAsia="Times New Roman" w:cstheme="minorHAnsi"/>
          <w:color w:val="000000" w:themeColor="text1"/>
          <w:lang w:val="en" w:eastAsia="en-GB"/>
        </w:rPr>
        <w:t xml:space="preserve"> </w:t>
      </w:r>
      <w:r w:rsidR="00426CEE">
        <w:rPr>
          <w:rFonts w:eastAsia="Times New Roman" w:cstheme="minorHAnsi"/>
          <w:color w:val="000000" w:themeColor="text1"/>
          <w:lang w:val="en" w:eastAsia="en-GB"/>
        </w:rPr>
        <w:t xml:space="preserve"> </w:t>
      </w:r>
      <w:r w:rsidR="00A25153">
        <w:rPr>
          <w:rFonts w:eastAsia="Times New Roman" w:cstheme="minorHAnsi"/>
          <w:color w:val="000000" w:themeColor="text1"/>
          <w:lang w:val="en" w:eastAsia="en-GB"/>
        </w:rPr>
        <w:t xml:space="preserve">Candidates will strive to ensure the highest levels of cleanliness are maintained throughout the school </w:t>
      </w:r>
      <w:proofErr w:type="gramStart"/>
      <w:r w:rsidR="00A25153">
        <w:rPr>
          <w:rFonts w:eastAsia="Times New Roman" w:cstheme="minorHAnsi"/>
          <w:color w:val="000000" w:themeColor="text1"/>
          <w:lang w:val="en" w:eastAsia="en-GB"/>
        </w:rPr>
        <w:t>on a daily basis</w:t>
      </w:r>
      <w:proofErr w:type="gramEnd"/>
      <w:r w:rsidR="00A25153">
        <w:rPr>
          <w:rFonts w:eastAsia="Times New Roman" w:cstheme="minorHAnsi"/>
          <w:color w:val="000000" w:themeColor="text1"/>
          <w:lang w:val="en" w:eastAsia="en-GB"/>
        </w:rPr>
        <w:t xml:space="preserve">.  It is essential you </w:t>
      </w:r>
      <w:proofErr w:type="gramStart"/>
      <w:r w:rsidR="00A25153">
        <w:rPr>
          <w:rFonts w:eastAsia="Times New Roman" w:cstheme="minorHAnsi"/>
          <w:color w:val="000000" w:themeColor="text1"/>
          <w:lang w:val="en" w:eastAsia="en-GB"/>
        </w:rPr>
        <w:t>are able to</w:t>
      </w:r>
      <w:proofErr w:type="gramEnd"/>
      <w:r w:rsidR="00A25153">
        <w:rPr>
          <w:rFonts w:eastAsia="Times New Roman" w:cstheme="minorHAnsi"/>
          <w:color w:val="000000" w:themeColor="text1"/>
          <w:lang w:val="en" w:eastAsia="en-GB"/>
        </w:rPr>
        <w:t xml:space="preserve"> work in a team as well as on your own. </w:t>
      </w:r>
      <w:r w:rsidRPr="00F06D09">
        <w:rPr>
          <w:rFonts w:cs="Arial"/>
          <w:color w:val="000000" w:themeColor="text1"/>
        </w:rPr>
        <w:t>If you are ready for a new challenge and enjoy working with an organisation where no day will be the same, then please apply.</w:t>
      </w:r>
    </w:p>
    <w:p w14:paraId="7B1031C0" w14:textId="5CAAFEE4" w:rsidR="00B54420" w:rsidRPr="00601B38" w:rsidRDefault="00B54420" w:rsidP="00A25153">
      <w:pPr>
        <w:spacing w:before="60" w:after="195" w:line="240" w:lineRule="auto"/>
        <w:jc w:val="both"/>
        <w:rPr>
          <w:rFonts w:eastAsia="Times New Roman" w:cstheme="minorHAnsi"/>
          <w:bCs/>
          <w:lang w:val="en" w:eastAsia="en-GB"/>
        </w:rPr>
      </w:pPr>
      <w:r w:rsidRPr="00601B38">
        <w:rPr>
          <w:rFonts w:cstheme="minorHAnsi"/>
          <w:color w:val="202124"/>
          <w:shd w:val="clear" w:color="auto" w:fill="FFFFFF"/>
        </w:rPr>
        <w:t>Talbot Primary is a</w:t>
      </w:r>
      <w:r>
        <w:rPr>
          <w:rFonts w:cstheme="minorHAnsi"/>
          <w:color w:val="202124"/>
          <w:shd w:val="clear" w:color="auto" w:fill="FFFFFF"/>
        </w:rPr>
        <w:t>n</w:t>
      </w:r>
      <w:r w:rsidRPr="00601B38">
        <w:rPr>
          <w:rFonts w:cstheme="minorHAnsi"/>
          <w:color w:val="202124"/>
          <w:shd w:val="clear" w:color="auto" w:fill="FFFFFF"/>
        </w:rPr>
        <w:t xml:space="preserve"> ambitious, friendly and happy school for children aged 4 to 11 years.  </w:t>
      </w:r>
      <w:r w:rsidRPr="00601B38">
        <w:rPr>
          <w:rFonts w:eastAsia="Times New Roman" w:cstheme="minorHAnsi"/>
          <w:bCs/>
          <w:lang w:val="en" w:eastAsia="en-GB"/>
        </w:rPr>
        <w:t xml:space="preserve">Recently graded ‘Good’ by Ofsted (January 2022), we are looking for enthusiastic and </w:t>
      </w:r>
      <w:r w:rsidR="008727CA">
        <w:rPr>
          <w:rFonts w:eastAsia="Times New Roman" w:cstheme="minorHAnsi"/>
          <w:bCs/>
          <w:lang w:val="en" w:eastAsia="en-GB"/>
        </w:rPr>
        <w:t>flexible</w:t>
      </w:r>
      <w:r w:rsidR="00426CEE">
        <w:rPr>
          <w:rFonts w:eastAsia="Times New Roman" w:cstheme="minorHAnsi"/>
          <w:bCs/>
          <w:lang w:val="en" w:eastAsia="en-GB"/>
        </w:rPr>
        <w:t xml:space="preserve"> cleaning operatives</w:t>
      </w:r>
      <w:r w:rsidRPr="00601B38">
        <w:rPr>
          <w:rFonts w:eastAsia="Times New Roman" w:cstheme="minorHAnsi"/>
          <w:bCs/>
          <w:lang w:val="en" w:eastAsia="en-GB"/>
        </w:rPr>
        <w:t xml:space="preserve"> to join our team.  Wellbeing is at the heart of our leadership, and we strive</w:t>
      </w:r>
      <w:r w:rsidR="00426CEE">
        <w:rPr>
          <w:rFonts w:eastAsia="Times New Roman" w:cstheme="minorHAnsi"/>
          <w:bCs/>
          <w:lang w:val="en" w:eastAsia="en-GB"/>
        </w:rPr>
        <w:t xml:space="preserve"> to provide </w:t>
      </w:r>
      <w:r w:rsidR="008727CA">
        <w:rPr>
          <w:rFonts w:eastAsia="Times New Roman" w:cstheme="minorHAnsi"/>
          <w:bCs/>
          <w:lang w:val="en" w:eastAsia="en-GB"/>
        </w:rPr>
        <w:t xml:space="preserve">a clean and safe environment for our students, </w:t>
      </w:r>
      <w:r w:rsidRPr="00601B38">
        <w:rPr>
          <w:rFonts w:eastAsia="Times New Roman" w:cstheme="minorHAnsi"/>
          <w:bCs/>
          <w:lang w:val="en" w:eastAsia="en-GB"/>
        </w:rPr>
        <w:t>and a healthy work/life balance</w:t>
      </w:r>
      <w:r w:rsidR="008727CA">
        <w:rPr>
          <w:rFonts w:eastAsia="Times New Roman" w:cstheme="minorHAnsi"/>
          <w:bCs/>
          <w:lang w:val="en" w:eastAsia="en-GB"/>
        </w:rPr>
        <w:t xml:space="preserve"> for our staff</w:t>
      </w:r>
      <w:r w:rsidRPr="00601B38">
        <w:rPr>
          <w:rFonts w:eastAsia="Times New Roman" w:cstheme="minorHAnsi"/>
          <w:bCs/>
          <w:lang w:val="en" w:eastAsia="en-GB"/>
        </w:rPr>
        <w:t>.</w:t>
      </w:r>
    </w:p>
    <w:p w14:paraId="4CFB895B" w14:textId="4C647544" w:rsidR="00B54420" w:rsidRPr="00601B38" w:rsidRDefault="00B54420" w:rsidP="00A25153">
      <w:pPr>
        <w:spacing w:before="60" w:after="195" w:line="240" w:lineRule="auto"/>
        <w:jc w:val="both"/>
        <w:rPr>
          <w:rFonts w:eastAsia="Times New Roman" w:cstheme="minorHAnsi"/>
          <w:lang w:val="en" w:eastAsia="en-GB"/>
        </w:rPr>
      </w:pPr>
      <w:r w:rsidRPr="00601B38">
        <w:rPr>
          <w:rFonts w:eastAsia="Times New Roman" w:cstheme="minorHAnsi"/>
          <w:lang w:val="en" w:eastAsia="en-GB"/>
        </w:rPr>
        <w:t xml:space="preserve">Our school is the heart of its community; our vision where children thrive and </w:t>
      </w:r>
      <w:r w:rsidR="00A25153" w:rsidRPr="00601B38">
        <w:rPr>
          <w:rFonts w:eastAsia="Times New Roman" w:cstheme="minorHAnsi"/>
          <w:lang w:val="en" w:eastAsia="en-GB"/>
        </w:rPr>
        <w:t>achieve</w:t>
      </w:r>
      <w:r w:rsidRPr="00601B38">
        <w:rPr>
          <w:rFonts w:eastAsia="Times New Roman" w:cstheme="minorHAnsi"/>
          <w:lang w:val="en" w:eastAsia="en-GB"/>
        </w:rPr>
        <w:t xml:space="preserve"> is embedded in all that we do for our pupils and the wider community.  </w:t>
      </w:r>
      <w:r w:rsidRPr="00601B38">
        <w:rPr>
          <w:rFonts w:cstheme="minorHAnsi"/>
        </w:rPr>
        <w:t xml:space="preserve">We are a safe and happy school committed to ensuring that all our children have the best possible education during this vital time of their lives. Located in an urban setting in extensive playing fields and grounds, which includes a beautiful indoor swimming pool, facilities to hold Forest School on our grounds and a recently developed Garden Project for the children to participate in. </w:t>
      </w:r>
    </w:p>
    <w:p w14:paraId="0273CDC1" w14:textId="77777777" w:rsidR="004B7B8E" w:rsidRPr="00F06D09" w:rsidRDefault="004B7B8E" w:rsidP="00A25153">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Pr="00F06D09" w:rsidRDefault="004B7B8E" w:rsidP="00A25153">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027AC90E" w14:textId="77777777" w:rsidR="004B7B8E" w:rsidRPr="00F06D09" w:rsidRDefault="004B7B8E" w:rsidP="00A25153">
      <w:pPr>
        <w:jc w:val="both"/>
        <w:rPr>
          <w:rFonts w:cstheme="minorHAnsi"/>
          <w:color w:val="000000" w:themeColor="text1"/>
        </w:rPr>
      </w:pPr>
      <w:r w:rsidRPr="00F06D09">
        <w:rPr>
          <w:rFonts w:cstheme="minorHAnsi"/>
          <w:b/>
          <w:bCs/>
          <w:i/>
          <w:iCs/>
          <w:color w:val="000000" w:themeColor="text1"/>
        </w:rPr>
        <w:t>‘What about Sam’</w:t>
      </w:r>
    </w:p>
    <w:p w14:paraId="29841BFA" w14:textId="6C6A869F" w:rsidR="00822434" w:rsidRPr="00426CEE" w:rsidRDefault="004B7B8E" w:rsidP="00A25153">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39740DE3" w14:textId="28C1BE87" w:rsidR="009120EF" w:rsidRPr="003D3570" w:rsidRDefault="009120EF" w:rsidP="009120EF">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w:t>
      </w:r>
      <w:proofErr w:type="gramStart"/>
      <w:r w:rsidRPr="003D3570">
        <w:rPr>
          <w:rFonts w:eastAsia="Times New Roman" w:cs="Arial"/>
          <w:b/>
          <w:bCs/>
          <w:lang w:val="en" w:eastAsia="en-GB"/>
        </w:rPr>
        <w:t>A PROFESSIONAL</w:t>
      </w:r>
      <w:proofErr w:type="gramEnd"/>
      <w:r w:rsidRPr="003D3570">
        <w:rPr>
          <w:rFonts w:eastAsia="Times New Roman" w:cs="Arial"/>
          <w:b/>
          <w:bCs/>
          <w:lang w:val="en" w:eastAsia="en-GB"/>
        </w:rPr>
        <w:t xml:space="preserve"> INDIVIDUAL</w:t>
      </w:r>
      <w:r w:rsidR="00426CEE">
        <w:rPr>
          <w:rFonts w:eastAsia="Times New Roman" w:cs="Arial"/>
          <w:b/>
          <w:bCs/>
          <w:lang w:val="en" w:eastAsia="en-GB"/>
        </w:rPr>
        <w:t>S</w:t>
      </w:r>
      <w:r w:rsidRPr="003D3570">
        <w:rPr>
          <w:rFonts w:eastAsia="Times New Roman" w:cs="Arial"/>
          <w:b/>
          <w:bCs/>
          <w:lang w:val="en" w:eastAsia="en-GB"/>
        </w:rPr>
        <w:t xml:space="preserve"> WHO:</w:t>
      </w:r>
      <w:r w:rsidR="00293523" w:rsidRPr="003D3570">
        <w:rPr>
          <w:rFonts w:eastAsia="Times New Roman" w:cs="Arial"/>
          <w:b/>
          <w:bCs/>
          <w:lang w:val="en" w:eastAsia="en-GB"/>
        </w:rPr>
        <w:t xml:space="preserve"> </w:t>
      </w:r>
    </w:p>
    <w:p w14:paraId="78192FA4" w14:textId="77777777" w:rsidR="00426CEE" w:rsidRPr="0039578B" w:rsidRDefault="00426CEE" w:rsidP="00426CEE">
      <w:pPr>
        <w:pStyle w:val="ListParagraph"/>
        <w:numPr>
          <w:ilvl w:val="0"/>
          <w:numId w:val="5"/>
        </w:numPr>
        <w:spacing w:line="259" w:lineRule="auto"/>
        <w:rPr>
          <w:rFonts w:cstheme="minorHAnsi"/>
        </w:rPr>
      </w:pPr>
      <w:proofErr w:type="gramStart"/>
      <w:r>
        <w:rPr>
          <w:rFonts w:cstheme="minorHAnsi"/>
        </w:rPr>
        <w:t>Are</w:t>
      </w:r>
      <w:r w:rsidRPr="0039578B">
        <w:rPr>
          <w:rFonts w:cstheme="minorHAnsi"/>
        </w:rPr>
        <w:t xml:space="preserve"> able to</w:t>
      </w:r>
      <w:proofErr w:type="gramEnd"/>
      <w:r w:rsidRPr="0039578B">
        <w:rPr>
          <w:rFonts w:cstheme="minorHAnsi"/>
        </w:rPr>
        <w:t xml:space="preserve"> work effectively within a </w:t>
      </w:r>
      <w:proofErr w:type="gramStart"/>
      <w:r w:rsidRPr="0039578B">
        <w:rPr>
          <w:rFonts w:cstheme="minorHAnsi"/>
        </w:rPr>
        <w:t>team;</w:t>
      </w:r>
      <w:proofErr w:type="gramEnd"/>
      <w:r w:rsidRPr="0039578B">
        <w:rPr>
          <w:rFonts w:cstheme="minorHAnsi"/>
        </w:rPr>
        <w:t xml:space="preserve"> </w:t>
      </w:r>
    </w:p>
    <w:p w14:paraId="794596E4" w14:textId="44F39A74" w:rsidR="00426CEE" w:rsidRDefault="00426CEE" w:rsidP="00426CEE">
      <w:pPr>
        <w:pStyle w:val="ListParagraph"/>
        <w:numPr>
          <w:ilvl w:val="0"/>
          <w:numId w:val="5"/>
        </w:numPr>
        <w:spacing w:line="259" w:lineRule="auto"/>
        <w:rPr>
          <w:rFonts w:cstheme="minorHAnsi"/>
        </w:rPr>
      </w:pPr>
      <w:r>
        <w:rPr>
          <w:rFonts w:cstheme="minorHAnsi"/>
        </w:rPr>
        <w:t>Are</w:t>
      </w:r>
      <w:r w:rsidRPr="0039578B">
        <w:rPr>
          <w:rFonts w:cstheme="minorHAnsi"/>
        </w:rPr>
        <w:t xml:space="preserve"> organised</w:t>
      </w:r>
      <w:r>
        <w:rPr>
          <w:rFonts w:cstheme="minorHAnsi"/>
        </w:rPr>
        <w:t>, flexible</w:t>
      </w:r>
      <w:r w:rsidRPr="0039578B">
        <w:rPr>
          <w:rFonts w:cstheme="minorHAnsi"/>
        </w:rPr>
        <w:t xml:space="preserve"> and work well under </w:t>
      </w:r>
      <w:proofErr w:type="gramStart"/>
      <w:r w:rsidRPr="0039578B">
        <w:rPr>
          <w:rFonts w:cstheme="minorHAnsi"/>
        </w:rPr>
        <w:t>pressure;</w:t>
      </w:r>
      <w:proofErr w:type="gramEnd"/>
    </w:p>
    <w:p w14:paraId="7DBAB3D1" w14:textId="7FCAE973" w:rsidR="00426CEE" w:rsidRPr="0039578B" w:rsidRDefault="00426CEE" w:rsidP="00426CEE">
      <w:pPr>
        <w:pStyle w:val="ListParagraph"/>
        <w:numPr>
          <w:ilvl w:val="0"/>
          <w:numId w:val="5"/>
        </w:numPr>
        <w:spacing w:line="259" w:lineRule="auto"/>
        <w:rPr>
          <w:rFonts w:cstheme="minorHAnsi"/>
        </w:rPr>
      </w:pPr>
      <w:r>
        <w:rPr>
          <w:rFonts w:cstheme="minorHAnsi"/>
        </w:rPr>
        <w:t>Ha</w:t>
      </w:r>
      <w:r w:rsidR="00465BD1">
        <w:rPr>
          <w:rFonts w:cstheme="minorHAnsi"/>
        </w:rPr>
        <w:t>ve</w:t>
      </w:r>
      <w:r>
        <w:rPr>
          <w:rFonts w:cstheme="minorHAnsi"/>
        </w:rPr>
        <w:t xml:space="preserve"> </w:t>
      </w:r>
      <w:r w:rsidR="00A25153">
        <w:rPr>
          <w:rFonts w:cstheme="minorHAnsi"/>
        </w:rPr>
        <w:t xml:space="preserve">very </w:t>
      </w:r>
      <w:r>
        <w:rPr>
          <w:rFonts w:cstheme="minorHAnsi"/>
        </w:rPr>
        <w:t xml:space="preserve">high </w:t>
      </w:r>
      <w:proofErr w:type="gramStart"/>
      <w:r>
        <w:rPr>
          <w:rFonts w:cstheme="minorHAnsi"/>
        </w:rPr>
        <w:t>standards;</w:t>
      </w:r>
      <w:proofErr w:type="gramEnd"/>
      <w:r>
        <w:rPr>
          <w:rFonts w:cstheme="minorHAnsi"/>
        </w:rPr>
        <w:t xml:space="preserve"> </w:t>
      </w:r>
    </w:p>
    <w:p w14:paraId="7E915707" w14:textId="17ED3F28" w:rsidR="00426CEE" w:rsidRPr="0039578B" w:rsidRDefault="00426CEE" w:rsidP="00426CEE">
      <w:pPr>
        <w:pStyle w:val="ListParagraph"/>
        <w:numPr>
          <w:ilvl w:val="0"/>
          <w:numId w:val="5"/>
        </w:numPr>
        <w:spacing w:line="259" w:lineRule="auto"/>
        <w:rPr>
          <w:rFonts w:cstheme="minorHAnsi"/>
        </w:rPr>
      </w:pPr>
      <w:r>
        <w:rPr>
          <w:rFonts w:cstheme="minorHAnsi"/>
        </w:rPr>
        <w:t>Are</w:t>
      </w:r>
      <w:r w:rsidRPr="0039578B">
        <w:rPr>
          <w:rFonts w:cstheme="minorHAnsi"/>
        </w:rPr>
        <w:t xml:space="preserve"> personable</w:t>
      </w:r>
      <w:r>
        <w:rPr>
          <w:rFonts w:cstheme="minorHAnsi"/>
        </w:rPr>
        <w:t xml:space="preserve"> and</w:t>
      </w:r>
      <w:r w:rsidRPr="0039578B">
        <w:rPr>
          <w:rFonts w:cstheme="minorHAnsi"/>
        </w:rPr>
        <w:t xml:space="preserve"> professional to all </w:t>
      </w:r>
      <w:r>
        <w:rPr>
          <w:rFonts w:cstheme="minorHAnsi"/>
        </w:rPr>
        <w:t xml:space="preserve">pupils, parents, </w:t>
      </w:r>
      <w:r w:rsidRPr="0039578B">
        <w:rPr>
          <w:rFonts w:cstheme="minorHAnsi"/>
        </w:rPr>
        <w:t>staff</w:t>
      </w:r>
      <w:r>
        <w:rPr>
          <w:rFonts w:cstheme="minorHAnsi"/>
        </w:rPr>
        <w:t xml:space="preserve"> and </w:t>
      </w:r>
      <w:proofErr w:type="gramStart"/>
      <w:r>
        <w:rPr>
          <w:rFonts w:cstheme="minorHAnsi"/>
        </w:rPr>
        <w:t>visitors;</w:t>
      </w:r>
      <w:proofErr w:type="gramEnd"/>
      <w:r w:rsidRPr="0039578B">
        <w:rPr>
          <w:rFonts w:cstheme="minorHAnsi"/>
        </w:rPr>
        <w:t xml:space="preserve"> </w:t>
      </w:r>
    </w:p>
    <w:p w14:paraId="28C49C5C" w14:textId="77777777" w:rsidR="00426CEE" w:rsidRDefault="00426CEE" w:rsidP="00426CEE">
      <w:pPr>
        <w:pStyle w:val="ListParagraph"/>
        <w:numPr>
          <w:ilvl w:val="0"/>
          <w:numId w:val="5"/>
        </w:numPr>
        <w:spacing w:line="259" w:lineRule="auto"/>
        <w:rPr>
          <w:rFonts w:cstheme="minorHAnsi"/>
        </w:rPr>
      </w:pPr>
      <w:r w:rsidRPr="0039578B">
        <w:rPr>
          <w:rFonts w:cstheme="minorHAnsi"/>
        </w:rPr>
        <w:t xml:space="preserve">Has a smile for all </w:t>
      </w:r>
      <w:proofErr w:type="gramStart"/>
      <w:r w:rsidRPr="0039578B">
        <w:rPr>
          <w:rFonts w:cstheme="minorHAnsi"/>
        </w:rPr>
        <w:t>situations</w:t>
      </w:r>
      <w:r>
        <w:rPr>
          <w:rFonts w:cstheme="minorHAnsi"/>
        </w:rPr>
        <w:t>;</w:t>
      </w:r>
      <w:proofErr w:type="gramEnd"/>
      <w:r w:rsidRPr="0039578B">
        <w:rPr>
          <w:rFonts w:cstheme="minorHAnsi"/>
        </w:rPr>
        <w:t xml:space="preserve">   </w:t>
      </w:r>
    </w:p>
    <w:p w14:paraId="6AE79DD2" w14:textId="4BA69956" w:rsidR="00822434" w:rsidRPr="00426CEE" w:rsidRDefault="00426CEE" w:rsidP="00426CEE">
      <w:pPr>
        <w:pStyle w:val="ListParagraph"/>
        <w:numPr>
          <w:ilvl w:val="0"/>
          <w:numId w:val="5"/>
        </w:numPr>
        <w:spacing w:line="259" w:lineRule="auto"/>
        <w:rPr>
          <w:rFonts w:cstheme="minorHAnsi"/>
        </w:rPr>
      </w:pPr>
      <w:r w:rsidRPr="0039578B">
        <w:rPr>
          <w:rFonts w:cstheme="minorHAnsi"/>
        </w:rPr>
        <w:t xml:space="preserve"> The opportunity to work in a successful happy school alongside a dedicated and hardworking </w:t>
      </w:r>
      <w:proofErr w:type="gramStart"/>
      <w:r w:rsidRPr="0039578B">
        <w:rPr>
          <w:rFonts w:cstheme="minorHAnsi"/>
        </w:rPr>
        <w:t>team;</w:t>
      </w:r>
      <w:proofErr w:type="gramEnd"/>
      <w:r w:rsidRPr="0039578B">
        <w:rPr>
          <w:rFonts w:cstheme="minorHAnsi"/>
        </w:rPr>
        <w:t xml:space="preserve"> </w:t>
      </w:r>
    </w:p>
    <w:p w14:paraId="529E689D" w14:textId="77777777" w:rsidR="00822434" w:rsidRPr="003D3570" w:rsidRDefault="00822434" w:rsidP="00293523">
      <w:pPr>
        <w:pStyle w:val="NoSpacing"/>
        <w:ind w:left="720"/>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2C8AB4B8"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r w:rsidR="00465BD1">
        <w:rPr>
          <w:rFonts w:eastAsia="Times New Roman" w:cstheme="minorHAnsi"/>
          <w:color w:val="222222"/>
          <w:lang w:eastAsia="en-GB"/>
        </w:rPr>
        <w:t xml:space="preserve"> (dependant on role)</w:t>
      </w:r>
    </w:p>
    <w:p w14:paraId="034ABA44"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5E771D2E" w14:textId="14F11A19"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lastRenderedPageBreak/>
        <w:t xml:space="preserve">Access to a staff benefits portal through </w:t>
      </w:r>
      <w:r w:rsidR="00A757F3">
        <w:rPr>
          <w:rFonts w:eastAsia="Times New Roman" w:cstheme="minorHAnsi"/>
          <w:color w:val="222222"/>
          <w:lang w:eastAsia="en-GB"/>
        </w:rPr>
        <w:t>Vivup</w:t>
      </w:r>
    </w:p>
    <w:p w14:paraId="47174C85" w14:textId="77777777" w:rsidR="00E047A5" w:rsidRP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026EA813"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proofErr w:type="spellStart"/>
      <w:r w:rsidR="00426CEE">
        <w:rPr>
          <w:rFonts w:eastAsia="Times New Roman" w:cs="Arial"/>
          <w:lang w:val="en" w:eastAsia="en-GB"/>
        </w:rPr>
        <w:t>Mrs</w:t>
      </w:r>
      <w:proofErr w:type="spellEnd"/>
      <w:r w:rsidR="00426CEE">
        <w:rPr>
          <w:rFonts w:eastAsia="Times New Roman" w:cs="Arial"/>
          <w:lang w:val="en" w:eastAsia="en-GB"/>
        </w:rPr>
        <w:t xml:space="preserve"> H Triplow</w:t>
      </w:r>
      <w:r w:rsidR="008727CA">
        <w:rPr>
          <w:rFonts w:eastAsia="Times New Roman" w:cs="Arial"/>
          <w:lang w:val="en" w:eastAsia="en-GB"/>
        </w:rPr>
        <w:t>, HR Officer</w:t>
      </w:r>
      <w:r w:rsidR="00A25153">
        <w:rPr>
          <w:rFonts w:eastAsia="Times New Roman" w:cs="Arial"/>
          <w:lang w:val="en" w:eastAsia="en-GB"/>
        </w:rPr>
        <w:t xml:space="preserve"> </w:t>
      </w:r>
      <w:r w:rsidR="00426CEE">
        <w:rPr>
          <w:rFonts w:eastAsia="Times New Roman" w:cs="Arial"/>
          <w:lang w:val="en" w:eastAsia="en-GB"/>
        </w:rPr>
        <w:t xml:space="preserve">- </w:t>
      </w:r>
      <w:hyperlink r:id="rId14" w:history="1">
        <w:r w:rsidR="00426CEE" w:rsidRPr="007F0AB6">
          <w:rPr>
            <w:rStyle w:val="Hyperlink"/>
            <w:rFonts w:eastAsia="Times New Roman" w:cs="Arial"/>
            <w:lang w:val="en" w:eastAsia="en-GB"/>
          </w:rPr>
          <w:t>school@talbot.poole.sch.uk</w:t>
        </w:r>
      </w:hyperlink>
      <w:r w:rsidR="00426CEE">
        <w:rPr>
          <w:rFonts w:eastAsia="Times New Roman" w:cs="Arial"/>
          <w:lang w:val="en" w:eastAsia="en-GB"/>
        </w:rPr>
        <w:t xml:space="preserve"> </w:t>
      </w:r>
      <w:r w:rsidRPr="003D3570">
        <w:rPr>
          <w:rFonts w:eastAsia="Times New Roman" w:cs="Arial"/>
          <w:lang w:val="en" w:eastAsia="en-GB"/>
        </w:rPr>
        <w:t>.</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6EDA5B54" w14:textId="63C53AFD" w:rsidR="00E047A5" w:rsidRPr="00426CEE" w:rsidRDefault="008850C1" w:rsidP="00426CEE">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415940D5" w14:textId="5559CDFC" w:rsidR="00822434" w:rsidRPr="00426CEE" w:rsidRDefault="00822434" w:rsidP="00426CEE">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Hamwic Education Trust.  </w:t>
      </w:r>
      <w:r>
        <w:rPr>
          <w:rFonts w:ascii="Calibri" w:hAnsi="Calibri" w:cs="Calibri"/>
          <w:color w:val="000000"/>
          <w:sz w:val="22"/>
          <w:szCs w:val="22"/>
        </w:rPr>
        <w:t>At the Hamwic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footerReference w:type="default" r:id="rId15"/>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79FD" w14:textId="77777777" w:rsidR="006D00E0" w:rsidRDefault="006D00E0" w:rsidP="006D00E0">
      <w:pPr>
        <w:spacing w:after="0" w:line="240" w:lineRule="auto"/>
      </w:pPr>
      <w:r>
        <w:separator/>
      </w:r>
    </w:p>
  </w:endnote>
  <w:endnote w:type="continuationSeparator" w:id="0">
    <w:p w14:paraId="7CF144AC" w14:textId="77777777" w:rsidR="006D00E0" w:rsidRDefault="006D00E0" w:rsidP="006D00E0">
      <w:pPr>
        <w:spacing w:after="0" w:line="240" w:lineRule="auto"/>
      </w:pPr>
      <w:r>
        <w:continuationSeparator/>
      </w:r>
    </w:p>
  </w:endnote>
  <w:endnote w:type="continuationNotice" w:id="1">
    <w:p w14:paraId="6CEE134E" w14:textId="77777777" w:rsidR="004B2569" w:rsidRDefault="004B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B0B9" w14:textId="25D1AF83" w:rsidR="006D00E0" w:rsidRDefault="006D00E0" w:rsidP="006D00E0">
    <w:pPr>
      <w:pStyle w:val="Footer"/>
      <w:jc w:val="right"/>
      <w:rPr>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7FA4" w14:textId="77777777" w:rsidR="006D00E0" w:rsidRDefault="006D00E0" w:rsidP="006D00E0">
      <w:pPr>
        <w:spacing w:after="0" w:line="240" w:lineRule="auto"/>
      </w:pPr>
      <w:r>
        <w:separator/>
      </w:r>
    </w:p>
  </w:footnote>
  <w:footnote w:type="continuationSeparator" w:id="0">
    <w:p w14:paraId="72E1D972" w14:textId="77777777" w:rsidR="006D00E0" w:rsidRDefault="006D00E0" w:rsidP="006D00E0">
      <w:pPr>
        <w:spacing w:after="0" w:line="240" w:lineRule="auto"/>
      </w:pPr>
      <w:r>
        <w:continuationSeparator/>
      </w:r>
    </w:p>
  </w:footnote>
  <w:footnote w:type="continuationNotice" w:id="1">
    <w:p w14:paraId="30294DC1" w14:textId="77777777" w:rsidR="004B2569" w:rsidRDefault="004B2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114"/>
    <w:multiLevelType w:val="hybridMultilevel"/>
    <w:tmpl w:val="C45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2"/>
  </w:num>
  <w:num w:numId="3" w16cid:durableId="2100173958">
    <w:abstractNumId w:val="3"/>
  </w:num>
  <w:num w:numId="4" w16cid:durableId="350760694">
    <w:abstractNumId w:val="1"/>
  </w:num>
  <w:num w:numId="5" w16cid:durableId="10610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14B9"/>
    <w:rsid w:val="000D19AE"/>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DCF"/>
    <w:rsid w:val="001555B2"/>
    <w:rsid w:val="001566BD"/>
    <w:rsid w:val="00164D37"/>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D160F"/>
    <w:rsid w:val="001D5DC8"/>
    <w:rsid w:val="001D79A6"/>
    <w:rsid w:val="001E481A"/>
    <w:rsid w:val="001E79E0"/>
    <w:rsid w:val="001F51F8"/>
    <w:rsid w:val="001F72B1"/>
    <w:rsid w:val="002070E3"/>
    <w:rsid w:val="0021462F"/>
    <w:rsid w:val="002152E9"/>
    <w:rsid w:val="002177C5"/>
    <w:rsid w:val="0022092B"/>
    <w:rsid w:val="0022425C"/>
    <w:rsid w:val="00230863"/>
    <w:rsid w:val="002329E7"/>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1FFC"/>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4C4B"/>
    <w:rsid w:val="003974F1"/>
    <w:rsid w:val="003A42C5"/>
    <w:rsid w:val="003A4BEB"/>
    <w:rsid w:val="003A6B84"/>
    <w:rsid w:val="003A7259"/>
    <w:rsid w:val="003A726A"/>
    <w:rsid w:val="003B2AB6"/>
    <w:rsid w:val="003B630E"/>
    <w:rsid w:val="003C2841"/>
    <w:rsid w:val="003C466B"/>
    <w:rsid w:val="003C64B2"/>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6CEE"/>
    <w:rsid w:val="00434AE9"/>
    <w:rsid w:val="00435A20"/>
    <w:rsid w:val="0044244B"/>
    <w:rsid w:val="004451DA"/>
    <w:rsid w:val="004451DF"/>
    <w:rsid w:val="0044662E"/>
    <w:rsid w:val="00447F8A"/>
    <w:rsid w:val="00452526"/>
    <w:rsid w:val="00455707"/>
    <w:rsid w:val="00460EE8"/>
    <w:rsid w:val="00464453"/>
    <w:rsid w:val="00465B62"/>
    <w:rsid w:val="00465BD1"/>
    <w:rsid w:val="004708E7"/>
    <w:rsid w:val="004709DF"/>
    <w:rsid w:val="00471100"/>
    <w:rsid w:val="004734D0"/>
    <w:rsid w:val="00474C4C"/>
    <w:rsid w:val="00476D03"/>
    <w:rsid w:val="00480488"/>
    <w:rsid w:val="0048284C"/>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05D"/>
    <w:rsid w:val="00584D01"/>
    <w:rsid w:val="0058663F"/>
    <w:rsid w:val="00593388"/>
    <w:rsid w:val="005934B7"/>
    <w:rsid w:val="00595EB2"/>
    <w:rsid w:val="005A07AF"/>
    <w:rsid w:val="005A42F4"/>
    <w:rsid w:val="005A57C8"/>
    <w:rsid w:val="005A7B1E"/>
    <w:rsid w:val="005B1E71"/>
    <w:rsid w:val="005C105D"/>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30E9"/>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E0"/>
    <w:rsid w:val="006D070E"/>
    <w:rsid w:val="006D28BF"/>
    <w:rsid w:val="006D38FB"/>
    <w:rsid w:val="006D61BB"/>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57EA"/>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27CA"/>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153"/>
    <w:rsid w:val="00A25360"/>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4420"/>
    <w:rsid w:val="00B57BDF"/>
    <w:rsid w:val="00B61AF5"/>
    <w:rsid w:val="00B630D4"/>
    <w:rsid w:val="00B70A9C"/>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4018"/>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37F0D"/>
    <w:rsid w:val="00D41292"/>
    <w:rsid w:val="00D51DCC"/>
    <w:rsid w:val="00D532AF"/>
    <w:rsid w:val="00D54ABB"/>
    <w:rsid w:val="00D6572A"/>
    <w:rsid w:val="00D66638"/>
    <w:rsid w:val="00D725D7"/>
    <w:rsid w:val="00D72BA8"/>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47A5"/>
    <w:rsid w:val="00E06301"/>
    <w:rsid w:val="00E07592"/>
    <w:rsid w:val="00E10C9F"/>
    <w:rsid w:val="00E202ED"/>
    <w:rsid w:val="00E21601"/>
    <w:rsid w:val="00E227F2"/>
    <w:rsid w:val="00E24849"/>
    <w:rsid w:val="00E25B65"/>
    <w:rsid w:val="00E32DC4"/>
    <w:rsid w:val="00E366DC"/>
    <w:rsid w:val="00E411CD"/>
    <w:rsid w:val="00E44E16"/>
    <w:rsid w:val="00E50167"/>
    <w:rsid w:val="00E54F23"/>
    <w:rsid w:val="00E54F95"/>
    <w:rsid w:val="00E55DA4"/>
    <w:rsid w:val="00E57DB9"/>
    <w:rsid w:val="00E6091C"/>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3BA3"/>
    <w:rsid w:val="00F24746"/>
    <w:rsid w:val="00F27A2B"/>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3DDE"/>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42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talbot.poo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2.xml><?xml version="1.0" encoding="utf-8"?>
<ds:datastoreItem xmlns:ds="http://schemas.openxmlformats.org/officeDocument/2006/customXml" ds:itemID="{420473ED-AA69-437B-9DE3-B9652A1F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7FE14-80C5-42FE-9DCB-F71AE5D9008A}">
  <ds:schemaRefs>
    <ds:schemaRef ds:uri="40badb8f-8c1a-4684-a95e-21bfd1d1db09"/>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f7ae9be5-7c3c-47cd-ae85-44f54695198f"/>
    <ds:schemaRef ds:uri="http://www.w3.org/XML/1998/namespace"/>
    <ds:schemaRef ds:uri="2e95e379-d253-4553-81fa-c2cc42f8471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Helen Triplow</cp:lastModifiedBy>
  <cp:revision>4</cp:revision>
  <dcterms:created xsi:type="dcterms:W3CDTF">2025-06-02T14:22:00Z</dcterms:created>
  <dcterms:modified xsi:type="dcterms:W3CDTF">2025-06-02T14:39:00Z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6014800</vt:r8>
  </property>
  <property fmtid="{D5CDD505-2E9C-101B-9397-08002B2CF9AE}" pid="4" name="MediaServiceImageTags">
    <vt:lpwstr/>
  </property>
</Properties>
</file>