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33E79" w14:textId="77D60EA9"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490EE386">
            <wp:simplePos x="0" y="0"/>
            <wp:positionH relativeFrom="margin">
              <wp:posOffset>4686300</wp:posOffset>
            </wp:positionH>
            <wp:positionV relativeFrom="margin">
              <wp:posOffset>-568960</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85528B">
        <w:rPr>
          <w:rFonts w:asciiTheme="majorHAnsi" w:hAnsiTheme="majorHAnsi" w:cstheme="majorHAnsi"/>
          <w:b/>
          <w:color w:val="002060"/>
          <w:sz w:val="36"/>
          <w:szCs w:val="36"/>
        </w:rPr>
        <w:t>Lead Finance Officer</w:t>
      </w:r>
      <w:r>
        <w:rPr>
          <w:rFonts w:asciiTheme="majorHAnsi" w:hAnsiTheme="majorHAnsi" w:cstheme="majorHAnsi"/>
          <w:b/>
          <w:color w:val="002060"/>
          <w:sz w:val="36"/>
          <w:szCs w:val="36"/>
        </w:rPr>
        <w:tab/>
      </w:r>
    </w:p>
    <w:p w14:paraId="5BA094FA" w14:textId="77777777" w:rsidR="003A0F1D" w:rsidRDefault="003A0F1D" w:rsidP="003A0F1D">
      <w:pPr>
        <w:spacing w:after="0" w:line="259" w:lineRule="auto"/>
        <w:ind w:left="0" w:right="0" w:firstLine="0"/>
        <w:rPr>
          <w:rFonts w:asciiTheme="majorHAnsi" w:hAnsiTheme="majorHAnsi" w:cstheme="majorHAnsi"/>
          <w:color w:val="002060"/>
          <w:sz w:val="36"/>
          <w:szCs w:val="36"/>
        </w:rPr>
      </w:pPr>
    </w:p>
    <w:p w14:paraId="3A801FAD"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284"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00AA6483">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0137A" w14:paraId="07D5B389" w14:textId="77777777" w:rsidTr="00AA6483">
        <w:trPr>
          <w:trHeight w:val="220"/>
        </w:trPr>
        <w:tc>
          <w:tcPr>
            <w:tcW w:w="1985" w:type="dxa"/>
          </w:tcPr>
          <w:p w14:paraId="7B30D6E9" w14:textId="1B199173" w:rsidR="003A0F1D" w:rsidRPr="00A0137A" w:rsidRDefault="003A0F1D" w:rsidP="00AA6483">
            <w:pPr>
              <w:spacing w:after="0" w:line="240" w:lineRule="auto"/>
              <w:ind w:left="67"/>
              <w:rPr>
                <w:rFonts w:asciiTheme="majorHAnsi" w:hAnsiTheme="majorHAnsi" w:cstheme="majorHAnsi"/>
                <w:b/>
                <w:color w:val="002060"/>
              </w:rPr>
            </w:pPr>
            <w:r w:rsidRPr="00A0137A">
              <w:rPr>
                <w:rFonts w:asciiTheme="majorHAnsi" w:hAnsiTheme="majorHAnsi" w:cstheme="majorHAnsi"/>
                <w:b/>
                <w:color w:val="002060"/>
              </w:rPr>
              <w:t>School</w:t>
            </w:r>
            <w:r w:rsidR="0097214A">
              <w:rPr>
                <w:rFonts w:asciiTheme="majorHAnsi" w:hAnsiTheme="majorHAnsi" w:cstheme="majorHAnsi"/>
                <w:b/>
                <w:color w:val="002060"/>
              </w:rPr>
              <w:t>/setting:</w:t>
            </w:r>
          </w:p>
        </w:tc>
        <w:tc>
          <w:tcPr>
            <w:tcW w:w="7933" w:type="dxa"/>
          </w:tcPr>
          <w:p w14:paraId="1BB19CB6" w14:textId="35F7904D" w:rsidR="003A0F1D" w:rsidRPr="00A0137A" w:rsidRDefault="003A0F1D" w:rsidP="0085528B">
            <w:pPr>
              <w:spacing w:after="0" w:line="240" w:lineRule="auto"/>
              <w:ind w:right="400"/>
              <w:rPr>
                <w:rFonts w:asciiTheme="majorHAnsi" w:hAnsiTheme="majorHAnsi" w:cstheme="majorHAnsi"/>
                <w:color w:val="002060"/>
              </w:rPr>
            </w:pPr>
            <w:r w:rsidRPr="00A0137A">
              <w:rPr>
                <w:rFonts w:asciiTheme="majorHAnsi" w:hAnsiTheme="majorHAnsi" w:cstheme="majorHAnsi"/>
                <w:color w:val="002060"/>
              </w:rPr>
              <w:t xml:space="preserve">Twynham Learning </w:t>
            </w:r>
            <w:r w:rsidR="00425881" w:rsidRPr="00A0137A">
              <w:rPr>
                <w:rFonts w:asciiTheme="majorHAnsi" w:hAnsiTheme="majorHAnsi" w:cstheme="majorHAnsi"/>
                <w:color w:val="002060"/>
              </w:rPr>
              <w:t>Core Services</w:t>
            </w:r>
          </w:p>
        </w:tc>
      </w:tr>
      <w:tr w:rsidR="00425881" w:rsidRPr="00A0137A" w14:paraId="68727D48" w14:textId="77777777" w:rsidTr="00AA6483">
        <w:trPr>
          <w:trHeight w:val="220"/>
        </w:trPr>
        <w:tc>
          <w:tcPr>
            <w:tcW w:w="1985" w:type="dxa"/>
          </w:tcPr>
          <w:p w14:paraId="2C5531D6" w14:textId="77777777" w:rsidR="00425881" w:rsidRPr="00A0137A" w:rsidRDefault="00425881" w:rsidP="00425881">
            <w:pPr>
              <w:spacing w:after="0" w:line="240" w:lineRule="auto"/>
              <w:ind w:left="0" w:firstLine="0"/>
              <w:rPr>
                <w:rFonts w:asciiTheme="majorHAnsi" w:hAnsiTheme="majorHAnsi" w:cstheme="majorHAnsi"/>
                <w:b/>
                <w:color w:val="002060"/>
              </w:rPr>
            </w:pPr>
            <w:r w:rsidRPr="00A0137A">
              <w:rPr>
                <w:rFonts w:asciiTheme="majorHAnsi" w:hAnsiTheme="majorHAnsi" w:cstheme="majorHAnsi"/>
                <w:b/>
                <w:color w:val="002060"/>
              </w:rPr>
              <w:t xml:space="preserve"> Post type:</w:t>
            </w:r>
          </w:p>
        </w:tc>
        <w:tc>
          <w:tcPr>
            <w:tcW w:w="7933" w:type="dxa"/>
          </w:tcPr>
          <w:p w14:paraId="5B65B8E1" w14:textId="24A6B88A" w:rsidR="00425881" w:rsidRPr="00A0137A" w:rsidRDefault="00425881" w:rsidP="0085528B">
            <w:pPr>
              <w:spacing w:after="0" w:line="240" w:lineRule="auto"/>
              <w:ind w:right="400"/>
              <w:rPr>
                <w:rFonts w:asciiTheme="majorHAnsi" w:hAnsiTheme="majorHAnsi" w:cstheme="majorHAnsi"/>
                <w:color w:val="002060"/>
              </w:rPr>
            </w:pPr>
            <w:r w:rsidRPr="00A0137A">
              <w:rPr>
                <w:rFonts w:asciiTheme="majorHAnsi" w:hAnsiTheme="majorHAnsi" w:cstheme="majorHAnsi"/>
                <w:color w:val="002060"/>
              </w:rPr>
              <w:t>Support Staff</w:t>
            </w:r>
          </w:p>
        </w:tc>
      </w:tr>
      <w:tr w:rsidR="003A0F1D" w:rsidRPr="00A0137A" w14:paraId="1B4750D2" w14:textId="77777777" w:rsidTr="00AA6483">
        <w:trPr>
          <w:trHeight w:val="220"/>
        </w:trPr>
        <w:tc>
          <w:tcPr>
            <w:tcW w:w="1985" w:type="dxa"/>
          </w:tcPr>
          <w:p w14:paraId="0B3D226E" w14:textId="77777777" w:rsidR="003A0F1D" w:rsidRPr="00A0137A" w:rsidRDefault="003A0F1D" w:rsidP="00AA6483">
            <w:pPr>
              <w:spacing w:after="0" w:line="240" w:lineRule="auto"/>
              <w:ind w:left="67"/>
              <w:rPr>
                <w:rFonts w:asciiTheme="majorHAnsi" w:hAnsiTheme="majorHAnsi" w:cstheme="majorHAnsi"/>
                <w:color w:val="002060"/>
              </w:rPr>
            </w:pPr>
            <w:r w:rsidRPr="00A0137A">
              <w:rPr>
                <w:rFonts w:asciiTheme="majorHAnsi" w:hAnsiTheme="majorHAnsi" w:cstheme="majorHAnsi"/>
                <w:b/>
                <w:color w:val="002060"/>
              </w:rPr>
              <w:t>Grade</w:t>
            </w:r>
            <w:r w:rsidR="00425881" w:rsidRPr="00A0137A">
              <w:rPr>
                <w:rFonts w:asciiTheme="majorHAnsi" w:hAnsiTheme="majorHAnsi" w:cstheme="majorHAnsi"/>
                <w:b/>
                <w:color w:val="002060"/>
              </w:rPr>
              <w:t>/Pay Level</w:t>
            </w:r>
            <w:r w:rsidRPr="00A0137A">
              <w:rPr>
                <w:rFonts w:asciiTheme="majorHAnsi" w:hAnsiTheme="majorHAnsi" w:cstheme="majorHAnsi"/>
                <w:b/>
                <w:color w:val="002060"/>
              </w:rPr>
              <w:t xml:space="preserve">: </w:t>
            </w:r>
          </w:p>
        </w:tc>
        <w:tc>
          <w:tcPr>
            <w:tcW w:w="7933" w:type="dxa"/>
          </w:tcPr>
          <w:p w14:paraId="435E7F52" w14:textId="3FFA13F8" w:rsidR="003A0F1D" w:rsidRPr="00A0137A" w:rsidRDefault="00425881" w:rsidP="0085528B">
            <w:pPr>
              <w:spacing w:after="0" w:line="240" w:lineRule="auto"/>
              <w:ind w:right="400"/>
              <w:rPr>
                <w:rFonts w:asciiTheme="majorHAnsi" w:hAnsiTheme="majorHAnsi" w:cstheme="majorHAnsi"/>
                <w:color w:val="002060"/>
              </w:rPr>
            </w:pPr>
            <w:r w:rsidRPr="00A0137A">
              <w:rPr>
                <w:rFonts w:asciiTheme="majorHAnsi" w:hAnsiTheme="majorHAnsi" w:cstheme="majorHAnsi"/>
                <w:color w:val="002060"/>
              </w:rPr>
              <w:t xml:space="preserve">Grade </w:t>
            </w:r>
            <w:r w:rsidR="00FF6F61" w:rsidRPr="00A0137A">
              <w:rPr>
                <w:rFonts w:asciiTheme="majorHAnsi" w:hAnsiTheme="majorHAnsi" w:cstheme="majorHAnsi"/>
                <w:color w:val="002060"/>
              </w:rPr>
              <w:t>1</w:t>
            </w:r>
            <w:r w:rsidR="0097214A">
              <w:rPr>
                <w:rFonts w:asciiTheme="majorHAnsi" w:hAnsiTheme="majorHAnsi" w:cstheme="majorHAnsi"/>
                <w:color w:val="002060"/>
              </w:rPr>
              <w:t>1</w:t>
            </w:r>
          </w:p>
        </w:tc>
      </w:tr>
      <w:tr w:rsidR="003A0F1D" w:rsidRPr="00A0137A" w14:paraId="394B09F2" w14:textId="77777777" w:rsidTr="00AA6483">
        <w:trPr>
          <w:trHeight w:val="294"/>
        </w:trPr>
        <w:tc>
          <w:tcPr>
            <w:tcW w:w="1985" w:type="dxa"/>
          </w:tcPr>
          <w:p w14:paraId="0F688529" w14:textId="77777777" w:rsidR="003A0F1D" w:rsidRPr="00A0137A" w:rsidRDefault="003A0F1D" w:rsidP="00AA6483">
            <w:pPr>
              <w:spacing w:after="0" w:line="240" w:lineRule="auto"/>
              <w:ind w:left="67"/>
              <w:rPr>
                <w:rFonts w:asciiTheme="majorHAnsi" w:hAnsiTheme="majorHAnsi" w:cstheme="majorHAnsi"/>
                <w:b/>
                <w:color w:val="002060"/>
              </w:rPr>
            </w:pPr>
            <w:r w:rsidRPr="00A0137A">
              <w:rPr>
                <w:rFonts w:asciiTheme="majorHAnsi" w:hAnsiTheme="majorHAnsi" w:cstheme="majorHAnsi"/>
                <w:b/>
                <w:color w:val="002060"/>
              </w:rPr>
              <w:t>Responsible to:</w:t>
            </w:r>
          </w:p>
        </w:tc>
        <w:tc>
          <w:tcPr>
            <w:tcW w:w="7933" w:type="dxa"/>
          </w:tcPr>
          <w:p w14:paraId="37C91C2F" w14:textId="5CB48B21" w:rsidR="003A0F1D" w:rsidRPr="00A0137A" w:rsidRDefault="00FF6F61" w:rsidP="00AA6483">
            <w:pPr>
              <w:spacing w:after="0" w:line="240" w:lineRule="auto"/>
              <w:rPr>
                <w:rFonts w:asciiTheme="majorHAnsi" w:hAnsiTheme="majorHAnsi" w:cstheme="majorHAnsi"/>
                <w:color w:val="002060"/>
              </w:rPr>
            </w:pPr>
            <w:r w:rsidRPr="00A0137A">
              <w:rPr>
                <w:rFonts w:asciiTheme="majorHAnsi" w:hAnsiTheme="majorHAnsi" w:cstheme="majorHAnsi"/>
                <w:color w:val="002060"/>
              </w:rPr>
              <w:t xml:space="preserve">Trust </w:t>
            </w:r>
            <w:r w:rsidR="0085528B" w:rsidRPr="00A0137A">
              <w:rPr>
                <w:rFonts w:asciiTheme="majorHAnsi" w:hAnsiTheme="majorHAnsi" w:cstheme="majorHAnsi"/>
                <w:color w:val="002060"/>
              </w:rPr>
              <w:t>Finance Manager</w:t>
            </w:r>
          </w:p>
        </w:tc>
      </w:tr>
    </w:tbl>
    <w:p w14:paraId="0EC95EB6" w14:textId="77777777" w:rsidR="003A0F1D" w:rsidRPr="00A0137A" w:rsidRDefault="003A0F1D" w:rsidP="003A0F1D">
      <w:pPr>
        <w:spacing w:after="0" w:line="240" w:lineRule="auto"/>
        <w:jc w:val="both"/>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A0F1D" w:rsidRPr="00A0137A" w14:paraId="50003D50" w14:textId="77777777" w:rsidTr="00AA6483">
        <w:trPr>
          <w:trHeight w:val="188"/>
        </w:trPr>
        <w:tc>
          <w:tcPr>
            <w:tcW w:w="10059" w:type="dxa"/>
            <w:tcBorders>
              <w:top w:val="single" w:sz="4" w:space="0" w:color="000000"/>
              <w:left w:val="single" w:sz="4" w:space="0" w:color="000000"/>
              <w:bottom w:val="nil"/>
              <w:right w:val="single" w:sz="4" w:space="0" w:color="000000"/>
            </w:tcBorders>
            <w:shd w:val="clear" w:color="auto" w:fill="DEEAF6" w:themeFill="accent1" w:themeFillTint="33"/>
          </w:tcPr>
          <w:p w14:paraId="5E431EC4" w14:textId="77777777" w:rsidR="003A0F1D" w:rsidRPr="00A0137A" w:rsidRDefault="003A0F1D" w:rsidP="00AA6483">
            <w:pPr>
              <w:spacing w:after="0" w:line="240" w:lineRule="auto"/>
              <w:ind w:right="233"/>
              <w:jc w:val="center"/>
              <w:rPr>
                <w:rFonts w:asciiTheme="majorHAnsi" w:hAnsiTheme="majorHAnsi" w:cstheme="majorHAnsi"/>
                <w:b/>
                <w:color w:val="002060"/>
              </w:rPr>
            </w:pPr>
            <w:r w:rsidRPr="00A0137A">
              <w:rPr>
                <w:rFonts w:asciiTheme="majorHAnsi" w:hAnsiTheme="majorHAnsi" w:cstheme="majorHAnsi"/>
                <w:b/>
                <w:color w:val="002060"/>
              </w:rPr>
              <w:t>Main Purpose</w:t>
            </w:r>
          </w:p>
        </w:tc>
      </w:tr>
      <w:tr w:rsidR="003A0F1D" w:rsidRPr="00A0137A" w14:paraId="242C2757" w14:textId="77777777" w:rsidTr="00AA6483">
        <w:trPr>
          <w:trHeight w:val="850"/>
        </w:trPr>
        <w:tc>
          <w:tcPr>
            <w:tcW w:w="10059" w:type="dxa"/>
            <w:tcBorders>
              <w:top w:val="single" w:sz="4" w:space="0" w:color="002060"/>
              <w:left w:val="single" w:sz="4" w:space="0" w:color="002060"/>
              <w:bottom w:val="single" w:sz="4" w:space="0" w:color="002060"/>
              <w:right w:val="single" w:sz="4" w:space="0" w:color="002060"/>
            </w:tcBorders>
          </w:tcPr>
          <w:p w14:paraId="343D066C" w14:textId="0084781F" w:rsidR="003A0F1D" w:rsidRPr="00A0137A" w:rsidRDefault="00C52C91" w:rsidP="004422E1">
            <w:pPr>
              <w:ind w:left="142" w:right="228"/>
              <w:rPr>
                <w:rFonts w:asciiTheme="majorHAnsi" w:hAnsiTheme="majorHAnsi" w:cstheme="majorHAnsi"/>
                <w:color w:val="002060"/>
              </w:rPr>
            </w:pPr>
            <w:r w:rsidRPr="00A0137A">
              <w:rPr>
                <w:rFonts w:asciiTheme="majorHAnsi" w:hAnsiTheme="majorHAnsi" w:cstheme="majorHAnsi"/>
                <w:color w:val="002060"/>
              </w:rPr>
              <w:t>To provide technical financial expertise to resource essential processes across the Trust; ensuring the monthly and annual cycles of activity run smoothly and accurately.  Supporting the Trust Finance Manager in bringing together financial information maintained at school / business unit level to provide a consolidated picture.  Supporting colleagues across the Trust to adopt standardised processes which ensure compliance and efficiency.</w:t>
            </w:r>
          </w:p>
        </w:tc>
      </w:tr>
    </w:tbl>
    <w:p w14:paraId="4CEE00BB" w14:textId="77777777" w:rsidR="003A0F1D" w:rsidRPr="00A0137A" w:rsidRDefault="003A0F1D" w:rsidP="003A0F1D">
      <w:pPr>
        <w:spacing w:after="0" w:line="240" w:lineRule="auto"/>
        <w:ind w:left="426" w:hanging="284"/>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A0F1D" w:rsidRPr="00A0137A" w14:paraId="2A205C64" w14:textId="77777777" w:rsidTr="00AA6483">
        <w:trPr>
          <w:trHeight w:val="48"/>
        </w:trPr>
        <w:tc>
          <w:tcPr>
            <w:tcW w:w="9918"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619EF4C0" w14:textId="0268296C" w:rsidR="003A0F1D" w:rsidRPr="00A0137A" w:rsidRDefault="003A0F1D" w:rsidP="00AA6483">
            <w:pPr>
              <w:spacing w:after="0" w:line="240" w:lineRule="auto"/>
              <w:ind w:left="426" w:hanging="284"/>
              <w:jc w:val="center"/>
              <w:rPr>
                <w:rFonts w:asciiTheme="majorHAnsi" w:hAnsiTheme="majorHAnsi" w:cstheme="majorHAnsi"/>
                <w:color w:val="002060"/>
              </w:rPr>
            </w:pPr>
            <w:r w:rsidRPr="00A0137A">
              <w:rPr>
                <w:rFonts w:asciiTheme="majorHAnsi" w:hAnsiTheme="majorHAnsi" w:cstheme="majorHAnsi"/>
                <w:b/>
                <w:color w:val="002060"/>
              </w:rPr>
              <w:t>Duties and Responsibilities</w:t>
            </w:r>
          </w:p>
        </w:tc>
      </w:tr>
      <w:tr w:rsidR="003A0F1D" w:rsidRPr="00A0137A" w14:paraId="30C4033E" w14:textId="77777777" w:rsidTr="00AA6483">
        <w:trPr>
          <w:trHeight w:val="1051"/>
        </w:trPr>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0AA8D" w14:textId="77777777" w:rsidR="006E6B68" w:rsidRPr="00A0137A" w:rsidRDefault="006E6B68" w:rsidP="006E6B68">
            <w:pPr>
              <w:pStyle w:val="ListParagraph"/>
              <w:spacing w:after="0" w:line="240" w:lineRule="auto"/>
              <w:ind w:right="228" w:firstLine="0"/>
              <w:rPr>
                <w:rFonts w:asciiTheme="majorHAnsi" w:hAnsiTheme="majorHAnsi" w:cstheme="majorHAnsi"/>
                <w:color w:val="002060"/>
              </w:rPr>
            </w:pPr>
          </w:p>
          <w:p w14:paraId="7AD89EE3" w14:textId="77777777" w:rsidR="00C52C91" w:rsidRPr="00A0137A" w:rsidRDefault="00C52C91" w:rsidP="00C52C91">
            <w:pPr>
              <w:pStyle w:val="ListParagraph"/>
              <w:numPr>
                <w:ilvl w:val="0"/>
                <w:numId w:val="1"/>
              </w:numPr>
              <w:spacing w:after="0" w:line="240" w:lineRule="auto"/>
              <w:ind w:right="228"/>
              <w:rPr>
                <w:rFonts w:asciiTheme="majorHAnsi" w:hAnsiTheme="majorHAnsi" w:cstheme="majorHAnsi"/>
                <w:color w:val="002060"/>
              </w:rPr>
            </w:pPr>
            <w:r w:rsidRPr="00A0137A">
              <w:rPr>
                <w:rFonts w:asciiTheme="majorHAnsi" w:hAnsiTheme="majorHAnsi" w:cstheme="majorHAnsi"/>
                <w:color w:val="002060"/>
              </w:rPr>
              <w:t>Preparation of consolidated monthly management reporting</w:t>
            </w:r>
            <w:r w:rsidRPr="00A0137A">
              <w:rPr>
                <w:rFonts w:asciiTheme="majorHAnsi" w:hAnsiTheme="majorHAnsi" w:cstheme="majorHAnsi"/>
                <w:i/>
                <w:iCs/>
                <w:color w:val="002060"/>
              </w:rPr>
              <w:t xml:space="preserve">, </w:t>
            </w:r>
            <w:r w:rsidRPr="00A0137A">
              <w:rPr>
                <w:rFonts w:asciiTheme="majorHAnsi" w:hAnsiTheme="majorHAnsi" w:cstheme="majorHAnsi"/>
                <w:color w:val="002060"/>
              </w:rPr>
              <w:t>including KPIs and trend analysis</w:t>
            </w:r>
            <w:r>
              <w:rPr>
                <w:rFonts w:asciiTheme="majorHAnsi" w:hAnsiTheme="majorHAnsi" w:cstheme="majorHAnsi"/>
                <w:color w:val="002060"/>
              </w:rPr>
              <w:t>.</w:t>
            </w:r>
          </w:p>
          <w:p w14:paraId="63546845" w14:textId="77777777" w:rsidR="00C52C91" w:rsidRPr="00A0137A" w:rsidRDefault="00C52C91" w:rsidP="00C52C91">
            <w:pPr>
              <w:pStyle w:val="ListParagraph"/>
              <w:numPr>
                <w:ilvl w:val="0"/>
                <w:numId w:val="1"/>
              </w:numPr>
              <w:spacing w:after="0" w:line="240" w:lineRule="auto"/>
              <w:ind w:right="228"/>
              <w:rPr>
                <w:rFonts w:asciiTheme="majorHAnsi" w:hAnsiTheme="majorHAnsi" w:cstheme="majorHAnsi"/>
                <w:color w:val="002060"/>
              </w:rPr>
            </w:pPr>
            <w:r w:rsidRPr="00A0137A">
              <w:rPr>
                <w:rFonts w:asciiTheme="majorHAnsi" w:hAnsiTheme="majorHAnsi" w:cstheme="majorHAnsi"/>
                <w:color w:val="002060"/>
              </w:rPr>
              <w:t>Production of benchmarking reporting on a termly basis.</w:t>
            </w:r>
          </w:p>
          <w:p w14:paraId="3830F802" w14:textId="77777777" w:rsidR="00C52C91" w:rsidRPr="00A0137A" w:rsidRDefault="00C52C91" w:rsidP="00C52C91">
            <w:pPr>
              <w:pStyle w:val="ListParagraph"/>
              <w:numPr>
                <w:ilvl w:val="0"/>
                <w:numId w:val="1"/>
              </w:numPr>
              <w:spacing w:after="0" w:line="240" w:lineRule="auto"/>
              <w:ind w:right="228"/>
              <w:rPr>
                <w:rFonts w:asciiTheme="majorHAnsi" w:hAnsiTheme="majorHAnsi" w:cstheme="majorHAnsi"/>
                <w:color w:val="002060"/>
              </w:rPr>
            </w:pPr>
            <w:r w:rsidRPr="00A0137A">
              <w:rPr>
                <w:rFonts w:asciiTheme="majorHAnsi" w:hAnsiTheme="majorHAnsi" w:cstheme="majorHAnsi"/>
                <w:color w:val="002060"/>
              </w:rPr>
              <w:t>Providing financial management support to core business areas, including forecasting, budget monitoring</w:t>
            </w:r>
            <w:r>
              <w:rPr>
                <w:rFonts w:asciiTheme="majorHAnsi" w:hAnsiTheme="majorHAnsi" w:cstheme="majorHAnsi"/>
                <w:color w:val="002060"/>
              </w:rPr>
              <w:t>/health checks, payment runs, business partnering</w:t>
            </w:r>
            <w:r w:rsidRPr="00A0137A">
              <w:rPr>
                <w:rFonts w:asciiTheme="majorHAnsi" w:hAnsiTheme="majorHAnsi" w:cstheme="majorHAnsi"/>
                <w:color w:val="002060"/>
              </w:rPr>
              <w:t xml:space="preserve"> and annual budget setting.</w:t>
            </w:r>
          </w:p>
          <w:p w14:paraId="49A72F81" w14:textId="77777777" w:rsidR="00C52C91" w:rsidRPr="00A0137A" w:rsidRDefault="00C52C91" w:rsidP="00C52C91">
            <w:pPr>
              <w:pStyle w:val="ListParagraph"/>
              <w:numPr>
                <w:ilvl w:val="0"/>
                <w:numId w:val="1"/>
              </w:numPr>
              <w:spacing w:after="0" w:line="240" w:lineRule="auto"/>
              <w:ind w:right="228"/>
              <w:rPr>
                <w:rFonts w:asciiTheme="majorHAnsi" w:hAnsiTheme="majorHAnsi" w:cstheme="majorHAnsi"/>
                <w:color w:val="002060"/>
              </w:rPr>
            </w:pPr>
            <w:r w:rsidRPr="00A0137A">
              <w:rPr>
                <w:rFonts w:asciiTheme="majorHAnsi" w:hAnsiTheme="majorHAnsi" w:cstheme="majorHAnsi"/>
                <w:color w:val="002060"/>
              </w:rPr>
              <w:t xml:space="preserve">Providing financial management and support regarding capital spend, including forecasting, budget monitoring and annual budget setting. </w:t>
            </w:r>
          </w:p>
          <w:p w14:paraId="2DD64C58" w14:textId="77777777" w:rsidR="00C52C91" w:rsidRPr="00A0137A" w:rsidRDefault="00C52C91" w:rsidP="00C52C91">
            <w:pPr>
              <w:pStyle w:val="ListParagraph"/>
              <w:numPr>
                <w:ilvl w:val="0"/>
                <w:numId w:val="1"/>
              </w:numPr>
              <w:spacing w:after="0" w:line="240" w:lineRule="auto"/>
              <w:ind w:right="228"/>
              <w:rPr>
                <w:rFonts w:asciiTheme="majorHAnsi" w:hAnsiTheme="majorHAnsi" w:cstheme="majorHAnsi"/>
                <w:color w:val="002060"/>
              </w:rPr>
            </w:pPr>
            <w:r w:rsidRPr="00A0137A">
              <w:rPr>
                <w:rFonts w:asciiTheme="majorHAnsi" w:hAnsiTheme="majorHAnsi" w:cstheme="majorHAnsi"/>
                <w:color w:val="002060"/>
              </w:rPr>
              <w:t>Coordinating forecasting across the trust, including providing challenge to schools.</w:t>
            </w:r>
          </w:p>
          <w:p w14:paraId="113B95B4" w14:textId="77777777" w:rsidR="00C52C91" w:rsidRPr="00A0137A" w:rsidRDefault="00C52C91" w:rsidP="00C52C91">
            <w:pPr>
              <w:pStyle w:val="ListParagraph"/>
              <w:numPr>
                <w:ilvl w:val="0"/>
                <w:numId w:val="1"/>
              </w:numPr>
              <w:spacing w:after="0" w:line="240" w:lineRule="auto"/>
              <w:ind w:right="228"/>
              <w:rPr>
                <w:rFonts w:asciiTheme="majorHAnsi" w:hAnsiTheme="majorHAnsi" w:cstheme="majorHAnsi"/>
                <w:color w:val="002060"/>
              </w:rPr>
            </w:pPr>
            <w:r w:rsidRPr="00A0137A">
              <w:rPr>
                <w:rFonts w:asciiTheme="majorHAnsi" w:hAnsiTheme="majorHAnsi" w:cstheme="majorHAnsi"/>
                <w:color w:val="002060"/>
              </w:rPr>
              <w:t>Review and consolidation of balance sheet accounts.</w:t>
            </w:r>
          </w:p>
          <w:p w14:paraId="35EAC3AD" w14:textId="77777777" w:rsidR="00C52C91" w:rsidRPr="00A0137A" w:rsidRDefault="00C52C91" w:rsidP="00C52C91">
            <w:pPr>
              <w:pStyle w:val="ListParagraph"/>
              <w:numPr>
                <w:ilvl w:val="0"/>
                <w:numId w:val="1"/>
              </w:numPr>
              <w:spacing w:after="0" w:line="240" w:lineRule="auto"/>
              <w:ind w:right="228"/>
              <w:rPr>
                <w:rFonts w:asciiTheme="majorHAnsi" w:hAnsiTheme="majorHAnsi" w:cstheme="majorHAnsi"/>
                <w:color w:val="002060"/>
              </w:rPr>
            </w:pPr>
            <w:r w:rsidRPr="00A0137A">
              <w:rPr>
                <w:rFonts w:asciiTheme="majorHAnsi" w:hAnsiTheme="majorHAnsi" w:cstheme="majorHAnsi"/>
                <w:color w:val="002060"/>
              </w:rPr>
              <w:t xml:space="preserve">Compiling inter-company </w:t>
            </w:r>
            <w:r>
              <w:rPr>
                <w:rFonts w:asciiTheme="majorHAnsi" w:hAnsiTheme="majorHAnsi" w:cstheme="majorHAnsi"/>
                <w:color w:val="002060"/>
              </w:rPr>
              <w:t xml:space="preserve">transfers and </w:t>
            </w:r>
            <w:r w:rsidRPr="00A0137A">
              <w:rPr>
                <w:rFonts w:asciiTheme="majorHAnsi" w:hAnsiTheme="majorHAnsi" w:cstheme="majorHAnsi"/>
                <w:color w:val="002060"/>
              </w:rPr>
              <w:t>recharges for income and expenditure</w:t>
            </w:r>
            <w:r>
              <w:rPr>
                <w:rFonts w:asciiTheme="majorHAnsi" w:hAnsiTheme="majorHAnsi" w:cstheme="majorHAnsi"/>
                <w:color w:val="002060"/>
              </w:rPr>
              <w:t>; facilitating school finance teams with general support.</w:t>
            </w:r>
          </w:p>
          <w:p w14:paraId="0A61A0EA" w14:textId="77777777" w:rsidR="00C52C91" w:rsidRPr="00A0137A" w:rsidRDefault="00C52C91" w:rsidP="00C52C91">
            <w:pPr>
              <w:pStyle w:val="ListParagraph"/>
              <w:numPr>
                <w:ilvl w:val="0"/>
                <w:numId w:val="1"/>
              </w:numPr>
              <w:spacing w:after="0" w:line="240" w:lineRule="auto"/>
              <w:ind w:right="228"/>
              <w:rPr>
                <w:rFonts w:asciiTheme="majorHAnsi" w:hAnsiTheme="majorHAnsi" w:cstheme="majorHAnsi"/>
                <w:color w:val="002060"/>
              </w:rPr>
            </w:pPr>
            <w:r w:rsidRPr="00A0137A">
              <w:rPr>
                <w:rFonts w:asciiTheme="majorHAnsi" w:hAnsiTheme="majorHAnsi" w:cstheme="majorHAnsi"/>
                <w:color w:val="002060"/>
              </w:rPr>
              <w:t>Preparation of the monthly journal processing cycle</w:t>
            </w:r>
            <w:r>
              <w:rPr>
                <w:rFonts w:asciiTheme="majorHAnsi" w:hAnsiTheme="majorHAnsi" w:cstheme="majorHAnsi"/>
                <w:color w:val="002060"/>
              </w:rPr>
              <w:t xml:space="preserve"> and salary/payroll reconciliations, bank reconciliations, aged payables/receivables, credit card/petty cash reconciliations.</w:t>
            </w:r>
          </w:p>
          <w:p w14:paraId="5E66D50C" w14:textId="77777777" w:rsidR="00C52C91" w:rsidRPr="00A0137A" w:rsidRDefault="00C52C91" w:rsidP="00C52C91">
            <w:pPr>
              <w:pStyle w:val="ListParagraph"/>
              <w:numPr>
                <w:ilvl w:val="0"/>
                <w:numId w:val="1"/>
              </w:numPr>
              <w:spacing w:after="0" w:line="240" w:lineRule="auto"/>
              <w:ind w:right="228"/>
              <w:rPr>
                <w:rFonts w:asciiTheme="majorHAnsi" w:hAnsiTheme="majorHAnsi" w:cstheme="majorHAnsi"/>
                <w:color w:val="002060"/>
              </w:rPr>
            </w:pPr>
            <w:r w:rsidRPr="00A0137A">
              <w:rPr>
                <w:rFonts w:asciiTheme="majorHAnsi" w:hAnsiTheme="majorHAnsi" w:cstheme="majorHAnsi"/>
                <w:color w:val="002060"/>
              </w:rPr>
              <w:t>Supporting the Trust Finance Manager with financial statutory returns.</w:t>
            </w:r>
          </w:p>
          <w:p w14:paraId="2A08155D" w14:textId="77777777" w:rsidR="00C52C91" w:rsidRDefault="00C52C91" w:rsidP="00C52C91">
            <w:pPr>
              <w:pStyle w:val="ListParagraph"/>
              <w:numPr>
                <w:ilvl w:val="0"/>
                <w:numId w:val="1"/>
              </w:numPr>
              <w:spacing w:after="0" w:line="240" w:lineRule="auto"/>
              <w:ind w:right="228"/>
              <w:rPr>
                <w:rFonts w:asciiTheme="majorHAnsi" w:hAnsiTheme="majorHAnsi" w:cstheme="majorHAnsi"/>
                <w:color w:val="002060"/>
              </w:rPr>
            </w:pPr>
            <w:r w:rsidRPr="00A0137A">
              <w:rPr>
                <w:rFonts w:asciiTheme="majorHAnsi" w:hAnsiTheme="majorHAnsi" w:cstheme="majorHAnsi"/>
                <w:color w:val="002060"/>
              </w:rPr>
              <w:t>Ensuring accurate quarterly VAT reports are prepared and processed</w:t>
            </w:r>
            <w:r>
              <w:rPr>
                <w:rFonts w:asciiTheme="majorHAnsi" w:hAnsiTheme="majorHAnsi" w:cstheme="majorHAnsi"/>
                <w:color w:val="002060"/>
              </w:rPr>
              <w:t>.</w:t>
            </w:r>
          </w:p>
          <w:p w14:paraId="132848C2" w14:textId="77777777" w:rsidR="00C52C91" w:rsidRPr="00A0137A" w:rsidRDefault="00C52C91" w:rsidP="00C52C91">
            <w:pPr>
              <w:pStyle w:val="ListParagraph"/>
              <w:numPr>
                <w:ilvl w:val="0"/>
                <w:numId w:val="1"/>
              </w:numPr>
              <w:spacing w:after="0" w:line="240" w:lineRule="auto"/>
              <w:ind w:right="228"/>
              <w:rPr>
                <w:rFonts w:asciiTheme="majorHAnsi" w:hAnsiTheme="majorHAnsi" w:cstheme="majorHAnsi"/>
                <w:color w:val="002060"/>
              </w:rPr>
            </w:pPr>
            <w:r w:rsidRPr="00A0137A">
              <w:rPr>
                <w:rFonts w:asciiTheme="majorHAnsi" w:hAnsiTheme="majorHAnsi" w:cstheme="majorHAnsi"/>
                <w:color w:val="002060"/>
              </w:rPr>
              <w:t>Supporting the Trust Finance Manager with the preparation and liaison associated with audit activity.</w:t>
            </w:r>
          </w:p>
          <w:p w14:paraId="0B7C0841" w14:textId="77777777" w:rsidR="00C52C91" w:rsidRDefault="00C52C91" w:rsidP="00C52C91">
            <w:pPr>
              <w:pStyle w:val="ListParagraph"/>
              <w:numPr>
                <w:ilvl w:val="0"/>
                <w:numId w:val="1"/>
              </w:numPr>
              <w:spacing w:after="0" w:line="240" w:lineRule="auto"/>
              <w:ind w:right="228"/>
              <w:rPr>
                <w:rFonts w:asciiTheme="majorHAnsi" w:hAnsiTheme="majorHAnsi" w:cstheme="majorHAnsi"/>
                <w:color w:val="002060"/>
              </w:rPr>
            </w:pPr>
            <w:r w:rsidRPr="00A0137A">
              <w:rPr>
                <w:rFonts w:asciiTheme="majorHAnsi" w:hAnsiTheme="majorHAnsi" w:cstheme="majorHAnsi"/>
                <w:color w:val="002060"/>
              </w:rPr>
              <w:t>Supporting the Trust Finance Manager as a back-up for payment run loading and authorisation</w:t>
            </w:r>
            <w:r>
              <w:rPr>
                <w:rFonts w:asciiTheme="majorHAnsi" w:hAnsiTheme="majorHAnsi" w:cstheme="majorHAnsi"/>
                <w:color w:val="002060"/>
              </w:rPr>
              <w:t>.</w:t>
            </w:r>
          </w:p>
          <w:p w14:paraId="30556DEC" w14:textId="77777777" w:rsidR="00C52C91" w:rsidRPr="00A0137A" w:rsidRDefault="00C52C91" w:rsidP="00C52C91">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Coordinating banking updates for staffing changes.</w:t>
            </w:r>
          </w:p>
          <w:p w14:paraId="36853EB9" w14:textId="2B31E537" w:rsidR="003A0F1D" w:rsidRPr="00A0137A" w:rsidRDefault="003A0F1D" w:rsidP="00BD7BC4">
            <w:pPr>
              <w:spacing w:after="0" w:line="240" w:lineRule="auto"/>
              <w:ind w:left="0" w:right="228" w:firstLine="0"/>
              <w:rPr>
                <w:rFonts w:asciiTheme="majorHAnsi" w:hAnsiTheme="majorHAnsi" w:cstheme="majorHAnsi"/>
                <w:color w:val="002060"/>
              </w:rPr>
            </w:pPr>
          </w:p>
        </w:tc>
      </w:tr>
    </w:tbl>
    <w:p w14:paraId="2B322F86" w14:textId="5B278A06" w:rsidR="005A77DB" w:rsidRDefault="005A77DB" w:rsidP="005A77DB">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97214A" w14:paraId="13506A7B" w14:textId="77777777" w:rsidTr="00AA0801">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1454C684" w14:textId="3BF6B83B" w:rsidR="0097214A" w:rsidRDefault="0097214A" w:rsidP="00AA0801">
            <w:pPr>
              <w:spacing w:after="0" w:line="240" w:lineRule="auto"/>
              <w:ind w:left="426" w:right="65"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97214A" w14:paraId="34B954B6" w14:textId="77777777" w:rsidTr="00AA0801">
        <w:trPr>
          <w:trHeight w:val="819"/>
        </w:trPr>
        <w:tc>
          <w:tcPr>
            <w:tcW w:w="10060" w:type="dxa"/>
            <w:tcBorders>
              <w:top w:val="single" w:sz="4" w:space="0" w:color="000000"/>
              <w:left w:val="single" w:sz="4" w:space="0" w:color="000000"/>
              <w:bottom w:val="single" w:sz="4" w:space="0" w:color="000000"/>
              <w:right w:val="single" w:sz="4" w:space="0" w:color="000000"/>
            </w:tcBorders>
            <w:hideMark/>
          </w:tcPr>
          <w:p w14:paraId="0F11B0D3" w14:textId="7D354FAF" w:rsidR="0097214A" w:rsidRPr="0097214A" w:rsidRDefault="0097214A" w:rsidP="0097214A">
            <w:pPr>
              <w:pStyle w:val="ListParagraph"/>
              <w:numPr>
                <w:ilvl w:val="0"/>
                <w:numId w:val="8"/>
              </w:numPr>
              <w:ind w:right="228"/>
              <w:jc w:val="both"/>
              <w:rPr>
                <w:rFonts w:asciiTheme="majorHAnsi" w:hAnsiTheme="majorHAnsi" w:cstheme="majorHAnsi"/>
                <w:color w:val="002060"/>
              </w:rPr>
            </w:pPr>
            <w:r w:rsidRPr="0097214A">
              <w:rPr>
                <w:rFonts w:asciiTheme="majorHAnsi" w:hAnsiTheme="majorHAnsi" w:cstheme="majorHAnsi"/>
                <w:color w:val="002060"/>
              </w:rPr>
              <w:t xml:space="preserve">Promoting and safeguarding the welfare of children and young people in accordance with the school’s Safeguarding and Child Protection policies. </w:t>
            </w:r>
          </w:p>
        </w:tc>
      </w:tr>
    </w:tbl>
    <w:p w14:paraId="44F39D96" w14:textId="4567F96A" w:rsidR="0097214A" w:rsidRDefault="0097214A" w:rsidP="0097214A">
      <w:pPr>
        <w:spacing w:after="0"/>
      </w:pPr>
    </w:p>
    <w:p w14:paraId="40D8225D" w14:textId="77777777" w:rsidR="0097214A" w:rsidRDefault="0097214A">
      <w:pPr>
        <w:spacing w:after="160" w:line="259" w:lineRule="auto"/>
        <w:ind w:left="0" w:right="0" w:firstLine="0"/>
      </w:pPr>
      <w:r>
        <w:br w:type="page"/>
      </w:r>
    </w:p>
    <w:p w14:paraId="1CC179BD" w14:textId="77777777" w:rsidR="0097214A" w:rsidRDefault="0097214A" w:rsidP="0097214A">
      <w:pPr>
        <w:spacing w:after="0"/>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5A77DB" w14:paraId="5D4C4D9D" w14:textId="77777777" w:rsidTr="005A77DB">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3F55E559" w14:textId="77777777" w:rsidR="005A77DB" w:rsidRDefault="005A77DB">
            <w:pPr>
              <w:spacing w:after="0" w:line="240" w:lineRule="auto"/>
              <w:ind w:left="426" w:right="65" w:hanging="284"/>
              <w:jc w:val="center"/>
              <w:rPr>
                <w:rFonts w:asciiTheme="majorHAnsi" w:hAnsiTheme="majorHAnsi" w:cstheme="majorHAnsi"/>
                <w:color w:val="002060"/>
              </w:rPr>
            </w:pPr>
            <w:r>
              <w:rPr>
                <w:rFonts w:asciiTheme="majorHAnsi" w:hAnsiTheme="majorHAnsi" w:cstheme="majorHAnsi"/>
                <w:b/>
                <w:color w:val="002060"/>
              </w:rPr>
              <w:t>Other Duties</w:t>
            </w:r>
          </w:p>
        </w:tc>
      </w:tr>
      <w:tr w:rsidR="005A77DB" w14:paraId="68945EF5" w14:textId="77777777" w:rsidTr="005A77DB">
        <w:trPr>
          <w:trHeight w:val="819"/>
        </w:trPr>
        <w:tc>
          <w:tcPr>
            <w:tcW w:w="10060" w:type="dxa"/>
            <w:tcBorders>
              <w:top w:val="single" w:sz="4" w:space="0" w:color="000000"/>
              <w:left w:val="single" w:sz="4" w:space="0" w:color="000000"/>
              <w:bottom w:val="single" w:sz="4" w:space="0" w:color="000000"/>
              <w:right w:val="single" w:sz="4" w:space="0" w:color="000000"/>
            </w:tcBorders>
            <w:hideMark/>
          </w:tcPr>
          <w:p w14:paraId="534A6869" w14:textId="77777777" w:rsidR="005A77DB" w:rsidRDefault="005A77DB">
            <w:pPr>
              <w:ind w:right="228"/>
              <w:jc w:val="both"/>
              <w:rPr>
                <w:rFonts w:asciiTheme="majorHAnsi" w:hAnsiTheme="majorHAnsi" w:cstheme="majorHAnsi"/>
                <w:color w:val="002060"/>
              </w:rPr>
            </w:pPr>
            <w:r>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57CECC7A" w14:textId="77777777" w:rsidR="005A77DB" w:rsidRPr="00A0137A" w:rsidRDefault="005A77DB"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5030"/>
        <w:gridCol w:w="5030"/>
      </w:tblGrid>
      <w:tr w:rsidR="000019C0" w:rsidRPr="00A0137A" w14:paraId="00A07FF6" w14:textId="77777777" w:rsidTr="003F1FDC">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A0137A" w:rsidRDefault="000019C0" w:rsidP="003F1FDC">
            <w:pPr>
              <w:spacing w:after="0" w:line="240" w:lineRule="auto"/>
              <w:ind w:right="65"/>
              <w:jc w:val="center"/>
              <w:rPr>
                <w:rFonts w:asciiTheme="majorHAnsi" w:hAnsiTheme="majorHAnsi" w:cstheme="majorHAnsi"/>
                <w:b/>
                <w:color w:val="002060"/>
              </w:rPr>
            </w:pPr>
            <w:r w:rsidRPr="00A0137A">
              <w:rPr>
                <w:rFonts w:asciiTheme="majorHAnsi" w:hAnsiTheme="majorHAnsi" w:cstheme="majorHAnsi"/>
                <w:b/>
                <w:color w:val="002060"/>
              </w:rPr>
              <w:t>Twynham Learning Attributes for all Staff</w:t>
            </w:r>
          </w:p>
        </w:tc>
      </w:tr>
      <w:tr w:rsidR="000019C0" w:rsidRPr="00A0137A" w14:paraId="3D0FEC7D" w14:textId="77777777" w:rsidTr="003F1FDC">
        <w:trPr>
          <w:trHeight w:val="869"/>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A0137A" w:rsidRDefault="000019C0" w:rsidP="000019C0">
            <w:pPr>
              <w:pStyle w:val="ListParagraph"/>
              <w:numPr>
                <w:ilvl w:val="0"/>
                <w:numId w:val="6"/>
              </w:numPr>
              <w:spacing w:after="0"/>
              <w:rPr>
                <w:rFonts w:asciiTheme="majorHAnsi" w:hAnsiTheme="majorHAnsi" w:cstheme="majorHAnsi"/>
                <w:color w:val="002060"/>
              </w:rPr>
            </w:pPr>
            <w:r w:rsidRPr="00A0137A">
              <w:rPr>
                <w:rFonts w:asciiTheme="majorHAnsi" w:hAnsiTheme="majorHAnsi" w:cstheme="majorHAnsi"/>
                <w:color w:val="002060"/>
              </w:rPr>
              <w:t>Ambition for excellence</w:t>
            </w:r>
          </w:p>
          <w:p w14:paraId="121EF09F" w14:textId="77777777" w:rsidR="000019C0" w:rsidRPr="00A0137A" w:rsidRDefault="000019C0" w:rsidP="000019C0">
            <w:pPr>
              <w:pStyle w:val="ListParagraph"/>
              <w:numPr>
                <w:ilvl w:val="0"/>
                <w:numId w:val="6"/>
              </w:numPr>
              <w:spacing w:after="0"/>
              <w:rPr>
                <w:rFonts w:asciiTheme="majorHAnsi" w:hAnsiTheme="majorHAnsi" w:cstheme="majorHAnsi"/>
                <w:color w:val="002060"/>
              </w:rPr>
            </w:pPr>
            <w:r w:rsidRPr="00A0137A">
              <w:rPr>
                <w:rFonts w:asciiTheme="majorHAnsi" w:hAnsiTheme="majorHAnsi" w:cstheme="majorHAnsi"/>
                <w:color w:val="002060"/>
              </w:rPr>
              <w:t>Professionalism</w:t>
            </w:r>
          </w:p>
          <w:p w14:paraId="4801C882" w14:textId="77777777" w:rsidR="000019C0" w:rsidRPr="00A0137A" w:rsidRDefault="000019C0" w:rsidP="000019C0">
            <w:pPr>
              <w:pStyle w:val="ListParagraph"/>
              <w:numPr>
                <w:ilvl w:val="0"/>
                <w:numId w:val="6"/>
              </w:numPr>
              <w:spacing w:after="0"/>
              <w:rPr>
                <w:rFonts w:asciiTheme="majorHAnsi" w:hAnsiTheme="majorHAnsi" w:cstheme="majorHAnsi"/>
                <w:color w:val="002060"/>
              </w:rPr>
            </w:pPr>
            <w:r w:rsidRPr="00A0137A">
              <w:rPr>
                <w:rFonts w:asciiTheme="majorHAnsi" w:hAnsiTheme="majorHAnsi" w:cstheme="majorHAnsi"/>
                <w:color w:val="002060"/>
              </w:rPr>
              <w:t>Humility</w:t>
            </w:r>
          </w:p>
          <w:p w14:paraId="07760307" w14:textId="77777777" w:rsidR="000019C0" w:rsidRPr="00A0137A" w:rsidRDefault="000019C0" w:rsidP="000019C0">
            <w:pPr>
              <w:pStyle w:val="ListParagraph"/>
              <w:numPr>
                <w:ilvl w:val="0"/>
                <w:numId w:val="6"/>
              </w:numPr>
              <w:spacing w:after="0"/>
              <w:rPr>
                <w:rFonts w:asciiTheme="majorHAnsi" w:hAnsiTheme="majorHAnsi" w:cstheme="majorHAnsi"/>
                <w:color w:val="002060"/>
              </w:rPr>
            </w:pPr>
            <w:r w:rsidRPr="00A0137A">
              <w:rPr>
                <w:rFonts w:asciiTheme="majorHAnsi" w:hAnsiTheme="majorHAnsi" w:cstheme="majorHAnsi"/>
                <w:color w:val="002060"/>
              </w:rPr>
              <w:t>Championing change</w:t>
            </w:r>
          </w:p>
        </w:tc>
        <w:tc>
          <w:tcPr>
            <w:tcW w:w="5030" w:type="dxa"/>
            <w:tcBorders>
              <w:top w:val="single" w:sz="4" w:space="0" w:color="000000"/>
              <w:left w:val="single" w:sz="4" w:space="0" w:color="000000"/>
              <w:bottom w:val="single" w:sz="4" w:space="0" w:color="000000"/>
              <w:right w:val="single" w:sz="4" w:space="0" w:color="000000"/>
            </w:tcBorders>
          </w:tcPr>
          <w:p w14:paraId="555ECC9A" w14:textId="77777777" w:rsidR="000019C0" w:rsidRPr="00A0137A" w:rsidRDefault="000019C0" w:rsidP="000019C0">
            <w:pPr>
              <w:pStyle w:val="ListParagraph"/>
              <w:numPr>
                <w:ilvl w:val="0"/>
                <w:numId w:val="5"/>
              </w:numPr>
              <w:spacing w:after="0"/>
              <w:rPr>
                <w:rFonts w:asciiTheme="majorHAnsi" w:hAnsiTheme="majorHAnsi" w:cstheme="majorHAnsi"/>
                <w:color w:val="002060"/>
              </w:rPr>
            </w:pPr>
            <w:r w:rsidRPr="00A0137A">
              <w:rPr>
                <w:rFonts w:asciiTheme="majorHAnsi" w:hAnsiTheme="majorHAnsi" w:cstheme="majorHAnsi"/>
                <w:color w:val="002060"/>
              </w:rPr>
              <w:t xml:space="preserve">Inclusiveness </w:t>
            </w:r>
          </w:p>
          <w:p w14:paraId="30DC1E77" w14:textId="77777777" w:rsidR="000019C0" w:rsidRPr="00A0137A" w:rsidRDefault="000019C0" w:rsidP="000019C0">
            <w:pPr>
              <w:pStyle w:val="ListParagraph"/>
              <w:numPr>
                <w:ilvl w:val="0"/>
                <w:numId w:val="5"/>
              </w:numPr>
              <w:spacing w:after="0"/>
              <w:rPr>
                <w:rFonts w:asciiTheme="majorHAnsi" w:hAnsiTheme="majorHAnsi" w:cstheme="majorHAnsi"/>
                <w:color w:val="002060"/>
              </w:rPr>
            </w:pPr>
            <w:r w:rsidRPr="00A0137A">
              <w:rPr>
                <w:rFonts w:asciiTheme="majorHAnsi" w:hAnsiTheme="majorHAnsi" w:cstheme="majorHAnsi"/>
                <w:color w:val="002060"/>
              </w:rPr>
              <w:t>Positivity</w:t>
            </w:r>
          </w:p>
          <w:p w14:paraId="07899200" w14:textId="77777777" w:rsidR="000019C0" w:rsidRPr="00A0137A" w:rsidRDefault="000019C0" w:rsidP="000019C0">
            <w:pPr>
              <w:pStyle w:val="ListParagraph"/>
              <w:numPr>
                <w:ilvl w:val="0"/>
                <w:numId w:val="5"/>
              </w:numPr>
              <w:spacing w:after="0"/>
              <w:rPr>
                <w:rFonts w:asciiTheme="majorHAnsi" w:hAnsiTheme="majorHAnsi" w:cstheme="majorHAnsi"/>
                <w:color w:val="002060"/>
              </w:rPr>
            </w:pPr>
            <w:r w:rsidRPr="00A0137A">
              <w:rPr>
                <w:rFonts w:asciiTheme="majorHAnsi" w:hAnsiTheme="majorHAnsi" w:cstheme="majorHAnsi"/>
                <w:color w:val="002060"/>
              </w:rPr>
              <w:t>Community-mindedness</w:t>
            </w:r>
          </w:p>
          <w:p w14:paraId="43B2CA83" w14:textId="77777777" w:rsidR="000019C0" w:rsidRPr="00A0137A" w:rsidRDefault="000019C0" w:rsidP="000019C0">
            <w:pPr>
              <w:pStyle w:val="ListParagraph"/>
              <w:numPr>
                <w:ilvl w:val="0"/>
                <w:numId w:val="5"/>
              </w:numPr>
              <w:spacing w:after="0"/>
              <w:rPr>
                <w:rFonts w:asciiTheme="majorHAnsi" w:hAnsiTheme="majorHAnsi" w:cstheme="majorHAnsi"/>
                <w:color w:val="002060"/>
              </w:rPr>
            </w:pPr>
            <w:r w:rsidRPr="00A0137A">
              <w:rPr>
                <w:rFonts w:asciiTheme="majorHAnsi" w:hAnsiTheme="majorHAnsi" w:cstheme="majorHAnsi"/>
                <w:color w:val="002060"/>
              </w:rPr>
              <w:t>Being collaborative</w:t>
            </w:r>
          </w:p>
        </w:tc>
      </w:tr>
    </w:tbl>
    <w:p w14:paraId="595C0C0C" w14:textId="014C0DA6" w:rsidR="006E6B68" w:rsidRPr="00A0137A" w:rsidRDefault="006E6B68" w:rsidP="00C52C91">
      <w:pPr>
        <w:spacing w:after="0"/>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A0137A" w14:paraId="72B7EDD4" w14:textId="77777777" w:rsidTr="00AA6483">
        <w:trPr>
          <w:trHeight w:val="111"/>
        </w:trPr>
        <w:tc>
          <w:tcPr>
            <w:tcW w:w="1006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6D3F3F0D" w:rsidR="003A0F1D" w:rsidRPr="00A0137A" w:rsidRDefault="005B097F" w:rsidP="00AA6483">
            <w:pPr>
              <w:spacing w:after="0" w:line="240" w:lineRule="auto"/>
              <w:ind w:left="426" w:hanging="284"/>
              <w:jc w:val="center"/>
              <w:rPr>
                <w:rFonts w:asciiTheme="majorHAnsi" w:hAnsiTheme="majorHAnsi" w:cstheme="majorHAnsi"/>
                <w:b/>
                <w:color w:val="002060"/>
              </w:rPr>
            </w:pPr>
            <w:r w:rsidRPr="00A0137A">
              <w:rPr>
                <w:rFonts w:asciiTheme="majorHAnsi" w:hAnsiTheme="majorHAnsi" w:cstheme="majorHAnsi"/>
                <w:b/>
                <w:color w:val="002060"/>
              </w:rPr>
              <w:t>Qualifications, Knowledge, Skills and Attributes Required</w:t>
            </w:r>
          </w:p>
        </w:tc>
      </w:tr>
      <w:tr w:rsidR="003A0F1D" w:rsidRPr="00A0137A" w14:paraId="4B38C749" w14:textId="77777777" w:rsidTr="007F671C">
        <w:trPr>
          <w:trHeight w:val="4079"/>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21F9D9" w14:textId="77777777" w:rsidR="00C52C91" w:rsidRPr="00A0137A" w:rsidRDefault="00C52C91" w:rsidP="00C52C91">
            <w:pPr>
              <w:spacing w:after="0" w:line="240" w:lineRule="auto"/>
              <w:ind w:right="228"/>
              <w:rPr>
                <w:rFonts w:asciiTheme="majorHAnsi" w:hAnsiTheme="majorHAnsi" w:cstheme="majorHAnsi"/>
                <w:b/>
                <w:color w:val="002060"/>
              </w:rPr>
            </w:pPr>
            <w:r w:rsidRPr="00A0137A">
              <w:rPr>
                <w:rFonts w:asciiTheme="majorHAnsi" w:hAnsiTheme="majorHAnsi" w:cstheme="majorHAnsi"/>
                <w:b/>
                <w:color w:val="002060"/>
              </w:rPr>
              <w:t>Essential:</w:t>
            </w:r>
          </w:p>
          <w:p w14:paraId="417AE2F5" w14:textId="77777777" w:rsidR="00C52C91" w:rsidRPr="00A0137A" w:rsidRDefault="00C52C91" w:rsidP="00C52C91">
            <w:pPr>
              <w:pStyle w:val="ListParagraph"/>
              <w:numPr>
                <w:ilvl w:val="0"/>
                <w:numId w:val="1"/>
              </w:numPr>
              <w:spacing w:after="0" w:line="240" w:lineRule="auto"/>
              <w:ind w:right="228"/>
              <w:rPr>
                <w:rFonts w:asciiTheme="majorHAnsi" w:hAnsiTheme="majorHAnsi" w:cstheme="majorHAnsi"/>
                <w:color w:val="002060"/>
              </w:rPr>
            </w:pPr>
            <w:r w:rsidRPr="00A0137A">
              <w:rPr>
                <w:rFonts w:asciiTheme="majorHAnsi" w:hAnsiTheme="majorHAnsi" w:cstheme="majorHAnsi"/>
                <w:color w:val="002060"/>
              </w:rPr>
              <w:t>Experience within school finance, preferably within the academy sector</w:t>
            </w:r>
          </w:p>
          <w:p w14:paraId="2261A4C7" w14:textId="77777777" w:rsidR="00C52C91" w:rsidRPr="00A0137A" w:rsidRDefault="00C52C91" w:rsidP="00C52C91">
            <w:pPr>
              <w:pStyle w:val="ListParagraph"/>
              <w:numPr>
                <w:ilvl w:val="0"/>
                <w:numId w:val="1"/>
              </w:numPr>
              <w:spacing w:after="0" w:line="240" w:lineRule="auto"/>
              <w:ind w:right="228"/>
              <w:rPr>
                <w:rFonts w:asciiTheme="majorHAnsi" w:hAnsiTheme="majorHAnsi" w:cstheme="majorHAnsi"/>
                <w:color w:val="002060"/>
              </w:rPr>
            </w:pPr>
            <w:r w:rsidRPr="00A0137A">
              <w:rPr>
                <w:rFonts w:asciiTheme="majorHAnsi" w:hAnsiTheme="majorHAnsi" w:cstheme="majorHAnsi"/>
                <w:color w:val="002060"/>
              </w:rPr>
              <w:t>Strong technical accounting ability to manage day-to-day queries from operational finance staff</w:t>
            </w:r>
          </w:p>
          <w:p w14:paraId="16FB1C9E" w14:textId="77777777" w:rsidR="00C52C91" w:rsidRPr="00A0137A" w:rsidRDefault="00C52C91" w:rsidP="00C52C91">
            <w:pPr>
              <w:pStyle w:val="ListParagraph"/>
              <w:numPr>
                <w:ilvl w:val="0"/>
                <w:numId w:val="1"/>
              </w:numPr>
              <w:spacing w:after="0" w:line="240" w:lineRule="auto"/>
              <w:ind w:right="228"/>
              <w:rPr>
                <w:rFonts w:asciiTheme="majorHAnsi" w:hAnsiTheme="majorHAnsi" w:cstheme="majorHAnsi"/>
                <w:color w:val="002060"/>
              </w:rPr>
            </w:pPr>
            <w:r w:rsidRPr="00A0137A">
              <w:rPr>
                <w:rFonts w:asciiTheme="majorHAnsi" w:hAnsiTheme="majorHAnsi" w:cstheme="majorHAnsi"/>
                <w:color w:val="002060"/>
              </w:rPr>
              <w:t>Collaborative approach to ensure good practice and sound decision-making</w:t>
            </w:r>
          </w:p>
          <w:p w14:paraId="3A85A753" w14:textId="77777777" w:rsidR="00C52C91" w:rsidRPr="00A0137A" w:rsidRDefault="00C52C91" w:rsidP="00C52C91">
            <w:pPr>
              <w:pStyle w:val="ListParagraph"/>
              <w:numPr>
                <w:ilvl w:val="0"/>
                <w:numId w:val="1"/>
              </w:numPr>
              <w:spacing w:after="0" w:line="240" w:lineRule="auto"/>
              <w:ind w:right="228"/>
              <w:rPr>
                <w:rFonts w:asciiTheme="majorHAnsi" w:hAnsiTheme="majorHAnsi" w:cstheme="majorHAnsi"/>
                <w:color w:val="002060"/>
              </w:rPr>
            </w:pPr>
            <w:r w:rsidRPr="00A0137A">
              <w:rPr>
                <w:rFonts w:asciiTheme="majorHAnsi" w:hAnsiTheme="majorHAnsi" w:cstheme="majorHAnsi"/>
                <w:color w:val="002060"/>
              </w:rPr>
              <w:t>Strong IT skills (proficient with Microsoft Office, expert in Excel and familiar with accounting platforms) and excellent organisational skills / efficient working practices.</w:t>
            </w:r>
          </w:p>
          <w:p w14:paraId="3470F165" w14:textId="77777777" w:rsidR="00C52C91" w:rsidRPr="00A0137A" w:rsidRDefault="00C52C91" w:rsidP="00C52C91">
            <w:pPr>
              <w:pStyle w:val="ListParagraph"/>
              <w:numPr>
                <w:ilvl w:val="0"/>
                <w:numId w:val="1"/>
              </w:numPr>
              <w:spacing w:after="0" w:line="240" w:lineRule="auto"/>
              <w:ind w:right="228"/>
              <w:rPr>
                <w:rFonts w:asciiTheme="majorHAnsi" w:hAnsiTheme="majorHAnsi" w:cstheme="majorHAnsi"/>
                <w:color w:val="002060"/>
              </w:rPr>
            </w:pPr>
            <w:r w:rsidRPr="00A0137A">
              <w:rPr>
                <w:rFonts w:asciiTheme="majorHAnsi" w:hAnsiTheme="majorHAnsi" w:cstheme="majorHAnsi"/>
                <w:color w:val="002060"/>
              </w:rPr>
              <w:t>Strong written and verbal communication skills to ensure effective working with a range of Stakeholders within and beyond the Trust</w:t>
            </w:r>
          </w:p>
          <w:p w14:paraId="6BE98C27" w14:textId="77777777" w:rsidR="00C52C91" w:rsidRDefault="00C52C91" w:rsidP="00C52C91">
            <w:pPr>
              <w:pStyle w:val="ListParagraph"/>
              <w:numPr>
                <w:ilvl w:val="0"/>
                <w:numId w:val="1"/>
              </w:numPr>
              <w:spacing w:after="0" w:line="240" w:lineRule="auto"/>
              <w:ind w:right="228"/>
              <w:rPr>
                <w:rFonts w:asciiTheme="majorHAnsi" w:hAnsiTheme="majorHAnsi" w:cstheme="majorHAnsi"/>
                <w:color w:val="002060"/>
              </w:rPr>
            </w:pPr>
            <w:r w:rsidRPr="00A0137A">
              <w:rPr>
                <w:rFonts w:asciiTheme="majorHAnsi" w:hAnsiTheme="majorHAnsi" w:cstheme="majorHAnsi"/>
                <w:color w:val="002060"/>
              </w:rPr>
              <w:t>Ability to travel across Twynham Learning sites and to external meetings as required</w:t>
            </w:r>
          </w:p>
          <w:p w14:paraId="79B2938C" w14:textId="77777777" w:rsidR="00C52C91" w:rsidRPr="00A0137A" w:rsidRDefault="00C52C91" w:rsidP="00C52C91">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Minimum GCSE Maths grade C or above (or equivalent)</w:t>
            </w:r>
          </w:p>
          <w:p w14:paraId="52D36AE7" w14:textId="77777777" w:rsidR="00C52C91" w:rsidRPr="00A0137A" w:rsidRDefault="00C52C91" w:rsidP="00C52C91">
            <w:pPr>
              <w:pStyle w:val="ListParagraph"/>
              <w:spacing w:after="0" w:line="240" w:lineRule="auto"/>
              <w:ind w:right="228" w:firstLine="0"/>
              <w:rPr>
                <w:rFonts w:asciiTheme="majorHAnsi" w:hAnsiTheme="majorHAnsi" w:cstheme="majorHAnsi"/>
                <w:color w:val="002060"/>
              </w:rPr>
            </w:pPr>
          </w:p>
          <w:p w14:paraId="13B9024D" w14:textId="77777777" w:rsidR="00C52C91" w:rsidRPr="00A0137A" w:rsidRDefault="00C52C91" w:rsidP="00C52C91">
            <w:pPr>
              <w:pStyle w:val="ListParagraph"/>
              <w:spacing w:after="0" w:line="240" w:lineRule="auto"/>
              <w:ind w:left="10" w:right="228" w:firstLine="0"/>
              <w:rPr>
                <w:rFonts w:asciiTheme="majorHAnsi" w:hAnsiTheme="majorHAnsi" w:cstheme="majorHAnsi"/>
                <w:b/>
                <w:color w:val="002060"/>
              </w:rPr>
            </w:pPr>
            <w:r w:rsidRPr="00A0137A">
              <w:rPr>
                <w:rFonts w:asciiTheme="majorHAnsi" w:hAnsiTheme="majorHAnsi" w:cstheme="majorHAnsi"/>
                <w:b/>
                <w:color w:val="002060"/>
              </w:rPr>
              <w:t>Desirable:</w:t>
            </w:r>
          </w:p>
          <w:p w14:paraId="3B9A0A68" w14:textId="77777777" w:rsidR="00C52C91" w:rsidRPr="00A0137A" w:rsidRDefault="00C52C91" w:rsidP="00C52C91">
            <w:pPr>
              <w:pStyle w:val="ListParagraph"/>
              <w:numPr>
                <w:ilvl w:val="0"/>
                <w:numId w:val="1"/>
              </w:numPr>
              <w:spacing w:after="0" w:line="240" w:lineRule="auto"/>
              <w:ind w:right="228"/>
              <w:rPr>
                <w:rFonts w:asciiTheme="majorHAnsi" w:hAnsiTheme="majorHAnsi" w:cstheme="majorHAnsi"/>
                <w:color w:val="002060"/>
              </w:rPr>
            </w:pPr>
            <w:r w:rsidRPr="00A0137A">
              <w:rPr>
                <w:rFonts w:asciiTheme="majorHAnsi" w:hAnsiTheme="majorHAnsi" w:cstheme="majorHAnsi"/>
                <w:color w:val="002060"/>
              </w:rPr>
              <w:t>Experienced finance professional able to utilise technical expertise in implementing our financial framework consistently across all parts of the organisation</w:t>
            </w:r>
          </w:p>
          <w:p w14:paraId="1F8E07BB" w14:textId="77777777" w:rsidR="00C52C91" w:rsidRPr="00A0137A" w:rsidRDefault="00C52C91" w:rsidP="00C52C91">
            <w:pPr>
              <w:pStyle w:val="ListParagraph"/>
              <w:numPr>
                <w:ilvl w:val="0"/>
                <w:numId w:val="1"/>
              </w:numPr>
              <w:spacing w:after="0" w:line="240" w:lineRule="auto"/>
              <w:ind w:right="228"/>
              <w:rPr>
                <w:rFonts w:asciiTheme="majorHAnsi" w:hAnsiTheme="majorHAnsi" w:cstheme="majorHAnsi"/>
                <w:color w:val="002060"/>
              </w:rPr>
            </w:pPr>
            <w:r w:rsidRPr="00A0137A">
              <w:rPr>
                <w:rFonts w:asciiTheme="majorHAnsi" w:hAnsiTheme="majorHAnsi" w:cstheme="majorHAnsi"/>
                <w:color w:val="002060"/>
              </w:rPr>
              <w:t xml:space="preserve">Experience in using Xero accounting system, </w:t>
            </w:r>
            <w:proofErr w:type="spellStart"/>
            <w:r w:rsidRPr="00A0137A">
              <w:rPr>
                <w:rFonts w:asciiTheme="majorHAnsi" w:hAnsiTheme="majorHAnsi" w:cstheme="majorHAnsi"/>
                <w:color w:val="002060"/>
              </w:rPr>
              <w:t>Planergy</w:t>
            </w:r>
            <w:proofErr w:type="spellEnd"/>
            <w:r w:rsidRPr="00A0137A">
              <w:rPr>
                <w:rFonts w:asciiTheme="majorHAnsi" w:hAnsiTheme="majorHAnsi" w:cstheme="majorHAnsi"/>
                <w:color w:val="002060"/>
              </w:rPr>
              <w:t xml:space="preserve"> purchasing system and IMP budgeting system</w:t>
            </w:r>
          </w:p>
          <w:p w14:paraId="26CB6382" w14:textId="77777777" w:rsidR="00C52C91" w:rsidRPr="00A0137A" w:rsidRDefault="00C52C91" w:rsidP="00C52C91">
            <w:pPr>
              <w:pStyle w:val="ListParagraph"/>
              <w:numPr>
                <w:ilvl w:val="0"/>
                <w:numId w:val="1"/>
              </w:numPr>
              <w:spacing w:after="0" w:line="240" w:lineRule="auto"/>
              <w:ind w:right="228"/>
              <w:rPr>
                <w:rFonts w:asciiTheme="majorHAnsi" w:hAnsiTheme="majorHAnsi" w:cstheme="majorHAnsi"/>
                <w:color w:val="002060"/>
              </w:rPr>
            </w:pPr>
            <w:r w:rsidRPr="00A0137A">
              <w:rPr>
                <w:rFonts w:asciiTheme="majorHAnsi" w:hAnsiTheme="majorHAnsi" w:cstheme="majorHAnsi"/>
                <w:color w:val="002060"/>
              </w:rPr>
              <w:t>Proven track record of managing complex financial scenarios</w:t>
            </w:r>
          </w:p>
          <w:p w14:paraId="152BC532" w14:textId="00486E3F" w:rsidR="00C55DA4" w:rsidRPr="00A0137A" w:rsidRDefault="00C55DA4" w:rsidP="007F671C">
            <w:pPr>
              <w:pStyle w:val="ListParagraph"/>
              <w:spacing w:after="0" w:line="240" w:lineRule="auto"/>
              <w:ind w:right="228" w:firstLine="0"/>
              <w:rPr>
                <w:rFonts w:asciiTheme="majorHAnsi" w:hAnsiTheme="majorHAnsi" w:cstheme="majorHAnsi"/>
                <w:b/>
                <w:color w:val="002060"/>
              </w:rPr>
            </w:pPr>
          </w:p>
        </w:tc>
      </w:tr>
    </w:tbl>
    <w:p w14:paraId="57B3484C" w14:textId="77777777" w:rsidR="003A0F1D" w:rsidRPr="00A0137A" w:rsidRDefault="003A0F1D" w:rsidP="003A0F1D">
      <w:pPr>
        <w:spacing w:after="0" w:line="240" w:lineRule="auto"/>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A0137A" w14:paraId="7B5BC4A7" w14:textId="77777777" w:rsidTr="00AA6483">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A0137A" w:rsidRDefault="003A0F1D" w:rsidP="00AA6483">
            <w:pPr>
              <w:spacing w:after="0" w:line="240" w:lineRule="auto"/>
              <w:ind w:right="65"/>
              <w:jc w:val="center"/>
              <w:rPr>
                <w:rFonts w:asciiTheme="majorHAnsi" w:hAnsiTheme="majorHAnsi" w:cstheme="majorHAnsi"/>
                <w:b/>
                <w:color w:val="002060"/>
              </w:rPr>
            </w:pPr>
            <w:r w:rsidRPr="00A0137A">
              <w:rPr>
                <w:rFonts w:asciiTheme="majorHAnsi" w:hAnsiTheme="majorHAnsi" w:cstheme="majorHAnsi"/>
                <w:b/>
                <w:color w:val="002060"/>
              </w:rPr>
              <w:t>Notes</w:t>
            </w:r>
          </w:p>
        </w:tc>
      </w:tr>
      <w:tr w:rsidR="003A0F1D" w:rsidRPr="00A0137A" w14:paraId="3B6BE4BE" w14:textId="77777777" w:rsidTr="00C21152">
        <w:trPr>
          <w:trHeight w:val="532"/>
        </w:trPr>
        <w:tc>
          <w:tcPr>
            <w:tcW w:w="10060" w:type="dxa"/>
            <w:tcBorders>
              <w:top w:val="single" w:sz="4" w:space="0" w:color="000000"/>
              <w:left w:val="single" w:sz="4" w:space="0" w:color="000000"/>
              <w:bottom w:val="single" w:sz="4" w:space="0" w:color="000000"/>
              <w:right w:val="single" w:sz="4" w:space="0" w:color="000000"/>
            </w:tcBorders>
          </w:tcPr>
          <w:p w14:paraId="0A94406B" w14:textId="77777777" w:rsidR="003A0F1D" w:rsidRPr="00A0137A" w:rsidRDefault="003A0F1D" w:rsidP="003A0F1D">
            <w:pPr>
              <w:pStyle w:val="ListParagraph"/>
              <w:numPr>
                <w:ilvl w:val="0"/>
                <w:numId w:val="2"/>
              </w:numPr>
              <w:spacing w:after="0" w:line="240" w:lineRule="auto"/>
              <w:ind w:left="0" w:right="0" w:hanging="284"/>
              <w:rPr>
                <w:rFonts w:asciiTheme="majorHAnsi" w:hAnsiTheme="majorHAnsi" w:cstheme="majorHAnsi"/>
                <w:color w:val="002060"/>
              </w:rPr>
            </w:pPr>
            <w:r w:rsidRPr="00A0137A">
              <w:rPr>
                <w:rFonts w:asciiTheme="majorHAnsi" w:hAnsiTheme="majorHAnsi" w:cstheme="majorHAnsi"/>
                <w:color w:val="002060"/>
              </w:rPr>
              <w:t>This job description may be amended at any time in consultation with the postholder.</w:t>
            </w:r>
          </w:p>
          <w:p w14:paraId="7478052F" w14:textId="77777777" w:rsidR="003A0F1D" w:rsidRPr="00A0137A" w:rsidRDefault="003A0F1D" w:rsidP="00AA6483">
            <w:pPr>
              <w:spacing w:after="0" w:line="240" w:lineRule="auto"/>
              <w:ind w:left="145"/>
              <w:rPr>
                <w:rFonts w:asciiTheme="majorHAnsi" w:hAnsiTheme="majorHAnsi" w:cstheme="majorHAnsi"/>
                <w:color w:val="002060"/>
              </w:rPr>
            </w:pPr>
          </w:p>
        </w:tc>
      </w:tr>
    </w:tbl>
    <w:p w14:paraId="353332DA" w14:textId="77777777" w:rsidR="003A0F1D" w:rsidRPr="00A0137A" w:rsidRDefault="003A0F1D" w:rsidP="00C52C91">
      <w:pPr>
        <w:spacing w:after="0"/>
        <w:jc w:val="both"/>
        <w:rPr>
          <w:rFonts w:asciiTheme="majorHAnsi" w:hAnsiTheme="majorHAnsi" w:cstheme="majorHAnsi"/>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FB350D" w:rsidRPr="00A0137A" w14:paraId="1A9467E7" w14:textId="77777777" w:rsidTr="00AA6483">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32A945" w14:textId="20A5FD77" w:rsidR="00FB350D" w:rsidRPr="00A0137A" w:rsidRDefault="0097214A"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Glossary</w:t>
            </w:r>
          </w:p>
        </w:tc>
      </w:tr>
      <w:tr w:rsidR="0097214A" w:rsidRPr="00E46D70" w14:paraId="4F7AC7A2" w14:textId="77777777" w:rsidTr="00237389">
        <w:trPr>
          <w:trHeight w:val="869"/>
        </w:trPr>
        <w:tc>
          <w:tcPr>
            <w:tcW w:w="10060" w:type="dxa"/>
            <w:tcBorders>
              <w:top w:val="single" w:sz="4" w:space="0" w:color="000000"/>
              <w:left w:val="single" w:sz="4" w:space="0" w:color="000000"/>
              <w:bottom w:val="single" w:sz="4" w:space="0" w:color="000000"/>
              <w:right w:val="single" w:sz="4" w:space="0" w:color="000000"/>
            </w:tcBorders>
          </w:tcPr>
          <w:p w14:paraId="3483CE21" w14:textId="77777777" w:rsidR="0097214A" w:rsidRPr="007A32ED" w:rsidRDefault="0097214A" w:rsidP="0097214A">
            <w:pPr>
              <w:pStyle w:val="ListParagraph"/>
              <w:numPr>
                <w:ilvl w:val="0"/>
                <w:numId w:val="2"/>
              </w:numPr>
              <w:spacing w:after="0" w:line="240" w:lineRule="auto"/>
              <w:ind w:right="0"/>
              <w:rPr>
                <w:rFonts w:ascii="Calibri Light" w:hAnsi="Calibri Light" w:cs="Calibri Light"/>
                <w:color w:val="002060"/>
              </w:rPr>
            </w:pPr>
            <w:r>
              <w:rPr>
                <w:rFonts w:ascii="Calibri Light" w:hAnsi="Calibri Light" w:cs="Calibri Light"/>
                <w:color w:val="002060"/>
              </w:rPr>
              <w:t xml:space="preserve">Explanations of any abbreviations or jargon contained in this job description can be found in our </w:t>
            </w:r>
            <w:hyperlink r:id="rId9" w:history="1">
              <w:r w:rsidRPr="00500929">
                <w:rPr>
                  <w:rStyle w:val="Hyperlink"/>
                  <w:rFonts w:ascii="Calibri Light" w:hAnsi="Calibri Light" w:cs="Calibri Light"/>
                </w:rPr>
                <w:t>Twynham Learning Glossary</w:t>
              </w:r>
            </w:hyperlink>
            <w:r>
              <w:rPr>
                <w:rFonts w:ascii="Calibri Light" w:hAnsi="Calibri Light" w:cs="Calibri Light"/>
                <w:color w:val="002060"/>
              </w:rPr>
              <w:t>.</w:t>
            </w:r>
          </w:p>
          <w:p w14:paraId="0C951CB3" w14:textId="76E22483" w:rsidR="0097214A" w:rsidRPr="00A0137A" w:rsidRDefault="0097214A" w:rsidP="006E6B68">
            <w:pPr>
              <w:pStyle w:val="ListParagraph"/>
              <w:numPr>
                <w:ilvl w:val="0"/>
                <w:numId w:val="2"/>
              </w:numPr>
              <w:spacing w:after="0" w:line="240" w:lineRule="auto"/>
              <w:ind w:right="0"/>
              <w:rPr>
                <w:rFonts w:asciiTheme="majorHAnsi" w:hAnsiTheme="majorHAnsi" w:cstheme="majorHAnsi"/>
                <w:color w:val="002060"/>
              </w:rPr>
            </w:pPr>
          </w:p>
        </w:tc>
      </w:tr>
    </w:tbl>
    <w:p w14:paraId="62E6D6A8" w14:textId="77777777" w:rsidR="005C2FBE" w:rsidRDefault="005C2FBE" w:rsidP="00C52C91">
      <w:bookmarkStart w:id="0" w:name="_GoBack"/>
      <w:bookmarkEnd w:id="0"/>
    </w:p>
    <w:sectPr w:rsidR="005C2F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E666E"/>
    <w:multiLevelType w:val="hybridMultilevel"/>
    <w:tmpl w:val="B498D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6"/>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153AD"/>
    <w:rsid w:val="00022E36"/>
    <w:rsid w:val="00094AE9"/>
    <w:rsid w:val="000C1D08"/>
    <w:rsid w:val="000D5634"/>
    <w:rsid w:val="000D6915"/>
    <w:rsid w:val="001366EF"/>
    <w:rsid w:val="00150E34"/>
    <w:rsid w:val="00197A0B"/>
    <w:rsid w:val="001D6D9F"/>
    <w:rsid w:val="001D6DB5"/>
    <w:rsid w:val="00206B96"/>
    <w:rsid w:val="00374494"/>
    <w:rsid w:val="003A0F1D"/>
    <w:rsid w:val="003B4784"/>
    <w:rsid w:val="003D753F"/>
    <w:rsid w:val="003F7324"/>
    <w:rsid w:val="00425881"/>
    <w:rsid w:val="0043764D"/>
    <w:rsid w:val="004422E1"/>
    <w:rsid w:val="00450F45"/>
    <w:rsid w:val="004514CA"/>
    <w:rsid w:val="004D00CA"/>
    <w:rsid w:val="005054B1"/>
    <w:rsid w:val="00542525"/>
    <w:rsid w:val="00574009"/>
    <w:rsid w:val="005A05EF"/>
    <w:rsid w:val="005A77DB"/>
    <w:rsid w:val="005B097F"/>
    <w:rsid w:val="005C2FBE"/>
    <w:rsid w:val="005C75A3"/>
    <w:rsid w:val="005D40B0"/>
    <w:rsid w:val="00610C38"/>
    <w:rsid w:val="006331DA"/>
    <w:rsid w:val="0067698B"/>
    <w:rsid w:val="006965FC"/>
    <w:rsid w:val="006E6B68"/>
    <w:rsid w:val="006F2D71"/>
    <w:rsid w:val="006F3C01"/>
    <w:rsid w:val="00760547"/>
    <w:rsid w:val="0076654E"/>
    <w:rsid w:val="007E1632"/>
    <w:rsid w:val="007F671C"/>
    <w:rsid w:val="0082188A"/>
    <w:rsid w:val="0085528B"/>
    <w:rsid w:val="00871C06"/>
    <w:rsid w:val="00887656"/>
    <w:rsid w:val="00893471"/>
    <w:rsid w:val="009428FA"/>
    <w:rsid w:val="0097214A"/>
    <w:rsid w:val="009E53A6"/>
    <w:rsid w:val="00A0137A"/>
    <w:rsid w:val="00A038D0"/>
    <w:rsid w:val="00A307D2"/>
    <w:rsid w:val="00A3471E"/>
    <w:rsid w:val="00A42CE4"/>
    <w:rsid w:val="00A93A01"/>
    <w:rsid w:val="00AF5554"/>
    <w:rsid w:val="00B32604"/>
    <w:rsid w:val="00BA07AC"/>
    <w:rsid w:val="00BD7BC4"/>
    <w:rsid w:val="00C21152"/>
    <w:rsid w:val="00C309B8"/>
    <w:rsid w:val="00C52C91"/>
    <w:rsid w:val="00C55DA4"/>
    <w:rsid w:val="00CD7946"/>
    <w:rsid w:val="00D554F5"/>
    <w:rsid w:val="00DA0AEC"/>
    <w:rsid w:val="00DC08D1"/>
    <w:rsid w:val="00DD59FC"/>
    <w:rsid w:val="00E21331"/>
    <w:rsid w:val="00E52903"/>
    <w:rsid w:val="00E92C4B"/>
    <w:rsid w:val="00E92F2A"/>
    <w:rsid w:val="00FA3316"/>
    <w:rsid w:val="00FB350D"/>
    <w:rsid w:val="00FF0666"/>
    <w:rsid w:val="00FF6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character" w:styleId="Hyperlink">
    <w:name w:val="Hyperlink"/>
    <w:basedOn w:val="DefaultParagraphFont"/>
    <w:uiPriority w:val="99"/>
    <w:unhideWhenUsed/>
    <w:rsid w:val="009721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32417">
      <w:bodyDiv w:val="1"/>
      <w:marLeft w:val="0"/>
      <w:marRight w:val="0"/>
      <w:marTop w:val="0"/>
      <w:marBottom w:val="0"/>
      <w:divBdr>
        <w:top w:val="none" w:sz="0" w:space="0" w:color="auto"/>
        <w:left w:val="none" w:sz="0" w:space="0" w:color="auto"/>
        <w:bottom w:val="none" w:sz="0" w:space="0" w:color="auto"/>
        <w:right w:val="none" w:sz="0" w:space="0" w:color="auto"/>
      </w:divBdr>
    </w:div>
    <w:div w:id="767968820">
      <w:bodyDiv w:val="1"/>
      <w:marLeft w:val="0"/>
      <w:marRight w:val="0"/>
      <w:marTop w:val="0"/>
      <w:marBottom w:val="0"/>
      <w:divBdr>
        <w:top w:val="none" w:sz="0" w:space="0" w:color="auto"/>
        <w:left w:val="none" w:sz="0" w:space="0" w:color="auto"/>
        <w:bottom w:val="none" w:sz="0" w:space="0" w:color="auto"/>
        <w:right w:val="none" w:sz="0" w:space="0" w:color="auto"/>
      </w:divBdr>
    </w:div>
    <w:div w:id="1150290591">
      <w:bodyDiv w:val="1"/>
      <w:marLeft w:val="0"/>
      <w:marRight w:val="0"/>
      <w:marTop w:val="0"/>
      <w:marBottom w:val="0"/>
      <w:divBdr>
        <w:top w:val="none" w:sz="0" w:space="0" w:color="auto"/>
        <w:left w:val="none" w:sz="0" w:space="0" w:color="auto"/>
        <w:bottom w:val="none" w:sz="0" w:space="0" w:color="auto"/>
        <w:right w:val="none" w:sz="0" w:space="0" w:color="auto"/>
      </w:divBdr>
    </w:div>
    <w:div w:id="1762987531">
      <w:bodyDiv w:val="1"/>
      <w:marLeft w:val="0"/>
      <w:marRight w:val="0"/>
      <w:marTop w:val="0"/>
      <w:marBottom w:val="0"/>
      <w:divBdr>
        <w:top w:val="none" w:sz="0" w:space="0" w:color="auto"/>
        <w:left w:val="none" w:sz="0" w:space="0" w:color="auto"/>
        <w:bottom w:val="none" w:sz="0" w:space="0" w:color="auto"/>
        <w:right w:val="none" w:sz="0" w:space="0" w:color="auto"/>
      </w:divBdr>
    </w:div>
    <w:div w:id="203059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wynhamlearning.com/1038/twynham-learning-glossary?search=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6" ma:contentTypeDescription="Create a new document." ma:contentTypeScope="" ma:versionID="d69476a55a6a723d8f3b0b9e6c21be51">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b4b2cdc86f81dc792bf5631f2dfe6e8"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53DC40-635A-4AD8-824C-3AC7A426B2C0}">
  <ds:schemaRefs>
    <ds:schemaRef ds:uri="http://schemas.microsoft.com/office/2006/documentManagement/types"/>
    <ds:schemaRef ds:uri="http://schemas.microsoft.com/office/2006/metadata/properties"/>
    <ds:schemaRef ds:uri="http://purl.org/dc/dcmitype/"/>
    <ds:schemaRef ds:uri="http://schemas.microsoft.com/office/infopath/2007/PartnerControls"/>
    <ds:schemaRef ds:uri="http://purl.org/dc/terms/"/>
    <ds:schemaRef ds:uri="http://www.w3.org/XML/1998/namespace"/>
    <ds:schemaRef ds:uri="http://schemas.openxmlformats.org/package/2006/metadata/core-properties"/>
    <ds:schemaRef ds:uri="http://purl.org/dc/elements/1.1/"/>
    <ds:schemaRef ds:uri="c43615f9-b002-4472-8ae5-8f57194bd4ee"/>
    <ds:schemaRef ds:uri="bc11d83e-f3cc-40a3-b40f-75707fc3bb1d"/>
  </ds:schemaRefs>
</ds:datastoreItem>
</file>

<file path=customXml/itemProps2.xml><?xml version="1.0" encoding="utf-8"?>
<ds:datastoreItem xmlns:ds="http://schemas.openxmlformats.org/officeDocument/2006/customXml" ds:itemID="{84909DB1-6E13-4432-A928-F5B9398D19E7}">
  <ds:schemaRefs>
    <ds:schemaRef ds:uri="http://schemas.microsoft.com/sharepoint/v3/contenttype/forms"/>
  </ds:schemaRefs>
</ds:datastoreItem>
</file>

<file path=customXml/itemProps3.xml><?xml version="1.0" encoding="utf-8"?>
<ds:datastoreItem xmlns:ds="http://schemas.openxmlformats.org/officeDocument/2006/customXml" ds:itemID="{FB2B119D-D46B-41D1-A7E3-28F6B19E7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15f9-b002-4472-8ae5-8f57194bd4ee"/>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3446</Characters>
  <Application>Microsoft Office Word</Application>
  <DocSecurity>2</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Vicky Elsworth</cp:lastModifiedBy>
  <cp:revision>3</cp:revision>
  <dcterms:created xsi:type="dcterms:W3CDTF">2025-05-22T12:34:00Z</dcterms:created>
  <dcterms:modified xsi:type="dcterms:W3CDTF">2025-05-22T12:39:00Z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ies>
</file>