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EC" w:rsidRPr="00870EEC" w:rsidRDefault="00870EEC" w:rsidP="00870EEC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GILLINGHAM SCHOOL -</w:t>
      </w:r>
      <w:r w:rsidRPr="00870EEC">
        <w:rPr>
          <w:rFonts w:ascii="Arial" w:hAnsi="Arial" w:cs="Arial"/>
          <w:b/>
          <w:sz w:val="22"/>
          <w:szCs w:val="22"/>
        </w:rPr>
        <w:t xml:space="preserve"> RECRUITMENT MONITORING FORM</w:t>
      </w:r>
    </w:p>
    <w:p w:rsidR="00870EEC" w:rsidRDefault="00870EEC" w:rsidP="00870EEC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:rsidR="00870EEC" w:rsidRPr="00870EEC" w:rsidRDefault="00870EEC" w:rsidP="00870EEC">
      <w:pPr>
        <w:pStyle w:val="DefaultTex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Gillingham School are</w:t>
      </w:r>
      <w:r w:rsidRPr="00870EEC">
        <w:rPr>
          <w:rFonts w:ascii="Arial" w:hAnsi="Arial" w:cs="Arial"/>
          <w:sz w:val="22"/>
          <w:szCs w:val="22"/>
        </w:rPr>
        <w:t xml:space="preserve"> committed to safeguarding the welfare of children and will require the disclosure of any criminal convictions.</w:t>
      </w:r>
      <w:proofErr w:type="gramEnd"/>
      <w:r w:rsidRPr="00870EEC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We</w:t>
      </w:r>
      <w:r w:rsidRPr="00870EEC">
        <w:rPr>
          <w:rFonts w:ascii="Arial" w:hAnsi="Arial" w:cs="Arial"/>
          <w:sz w:val="22"/>
          <w:szCs w:val="22"/>
        </w:rPr>
        <w:t xml:space="preserve"> will </w:t>
      </w:r>
      <w:r>
        <w:rPr>
          <w:rFonts w:ascii="Arial" w:hAnsi="Arial" w:cs="Arial"/>
          <w:sz w:val="22"/>
          <w:szCs w:val="22"/>
        </w:rPr>
        <w:t xml:space="preserve">also </w:t>
      </w:r>
      <w:r w:rsidRPr="00870EEC">
        <w:rPr>
          <w:rFonts w:ascii="Arial" w:hAnsi="Arial" w:cs="Arial"/>
          <w:sz w:val="22"/>
          <w:szCs w:val="22"/>
        </w:rPr>
        <w:t xml:space="preserve">conduct online searches of shortlisted candidates. This check will be </w:t>
      </w:r>
      <w:r w:rsidRPr="00870EEC">
        <w:rPr>
          <w:rFonts w:ascii="Arial" w:hAnsi="Arial" w:cs="Arial"/>
          <w:iCs/>
          <w:sz w:val="22"/>
          <w:szCs w:val="22"/>
        </w:rPr>
        <w:t xml:space="preserve">part of a safeguarding check and the search </w:t>
      </w:r>
      <w:proofErr w:type="gramStart"/>
      <w:r w:rsidRPr="00870EEC">
        <w:rPr>
          <w:rFonts w:ascii="Arial" w:hAnsi="Arial" w:cs="Arial"/>
          <w:iCs/>
          <w:sz w:val="22"/>
          <w:szCs w:val="22"/>
        </w:rPr>
        <w:t>will purely be based</w:t>
      </w:r>
      <w:proofErr w:type="gramEnd"/>
      <w:r w:rsidRPr="00870EEC">
        <w:rPr>
          <w:rFonts w:ascii="Arial" w:hAnsi="Arial" w:cs="Arial"/>
          <w:iCs/>
          <w:sz w:val="22"/>
          <w:szCs w:val="22"/>
        </w:rPr>
        <w:t xml:space="preserve"> on whether an individual is suitable to work with children. As care must be taken to avoid unconscious bias and any risk of discrimination a person who will not be on the appointment panel will conduct the search and will only share information if and when findings are relevant and of concern.</w:t>
      </w:r>
    </w:p>
    <w:p w:rsidR="00870EEC" w:rsidRPr="00870EEC" w:rsidRDefault="00870EEC" w:rsidP="00870EEC">
      <w:pPr>
        <w:spacing w:before="100" w:beforeAutospacing="1" w:after="100" w:afterAutospacing="1"/>
        <w:jc w:val="both"/>
        <w:rPr>
          <w:rFonts w:ascii="Arial" w:hAnsi="Arial" w:cs="Arial"/>
          <w:snapToGrid/>
          <w:sz w:val="22"/>
          <w:szCs w:val="22"/>
        </w:rPr>
      </w:pPr>
      <w:r w:rsidRPr="00870EEC">
        <w:rPr>
          <w:rFonts w:ascii="Arial" w:hAnsi="Arial" w:cs="Arial"/>
          <w:sz w:val="22"/>
          <w:szCs w:val="22"/>
        </w:rPr>
        <w:t xml:space="preserve">Suitability to work with children </w:t>
      </w:r>
      <w:proofErr w:type="gramStart"/>
      <w:r w:rsidRPr="00870EEC">
        <w:rPr>
          <w:rFonts w:ascii="Arial" w:hAnsi="Arial" w:cs="Arial"/>
          <w:sz w:val="22"/>
          <w:szCs w:val="22"/>
        </w:rPr>
        <w:t>will be discussed</w:t>
      </w:r>
      <w:proofErr w:type="gramEnd"/>
      <w:r w:rsidRPr="00870EEC">
        <w:rPr>
          <w:rFonts w:ascii="Arial" w:hAnsi="Arial" w:cs="Arial"/>
          <w:sz w:val="22"/>
          <w:szCs w:val="22"/>
        </w:rPr>
        <w:t xml:space="preserve"> at interview and the successful candidate will be required to complete an enhanced DBS check: </w:t>
      </w:r>
      <w:r>
        <w:rPr>
          <w:rFonts w:ascii="Arial" w:hAnsi="Arial" w:cs="Arial"/>
          <w:sz w:val="22"/>
          <w:szCs w:val="22"/>
        </w:rPr>
        <w:t>It is</w:t>
      </w:r>
      <w:r w:rsidRPr="00870EEC">
        <w:rPr>
          <w:rFonts w:ascii="Arial" w:hAnsi="Arial" w:cs="Arial"/>
          <w:sz w:val="22"/>
          <w:szCs w:val="22"/>
        </w:rPr>
        <w:t xml:space="preserve"> a legal requirement for Gillingham School to check that appointed staff are entitled to work in the UK. Successful candidates will be asked to complete and return a pre-employment medical questionnaire and all new staff should note that any offer of employment made will be subject to a satisfactory medical clearance / DBS /  references and all safeguarding training completed before they start.</w:t>
      </w:r>
    </w:p>
    <w:p w:rsidR="00870EEC" w:rsidRPr="00870EEC" w:rsidRDefault="00870EEC" w:rsidP="00870EEC">
      <w:pPr>
        <w:jc w:val="both"/>
        <w:rPr>
          <w:rFonts w:ascii="Arial" w:hAnsi="Arial" w:cs="Arial"/>
          <w:sz w:val="22"/>
          <w:szCs w:val="22"/>
        </w:rPr>
      </w:pPr>
    </w:p>
    <w:sectPr w:rsidR="00870EEC" w:rsidRPr="0087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EC"/>
    <w:rsid w:val="00870EEC"/>
    <w:rsid w:val="00B82836"/>
    <w:rsid w:val="00EA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60ADC-561E-44FF-9291-01E319DC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870EEC"/>
    <w:rPr>
      <w:rFonts w:ascii="Gill Sans" w:hAnsi="Gil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Alex Stickland</cp:lastModifiedBy>
  <cp:revision>2</cp:revision>
  <dcterms:created xsi:type="dcterms:W3CDTF">2024-11-13T11:16:00Z</dcterms:created>
  <dcterms:modified xsi:type="dcterms:W3CDTF">2024-11-13T11:16:00Z</dcterms:modified>
</cp:coreProperties>
</file>