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37E3E1" w14:textId="77777777" w:rsidR="00F72C15" w:rsidRDefault="00F72C15" w:rsidP="009E35B0">
      <w:pPr>
        <w:jc w:val="right"/>
        <w:rPr>
          <w:rFonts w:asciiTheme="minorHAnsi" w:hAnsiTheme="minorHAnsi" w:cstheme="minorHAnsi"/>
          <w:sz w:val="22"/>
          <w:szCs w:val="22"/>
        </w:rPr>
      </w:pPr>
    </w:p>
    <w:p w14:paraId="53D51B20" w14:textId="77777777" w:rsidR="009E35B0" w:rsidRDefault="009E35B0" w:rsidP="009E35B0">
      <w:pPr>
        <w:rPr>
          <w:rFonts w:asciiTheme="minorHAnsi" w:hAnsiTheme="minorHAnsi" w:cstheme="minorHAnsi"/>
          <w:sz w:val="22"/>
          <w:szCs w:val="22"/>
        </w:rPr>
      </w:pPr>
      <w:bookmarkStart w:id="0" w:name="_GoBack"/>
      <w:bookmarkEnd w:id="0"/>
    </w:p>
    <w:p w14:paraId="624292E7" w14:textId="77777777" w:rsidR="00720EDD" w:rsidRPr="0012184A" w:rsidRDefault="00720EDD" w:rsidP="00720EDD">
      <w:pPr>
        <w:rPr>
          <w:rFonts w:ascii="Calibri" w:hAnsi="Calibri" w:cs="Calibri"/>
          <w:b/>
          <w:bCs/>
        </w:rPr>
      </w:pPr>
      <w:r w:rsidRPr="0012184A">
        <w:rPr>
          <w:rFonts w:ascii="Calibri" w:hAnsi="Calibri" w:cs="Calibri"/>
          <w:b/>
          <w:bCs/>
        </w:rPr>
        <w:t>Class teacher at Sturminster Marshall First School</w:t>
      </w:r>
    </w:p>
    <w:p w14:paraId="2F0A9730" w14:textId="77777777" w:rsidR="00720EDD" w:rsidRPr="0012184A" w:rsidRDefault="00720EDD" w:rsidP="00720EDD">
      <w:pPr>
        <w:rPr>
          <w:rFonts w:ascii="Calibri" w:hAnsi="Calibri" w:cs="Calibri"/>
        </w:rPr>
      </w:pPr>
    </w:p>
    <w:p w14:paraId="4456DC29" w14:textId="77777777" w:rsidR="00720EDD" w:rsidRPr="0012184A" w:rsidRDefault="00720EDD" w:rsidP="00720EDD">
      <w:pPr>
        <w:rPr>
          <w:rFonts w:ascii="Calibri" w:hAnsi="Calibri" w:cs="Calibri"/>
        </w:rPr>
      </w:pPr>
      <w:r w:rsidRPr="0012184A">
        <w:rPr>
          <w:rFonts w:ascii="Calibri" w:hAnsi="Calibri" w:cs="Calibri"/>
        </w:rPr>
        <w:t>We are looking for:</w:t>
      </w:r>
    </w:p>
    <w:p w14:paraId="5348F4EC" w14:textId="77777777" w:rsidR="00720EDD" w:rsidRPr="0012184A" w:rsidRDefault="00720EDD" w:rsidP="00720EDD">
      <w:pPr>
        <w:pStyle w:val="ListParagraph"/>
        <w:numPr>
          <w:ilvl w:val="0"/>
          <w:numId w:val="10"/>
        </w:numPr>
        <w:rPr>
          <w:rFonts w:ascii="Calibri" w:hAnsi="Calibri" w:cs="Calibri"/>
        </w:rPr>
      </w:pPr>
      <w:r w:rsidRPr="0012184A">
        <w:rPr>
          <w:rFonts w:ascii="Calibri" w:hAnsi="Calibri" w:cs="Calibri"/>
        </w:rPr>
        <w:t>A teacher with high expectations and a passion to motivate our learners</w:t>
      </w:r>
    </w:p>
    <w:p w14:paraId="30E8EE62" w14:textId="77777777" w:rsidR="00720EDD" w:rsidRPr="0012184A" w:rsidRDefault="00720EDD" w:rsidP="00720EDD">
      <w:pPr>
        <w:pStyle w:val="ListParagraph"/>
        <w:numPr>
          <w:ilvl w:val="0"/>
          <w:numId w:val="10"/>
        </w:numPr>
        <w:rPr>
          <w:rFonts w:ascii="Calibri" w:hAnsi="Calibri" w:cs="Calibri"/>
        </w:rPr>
      </w:pPr>
      <w:r w:rsidRPr="0012184A">
        <w:rPr>
          <w:rFonts w:ascii="Calibri" w:hAnsi="Calibri" w:cs="Calibri"/>
        </w:rPr>
        <w:t>A teacher who promotes high expectations of behaviour</w:t>
      </w:r>
    </w:p>
    <w:p w14:paraId="730DE79C" w14:textId="77777777" w:rsidR="00720EDD" w:rsidRPr="0012184A" w:rsidRDefault="00720EDD" w:rsidP="00720EDD">
      <w:pPr>
        <w:pStyle w:val="ListParagraph"/>
        <w:numPr>
          <w:ilvl w:val="0"/>
          <w:numId w:val="10"/>
        </w:numPr>
        <w:rPr>
          <w:rFonts w:ascii="Calibri" w:hAnsi="Calibri" w:cs="Calibri"/>
        </w:rPr>
      </w:pPr>
      <w:r w:rsidRPr="0012184A">
        <w:rPr>
          <w:rFonts w:ascii="Calibri" w:hAnsi="Calibri" w:cs="Calibri"/>
        </w:rPr>
        <w:t>A teacher who is willing to go above and beyond</w:t>
      </w:r>
    </w:p>
    <w:p w14:paraId="777B4CD8" w14:textId="77777777" w:rsidR="00720EDD" w:rsidRPr="0012184A" w:rsidRDefault="00720EDD" w:rsidP="00720EDD">
      <w:pPr>
        <w:pStyle w:val="ListParagraph"/>
        <w:numPr>
          <w:ilvl w:val="0"/>
          <w:numId w:val="10"/>
        </w:numPr>
        <w:rPr>
          <w:rFonts w:ascii="Calibri" w:hAnsi="Calibri" w:cs="Calibri"/>
        </w:rPr>
      </w:pPr>
      <w:r w:rsidRPr="0012184A">
        <w:rPr>
          <w:rFonts w:ascii="Calibri" w:hAnsi="Calibri" w:cs="Calibri"/>
        </w:rPr>
        <w:t>A teacher who wants the best for each child and is willing to contribute to the life of the school.</w:t>
      </w:r>
    </w:p>
    <w:p w14:paraId="5040005D" w14:textId="77777777" w:rsidR="00720EDD" w:rsidRPr="0012184A" w:rsidRDefault="00720EDD" w:rsidP="00720EDD">
      <w:pPr>
        <w:pStyle w:val="ListParagraph"/>
        <w:numPr>
          <w:ilvl w:val="0"/>
          <w:numId w:val="10"/>
        </w:numPr>
        <w:rPr>
          <w:rFonts w:ascii="Calibri" w:hAnsi="Calibri" w:cs="Calibri"/>
        </w:rPr>
      </w:pPr>
      <w:r w:rsidRPr="0012184A">
        <w:rPr>
          <w:rFonts w:ascii="Calibri" w:hAnsi="Calibri" w:cs="Calibri"/>
        </w:rPr>
        <w:t xml:space="preserve">A teacher who supports the values, </w:t>
      </w:r>
      <w:r>
        <w:rPr>
          <w:rFonts w:ascii="Calibri" w:hAnsi="Calibri" w:cs="Calibri"/>
        </w:rPr>
        <w:t>ethos and vision of the school</w:t>
      </w:r>
    </w:p>
    <w:p w14:paraId="425AE067" w14:textId="77777777" w:rsidR="00720EDD" w:rsidRPr="0012184A" w:rsidRDefault="00720EDD" w:rsidP="00720EDD">
      <w:pPr>
        <w:rPr>
          <w:rFonts w:ascii="Calibri" w:hAnsi="Calibri" w:cs="Calibri"/>
        </w:rPr>
      </w:pPr>
    </w:p>
    <w:p w14:paraId="335FA97C" w14:textId="77777777" w:rsidR="00720EDD" w:rsidRPr="0012184A" w:rsidRDefault="00720EDD" w:rsidP="00720EDD">
      <w:pPr>
        <w:rPr>
          <w:rFonts w:ascii="Calibri" w:hAnsi="Calibri" w:cs="Calibri"/>
        </w:rPr>
      </w:pPr>
      <w:r w:rsidRPr="0012184A">
        <w:rPr>
          <w:rFonts w:ascii="Calibri" w:hAnsi="Calibri" w:cs="Calibri"/>
        </w:rPr>
        <w:t>We can offer:</w:t>
      </w:r>
    </w:p>
    <w:p w14:paraId="77F5BA42" w14:textId="77777777" w:rsidR="00720EDD" w:rsidRPr="0012184A" w:rsidRDefault="00720EDD" w:rsidP="00720EDD">
      <w:pPr>
        <w:pStyle w:val="ListParagraph"/>
        <w:numPr>
          <w:ilvl w:val="0"/>
          <w:numId w:val="11"/>
        </w:numPr>
        <w:rPr>
          <w:rFonts w:ascii="Calibri" w:hAnsi="Calibri" w:cs="Calibri"/>
        </w:rPr>
      </w:pPr>
      <w:r w:rsidRPr="0012184A">
        <w:rPr>
          <w:rFonts w:ascii="Calibri" w:hAnsi="Calibri" w:cs="Calibri"/>
        </w:rPr>
        <w:t>Children who are enthusiastic, lovely and want to please.</w:t>
      </w:r>
    </w:p>
    <w:p w14:paraId="28F7695E" w14:textId="77777777" w:rsidR="00720EDD" w:rsidRPr="0012184A" w:rsidRDefault="00720EDD" w:rsidP="00720EDD">
      <w:pPr>
        <w:pStyle w:val="ListParagraph"/>
        <w:numPr>
          <w:ilvl w:val="0"/>
          <w:numId w:val="11"/>
        </w:numPr>
        <w:rPr>
          <w:rFonts w:ascii="Calibri" w:hAnsi="Calibri" w:cs="Calibri"/>
        </w:rPr>
      </w:pPr>
      <w:r w:rsidRPr="0012184A">
        <w:rPr>
          <w:rFonts w:ascii="Calibri" w:hAnsi="Calibri" w:cs="Calibri"/>
        </w:rPr>
        <w:t>A drive for excellence</w:t>
      </w:r>
    </w:p>
    <w:p w14:paraId="36920A80" w14:textId="77777777" w:rsidR="00720EDD" w:rsidRPr="0012184A" w:rsidRDefault="00720EDD" w:rsidP="00720EDD">
      <w:pPr>
        <w:pStyle w:val="ListParagraph"/>
        <w:numPr>
          <w:ilvl w:val="0"/>
          <w:numId w:val="11"/>
        </w:numPr>
        <w:rPr>
          <w:rFonts w:ascii="Calibri" w:hAnsi="Calibri" w:cs="Calibri"/>
        </w:rPr>
      </w:pPr>
      <w:r w:rsidRPr="0012184A">
        <w:rPr>
          <w:rFonts w:ascii="Calibri" w:hAnsi="Calibri" w:cs="Calibri"/>
        </w:rPr>
        <w:t>The opportunity to work in a small village school, where enthusiasm, hard work and initiative are appreciated but where the shared agenda of improvement is central.</w:t>
      </w:r>
    </w:p>
    <w:p w14:paraId="1BA991B1" w14:textId="77777777" w:rsidR="00720EDD" w:rsidRPr="0012184A" w:rsidRDefault="00720EDD" w:rsidP="00720EDD">
      <w:pPr>
        <w:pStyle w:val="ListParagraph"/>
        <w:numPr>
          <w:ilvl w:val="0"/>
          <w:numId w:val="11"/>
        </w:numPr>
        <w:rPr>
          <w:rFonts w:ascii="Calibri" w:hAnsi="Calibri" w:cs="Calibri"/>
        </w:rPr>
      </w:pPr>
      <w:r>
        <w:rPr>
          <w:rFonts w:ascii="Calibri" w:hAnsi="Calibri" w:cs="Calibri"/>
        </w:rPr>
        <w:t>To work part of a small team</w:t>
      </w:r>
    </w:p>
    <w:p w14:paraId="5346E7D3" w14:textId="77777777" w:rsidR="00720EDD" w:rsidRPr="0012184A" w:rsidRDefault="00720EDD" w:rsidP="00720EDD">
      <w:pPr>
        <w:pStyle w:val="NormalWeb"/>
        <w:rPr>
          <w:rFonts w:ascii="Calibri" w:hAnsi="Calibri" w:cs="Calibri"/>
          <w:color w:val="000000" w:themeColor="text1"/>
        </w:rPr>
      </w:pPr>
      <w:r w:rsidRPr="0012184A">
        <w:rPr>
          <w:rFonts w:ascii="Calibri" w:hAnsi="Calibri" w:cs="Calibri"/>
          <w:b/>
          <w:bCs/>
          <w:color w:val="000000" w:themeColor="text1"/>
        </w:rPr>
        <w:t xml:space="preserve">Main Duties: </w:t>
      </w:r>
    </w:p>
    <w:p w14:paraId="62387027" w14:textId="77777777" w:rsidR="00720EDD" w:rsidRPr="0012184A" w:rsidRDefault="00720EDD" w:rsidP="00720EDD">
      <w:pPr>
        <w:pStyle w:val="NormalWeb"/>
        <w:rPr>
          <w:rFonts w:ascii="Calibri" w:hAnsi="Calibri" w:cs="Calibri"/>
        </w:rPr>
      </w:pPr>
      <w:r w:rsidRPr="0012184A">
        <w:rPr>
          <w:rFonts w:ascii="Calibri" w:hAnsi="Calibri" w:cs="Calibri"/>
          <w:b/>
          <w:bCs/>
        </w:rPr>
        <w:t>Planning, Teaching and Class Management</w:t>
      </w:r>
      <w:r w:rsidRPr="0012184A">
        <w:rPr>
          <w:rFonts w:ascii="Calibri" w:hAnsi="Calibri" w:cs="Calibri"/>
        </w:rPr>
        <w:t xml:space="preserve"> </w:t>
      </w:r>
    </w:p>
    <w:p w14:paraId="2A337497" w14:textId="77777777" w:rsidR="00720EDD" w:rsidRPr="0012184A" w:rsidRDefault="00720EDD" w:rsidP="00720EDD">
      <w:pPr>
        <w:pStyle w:val="NormalWeb"/>
        <w:rPr>
          <w:rFonts w:ascii="Calibri" w:hAnsi="Calibri" w:cs="Calibri"/>
        </w:rPr>
      </w:pPr>
      <w:r w:rsidRPr="0012184A">
        <w:rPr>
          <w:rFonts w:ascii="Calibri" w:hAnsi="Calibri" w:cs="Calibri"/>
        </w:rPr>
        <w:t xml:space="preserve">To teach allocated pupils by planning their teaching to achieve progression of learning through: </w:t>
      </w:r>
    </w:p>
    <w:p w14:paraId="130C9854" w14:textId="77777777" w:rsidR="00720EDD" w:rsidRPr="0012184A" w:rsidRDefault="00720EDD" w:rsidP="00720EDD">
      <w:pPr>
        <w:pStyle w:val="ListParagraph"/>
        <w:numPr>
          <w:ilvl w:val="0"/>
          <w:numId w:val="9"/>
        </w:numPr>
        <w:spacing w:before="100" w:beforeAutospacing="1" w:after="100" w:afterAutospacing="1" w:line="240" w:lineRule="auto"/>
        <w:rPr>
          <w:rFonts w:ascii="Calibri" w:eastAsia="Times New Roman" w:hAnsi="Calibri" w:cs="Calibri"/>
          <w:sz w:val="24"/>
          <w:szCs w:val="24"/>
          <w:lang w:eastAsia="en-GB"/>
        </w:rPr>
      </w:pPr>
      <w:r w:rsidRPr="0012184A">
        <w:rPr>
          <w:rFonts w:ascii="Calibri" w:eastAsia="Times New Roman" w:hAnsi="Calibri" w:cs="Calibri"/>
          <w:sz w:val="24"/>
          <w:szCs w:val="24"/>
          <w:lang w:eastAsia="en-GB"/>
        </w:rPr>
        <w:t xml:space="preserve">identifying clear teaching objectives and specifying how they will be taught and assessed; </w:t>
      </w:r>
    </w:p>
    <w:p w14:paraId="653C8F54" w14:textId="77777777" w:rsidR="00720EDD" w:rsidRPr="0012184A" w:rsidRDefault="00720EDD" w:rsidP="00720EDD">
      <w:pPr>
        <w:pStyle w:val="ListParagraph"/>
        <w:numPr>
          <w:ilvl w:val="0"/>
          <w:numId w:val="9"/>
        </w:numPr>
        <w:spacing w:before="100" w:beforeAutospacing="1" w:after="100" w:afterAutospacing="1" w:line="240" w:lineRule="auto"/>
        <w:rPr>
          <w:rFonts w:ascii="Calibri" w:eastAsia="Times New Roman" w:hAnsi="Calibri" w:cs="Calibri"/>
          <w:sz w:val="24"/>
          <w:szCs w:val="24"/>
          <w:lang w:eastAsia="en-GB"/>
        </w:rPr>
      </w:pPr>
      <w:r w:rsidRPr="0012184A">
        <w:rPr>
          <w:rFonts w:ascii="Calibri" w:eastAsia="Times New Roman" w:hAnsi="Calibri" w:cs="Calibri"/>
          <w:sz w:val="24"/>
          <w:szCs w:val="24"/>
          <w:lang w:eastAsia="en-GB"/>
        </w:rPr>
        <w:t>setting tasks which challenge pupils and ensure high levels of interest;</w:t>
      </w:r>
    </w:p>
    <w:p w14:paraId="5F5367EC" w14:textId="77777777" w:rsidR="00720EDD" w:rsidRPr="0012184A" w:rsidRDefault="00720EDD" w:rsidP="00720EDD">
      <w:pPr>
        <w:pStyle w:val="ListParagraph"/>
        <w:numPr>
          <w:ilvl w:val="0"/>
          <w:numId w:val="9"/>
        </w:numPr>
        <w:spacing w:before="100" w:beforeAutospacing="1" w:after="100" w:afterAutospacing="1" w:line="240" w:lineRule="auto"/>
        <w:rPr>
          <w:rFonts w:ascii="Calibri" w:eastAsia="Times New Roman" w:hAnsi="Calibri" w:cs="Calibri"/>
          <w:sz w:val="24"/>
          <w:szCs w:val="24"/>
          <w:lang w:eastAsia="en-GB"/>
        </w:rPr>
      </w:pPr>
      <w:r w:rsidRPr="0012184A">
        <w:rPr>
          <w:rFonts w:ascii="Calibri" w:eastAsia="Times New Roman" w:hAnsi="Calibri" w:cs="Calibri"/>
          <w:sz w:val="24"/>
          <w:szCs w:val="24"/>
          <w:lang w:eastAsia="en-GB"/>
        </w:rPr>
        <w:t>setting appropriate and demanding expectations;</w:t>
      </w:r>
    </w:p>
    <w:p w14:paraId="1DC6C3D8" w14:textId="77777777" w:rsidR="00720EDD" w:rsidRPr="0012184A" w:rsidRDefault="00720EDD" w:rsidP="00720EDD">
      <w:pPr>
        <w:pStyle w:val="ListParagraph"/>
        <w:numPr>
          <w:ilvl w:val="0"/>
          <w:numId w:val="9"/>
        </w:numPr>
        <w:spacing w:before="100" w:beforeAutospacing="1" w:after="100" w:afterAutospacing="1" w:line="240" w:lineRule="auto"/>
        <w:rPr>
          <w:rFonts w:ascii="Calibri" w:eastAsia="Times New Roman" w:hAnsi="Calibri" w:cs="Calibri"/>
          <w:sz w:val="24"/>
          <w:szCs w:val="24"/>
          <w:lang w:eastAsia="en-GB"/>
        </w:rPr>
      </w:pPr>
      <w:r w:rsidRPr="0012184A">
        <w:rPr>
          <w:rFonts w:ascii="Calibri" w:eastAsia="Times New Roman" w:hAnsi="Calibri" w:cs="Calibri"/>
          <w:sz w:val="24"/>
          <w:szCs w:val="24"/>
          <w:lang w:eastAsia="en-GB"/>
        </w:rPr>
        <w:t xml:space="preserve">setting clear targets, building on prior attainment; </w:t>
      </w:r>
    </w:p>
    <w:p w14:paraId="6D53F9A7" w14:textId="77777777" w:rsidR="00720EDD" w:rsidRPr="0012184A" w:rsidRDefault="00720EDD" w:rsidP="00720EDD">
      <w:pPr>
        <w:pStyle w:val="ListParagraph"/>
        <w:numPr>
          <w:ilvl w:val="0"/>
          <w:numId w:val="9"/>
        </w:numPr>
        <w:spacing w:before="100" w:beforeAutospacing="1" w:after="100" w:afterAutospacing="1" w:line="240" w:lineRule="auto"/>
        <w:rPr>
          <w:rFonts w:ascii="Calibri" w:eastAsia="Times New Roman" w:hAnsi="Calibri" w:cs="Calibri"/>
          <w:sz w:val="24"/>
          <w:szCs w:val="24"/>
          <w:lang w:eastAsia="en-GB"/>
        </w:rPr>
      </w:pPr>
      <w:r w:rsidRPr="0012184A">
        <w:rPr>
          <w:rFonts w:ascii="Calibri" w:eastAsia="Times New Roman" w:hAnsi="Calibri" w:cs="Calibri"/>
          <w:sz w:val="24"/>
          <w:szCs w:val="24"/>
          <w:lang w:eastAsia="en-GB"/>
        </w:rPr>
        <w:t>identifying SEN or very able pupils;</w:t>
      </w:r>
    </w:p>
    <w:p w14:paraId="499D60BF" w14:textId="77777777" w:rsidR="00720EDD" w:rsidRPr="0012184A" w:rsidRDefault="00720EDD" w:rsidP="00720EDD">
      <w:pPr>
        <w:pStyle w:val="ListParagraph"/>
        <w:numPr>
          <w:ilvl w:val="0"/>
          <w:numId w:val="9"/>
        </w:numPr>
        <w:spacing w:before="100" w:beforeAutospacing="1" w:after="100" w:afterAutospacing="1" w:line="240" w:lineRule="auto"/>
        <w:rPr>
          <w:rFonts w:ascii="Calibri" w:eastAsia="Times New Roman" w:hAnsi="Calibri" w:cs="Calibri"/>
          <w:sz w:val="24"/>
          <w:szCs w:val="24"/>
          <w:lang w:eastAsia="en-GB"/>
        </w:rPr>
      </w:pPr>
      <w:r w:rsidRPr="0012184A">
        <w:rPr>
          <w:rFonts w:ascii="Calibri" w:eastAsia="Times New Roman" w:hAnsi="Calibri" w:cs="Calibri"/>
          <w:sz w:val="24"/>
          <w:szCs w:val="24"/>
          <w:lang w:eastAsia="en-GB"/>
        </w:rPr>
        <w:t>providing clear structures for lessons maintaining pace, motivation and challenge;</w:t>
      </w:r>
    </w:p>
    <w:p w14:paraId="35955A93" w14:textId="77777777" w:rsidR="00720EDD" w:rsidRPr="0012184A" w:rsidRDefault="00720EDD" w:rsidP="00720EDD">
      <w:pPr>
        <w:pStyle w:val="ListParagraph"/>
        <w:numPr>
          <w:ilvl w:val="0"/>
          <w:numId w:val="9"/>
        </w:numPr>
        <w:spacing w:before="100" w:beforeAutospacing="1" w:after="100" w:afterAutospacing="1" w:line="240" w:lineRule="auto"/>
        <w:rPr>
          <w:rFonts w:ascii="Calibri" w:eastAsia="Times New Roman" w:hAnsi="Calibri" w:cs="Calibri"/>
          <w:sz w:val="24"/>
          <w:szCs w:val="24"/>
          <w:lang w:eastAsia="en-GB"/>
        </w:rPr>
      </w:pPr>
      <w:r w:rsidRPr="0012184A">
        <w:rPr>
          <w:rFonts w:ascii="Calibri" w:eastAsia="Times New Roman" w:hAnsi="Calibri" w:cs="Calibri"/>
          <w:sz w:val="24"/>
          <w:szCs w:val="24"/>
          <w:lang w:eastAsia="en-GB"/>
        </w:rPr>
        <w:t>making effective use of assessment and ensure coverage of programmes of study;</w:t>
      </w:r>
    </w:p>
    <w:p w14:paraId="3DC0956A" w14:textId="77777777" w:rsidR="00720EDD" w:rsidRPr="0012184A" w:rsidRDefault="00720EDD" w:rsidP="00720EDD">
      <w:pPr>
        <w:pStyle w:val="ListParagraph"/>
        <w:numPr>
          <w:ilvl w:val="0"/>
          <w:numId w:val="9"/>
        </w:numPr>
        <w:spacing w:before="100" w:beforeAutospacing="1" w:after="100" w:afterAutospacing="1" w:line="240" w:lineRule="auto"/>
        <w:rPr>
          <w:rFonts w:ascii="Calibri" w:eastAsia="Times New Roman" w:hAnsi="Calibri" w:cs="Calibri"/>
          <w:sz w:val="24"/>
          <w:szCs w:val="24"/>
          <w:lang w:eastAsia="en-GB"/>
        </w:rPr>
      </w:pPr>
      <w:r w:rsidRPr="0012184A">
        <w:rPr>
          <w:rFonts w:ascii="Calibri" w:eastAsia="Times New Roman" w:hAnsi="Calibri" w:cs="Calibri"/>
          <w:sz w:val="24"/>
          <w:szCs w:val="24"/>
          <w:lang w:eastAsia="en-GB"/>
        </w:rPr>
        <w:t>ensuring effective teaching and best use of available time;</w:t>
      </w:r>
    </w:p>
    <w:p w14:paraId="2030DF72" w14:textId="77777777" w:rsidR="00720EDD" w:rsidRPr="0012184A" w:rsidRDefault="00720EDD" w:rsidP="00720EDD">
      <w:pPr>
        <w:pStyle w:val="ListParagraph"/>
        <w:numPr>
          <w:ilvl w:val="0"/>
          <w:numId w:val="9"/>
        </w:numPr>
        <w:spacing w:before="100" w:beforeAutospacing="1" w:after="100" w:afterAutospacing="1" w:line="240" w:lineRule="auto"/>
        <w:rPr>
          <w:rFonts w:ascii="Calibri" w:eastAsia="Times New Roman" w:hAnsi="Calibri" w:cs="Calibri"/>
          <w:sz w:val="24"/>
          <w:szCs w:val="24"/>
          <w:lang w:eastAsia="en-GB"/>
        </w:rPr>
      </w:pPr>
      <w:r w:rsidRPr="0012184A">
        <w:rPr>
          <w:rFonts w:ascii="Calibri" w:eastAsia="Times New Roman" w:hAnsi="Calibri" w:cs="Calibri"/>
          <w:sz w:val="24"/>
          <w:szCs w:val="24"/>
          <w:lang w:eastAsia="en-GB"/>
        </w:rPr>
        <w:t>monitoring and intervening to ensure sound learning and discipline;</w:t>
      </w:r>
    </w:p>
    <w:p w14:paraId="0DF8ED63" w14:textId="77777777" w:rsidR="00720EDD" w:rsidRPr="0012184A" w:rsidRDefault="00720EDD" w:rsidP="00720EDD">
      <w:pPr>
        <w:pStyle w:val="ListParagraph"/>
        <w:numPr>
          <w:ilvl w:val="0"/>
          <w:numId w:val="9"/>
        </w:numPr>
        <w:spacing w:before="100" w:beforeAutospacing="1" w:after="100" w:afterAutospacing="1" w:line="240" w:lineRule="auto"/>
        <w:rPr>
          <w:rFonts w:ascii="Calibri" w:eastAsia="Times New Roman" w:hAnsi="Calibri" w:cs="Calibri"/>
          <w:sz w:val="24"/>
          <w:szCs w:val="24"/>
          <w:lang w:eastAsia="en-GB"/>
        </w:rPr>
      </w:pPr>
      <w:r w:rsidRPr="0012184A">
        <w:rPr>
          <w:rFonts w:ascii="Calibri" w:eastAsia="Times New Roman" w:hAnsi="Calibri" w:cs="Calibri"/>
          <w:sz w:val="24"/>
          <w:szCs w:val="24"/>
          <w:lang w:eastAsia="en-GB"/>
        </w:rPr>
        <w:t xml:space="preserve">working in accordance with school policies, providing excellent moral, social, spiritual and </w:t>
      </w:r>
    </w:p>
    <w:p w14:paraId="21B7A1B2" w14:textId="77777777" w:rsidR="00720EDD" w:rsidRPr="0012184A" w:rsidRDefault="00720EDD" w:rsidP="00720EDD">
      <w:pPr>
        <w:pStyle w:val="ListParagraph"/>
        <w:spacing w:before="100" w:beforeAutospacing="1" w:after="100" w:afterAutospacing="1"/>
        <w:rPr>
          <w:rFonts w:ascii="Calibri" w:eastAsia="Times New Roman" w:hAnsi="Calibri" w:cs="Calibri"/>
          <w:sz w:val="24"/>
          <w:szCs w:val="24"/>
          <w:lang w:eastAsia="en-GB"/>
        </w:rPr>
      </w:pPr>
      <w:r w:rsidRPr="0012184A">
        <w:rPr>
          <w:rFonts w:ascii="Calibri" w:eastAsia="Times New Roman" w:hAnsi="Calibri" w:cs="Calibri"/>
          <w:sz w:val="24"/>
          <w:szCs w:val="24"/>
          <w:lang w:eastAsia="en-GB"/>
        </w:rPr>
        <w:t>cultural role models;</w:t>
      </w:r>
    </w:p>
    <w:p w14:paraId="1CC2DC05" w14:textId="77777777" w:rsidR="00720EDD" w:rsidRPr="0012184A" w:rsidRDefault="00720EDD" w:rsidP="00720EDD">
      <w:pPr>
        <w:pStyle w:val="ListParagraph"/>
        <w:numPr>
          <w:ilvl w:val="0"/>
          <w:numId w:val="9"/>
        </w:numPr>
        <w:spacing w:before="100" w:beforeAutospacing="1" w:after="100" w:afterAutospacing="1" w:line="240" w:lineRule="auto"/>
        <w:rPr>
          <w:rFonts w:ascii="Calibri" w:eastAsia="Times New Roman" w:hAnsi="Calibri" w:cs="Calibri"/>
          <w:sz w:val="24"/>
          <w:szCs w:val="24"/>
          <w:lang w:eastAsia="en-GB"/>
        </w:rPr>
      </w:pPr>
      <w:r w:rsidRPr="0012184A">
        <w:rPr>
          <w:rFonts w:ascii="Calibri" w:eastAsia="Times New Roman" w:hAnsi="Calibri" w:cs="Calibri"/>
          <w:sz w:val="24"/>
          <w:szCs w:val="24"/>
          <w:lang w:eastAsia="en-GB"/>
        </w:rPr>
        <w:t xml:space="preserve">putting the needs of the school’s pupils first and actively promote an enthusiasm to </w:t>
      </w:r>
    </w:p>
    <w:p w14:paraId="7A7F61B0" w14:textId="77777777" w:rsidR="00720EDD" w:rsidRPr="0012184A" w:rsidRDefault="00720EDD" w:rsidP="00720EDD">
      <w:pPr>
        <w:pStyle w:val="ListParagraph"/>
        <w:spacing w:before="100" w:beforeAutospacing="1" w:after="100" w:afterAutospacing="1"/>
        <w:rPr>
          <w:rFonts w:ascii="Calibri" w:eastAsia="Times New Roman" w:hAnsi="Calibri" w:cs="Calibri"/>
          <w:sz w:val="24"/>
          <w:szCs w:val="24"/>
          <w:lang w:eastAsia="en-GB"/>
        </w:rPr>
      </w:pPr>
      <w:r w:rsidRPr="0012184A">
        <w:rPr>
          <w:rFonts w:ascii="Calibri" w:eastAsia="Times New Roman" w:hAnsi="Calibri" w:cs="Calibri"/>
          <w:sz w:val="24"/>
          <w:szCs w:val="24"/>
          <w:lang w:eastAsia="en-GB"/>
        </w:rPr>
        <w:t>learn;</w:t>
      </w:r>
    </w:p>
    <w:p w14:paraId="03D38DC9" w14:textId="77777777" w:rsidR="00720EDD" w:rsidRDefault="00720EDD" w:rsidP="00720EDD">
      <w:pPr>
        <w:spacing w:before="100" w:beforeAutospacing="1" w:after="100" w:afterAutospacing="1"/>
        <w:rPr>
          <w:rFonts w:ascii="Calibri" w:hAnsi="Calibri" w:cs="Calibri"/>
        </w:rPr>
      </w:pPr>
    </w:p>
    <w:p w14:paraId="65F2FA69" w14:textId="77777777" w:rsidR="00720EDD" w:rsidRDefault="00720EDD" w:rsidP="00720EDD">
      <w:pPr>
        <w:spacing w:before="100" w:beforeAutospacing="1" w:after="100" w:afterAutospacing="1"/>
        <w:rPr>
          <w:rFonts w:ascii="Calibri" w:hAnsi="Calibri" w:cs="Calibri"/>
        </w:rPr>
      </w:pPr>
    </w:p>
    <w:p w14:paraId="357D764C" w14:textId="77777777" w:rsidR="00720EDD" w:rsidRPr="0012184A" w:rsidRDefault="00720EDD" w:rsidP="00720EDD">
      <w:pPr>
        <w:spacing w:before="100" w:beforeAutospacing="1" w:after="100" w:afterAutospacing="1"/>
        <w:rPr>
          <w:rFonts w:ascii="Calibri" w:hAnsi="Calibri" w:cs="Calibri"/>
        </w:rPr>
      </w:pPr>
      <w:r w:rsidRPr="0012184A">
        <w:rPr>
          <w:rFonts w:ascii="Calibri" w:hAnsi="Calibri" w:cs="Calibri"/>
        </w:rPr>
        <w:lastRenderedPageBreak/>
        <w:t>To use a variety of teaching methods to:</w:t>
      </w:r>
    </w:p>
    <w:p w14:paraId="29300785" w14:textId="77777777" w:rsidR="00720EDD" w:rsidRPr="0012184A" w:rsidRDefault="00720EDD" w:rsidP="00720EDD">
      <w:pPr>
        <w:pStyle w:val="ListParagraph"/>
        <w:numPr>
          <w:ilvl w:val="0"/>
          <w:numId w:val="9"/>
        </w:numPr>
        <w:spacing w:before="100" w:beforeAutospacing="1" w:after="100" w:afterAutospacing="1" w:line="240" w:lineRule="auto"/>
        <w:rPr>
          <w:rFonts w:ascii="Calibri" w:eastAsia="Times New Roman" w:hAnsi="Calibri" w:cs="Calibri"/>
          <w:sz w:val="24"/>
          <w:szCs w:val="24"/>
          <w:lang w:eastAsia="en-GB"/>
        </w:rPr>
      </w:pPr>
      <w:r w:rsidRPr="0012184A">
        <w:rPr>
          <w:rFonts w:ascii="Calibri" w:eastAsia="Times New Roman" w:hAnsi="Calibri" w:cs="Calibri"/>
          <w:sz w:val="24"/>
          <w:szCs w:val="24"/>
          <w:lang w:eastAsia="en-GB"/>
        </w:rPr>
        <w:t>match approach to content, structure information, present a set of key ideas and use appropriate vocabulary;</w:t>
      </w:r>
    </w:p>
    <w:p w14:paraId="329D3EDA" w14:textId="77777777" w:rsidR="00720EDD" w:rsidRPr="0012184A" w:rsidRDefault="00720EDD" w:rsidP="00720EDD">
      <w:pPr>
        <w:pStyle w:val="ListParagraph"/>
        <w:numPr>
          <w:ilvl w:val="0"/>
          <w:numId w:val="9"/>
        </w:numPr>
        <w:spacing w:before="100" w:beforeAutospacing="1" w:after="100" w:afterAutospacing="1" w:line="240" w:lineRule="auto"/>
        <w:rPr>
          <w:rFonts w:ascii="Calibri" w:eastAsia="Times New Roman" w:hAnsi="Calibri" w:cs="Calibri"/>
          <w:sz w:val="24"/>
          <w:szCs w:val="24"/>
          <w:lang w:eastAsia="en-GB"/>
        </w:rPr>
      </w:pPr>
      <w:r w:rsidRPr="0012184A">
        <w:rPr>
          <w:rFonts w:ascii="Calibri" w:eastAsia="Times New Roman" w:hAnsi="Calibri" w:cs="Calibri"/>
          <w:sz w:val="24"/>
          <w:szCs w:val="24"/>
          <w:lang w:eastAsia="en-GB"/>
        </w:rPr>
        <w:t>use effective questioning, listen carefully to pupils, give attention to errors and misconceptions;</w:t>
      </w:r>
    </w:p>
    <w:p w14:paraId="5580FA40" w14:textId="77777777" w:rsidR="00720EDD" w:rsidRPr="0012184A" w:rsidRDefault="00720EDD" w:rsidP="00720EDD">
      <w:pPr>
        <w:pStyle w:val="ListParagraph"/>
        <w:numPr>
          <w:ilvl w:val="0"/>
          <w:numId w:val="9"/>
        </w:numPr>
        <w:spacing w:before="100" w:beforeAutospacing="1" w:after="100" w:afterAutospacing="1" w:line="240" w:lineRule="auto"/>
        <w:rPr>
          <w:rFonts w:ascii="Calibri" w:eastAsia="Times New Roman" w:hAnsi="Calibri" w:cs="Calibri"/>
          <w:sz w:val="24"/>
          <w:szCs w:val="24"/>
          <w:lang w:eastAsia="en-GB"/>
        </w:rPr>
      </w:pPr>
      <w:r w:rsidRPr="0012184A">
        <w:rPr>
          <w:rFonts w:ascii="Calibri" w:eastAsia="Times New Roman" w:hAnsi="Calibri" w:cs="Calibri"/>
          <w:sz w:val="24"/>
          <w:szCs w:val="24"/>
          <w:lang w:eastAsia="en-GB"/>
        </w:rPr>
        <w:t>select appropriate learning resources and devel</w:t>
      </w:r>
      <w:r>
        <w:rPr>
          <w:rFonts w:ascii="Calibri" w:eastAsia="Times New Roman" w:hAnsi="Calibri" w:cs="Calibri"/>
          <w:sz w:val="24"/>
          <w:szCs w:val="24"/>
          <w:lang w:eastAsia="en-GB"/>
        </w:rPr>
        <w:t xml:space="preserve">op </w:t>
      </w:r>
      <w:r w:rsidRPr="0012184A">
        <w:rPr>
          <w:rFonts w:ascii="Calibri" w:eastAsia="Times New Roman" w:hAnsi="Calibri" w:cs="Calibri"/>
          <w:sz w:val="24"/>
          <w:szCs w:val="24"/>
          <w:lang w:eastAsia="en-GB"/>
        </w:rPr>
        <w:t xml:space="preserve">skills through ICT and </w:t>
      </w:r>
    </w:p>
    <w:p w14:paraId="500D46E9" w14:textId="77777777" w:rsidR="00720EDD" w:rsidRPr="0012184A" w:rsidRDefault="00720EDD" w:rsidP="00720EDD">
      <w:pPr>
        <w:pStyle w:val="ListParagraph"/>
        <w:spacing w:before="100" w:beforeAutospacing="1" w:after="100" w:afterAutospacing="1"/>
        <w:rPr>
          <w:rFonts w:ascii="Calibri" w:eastAsia="Times New Roman" w:hAnsi="Calibri" w:cs="Calibri"/>
          <w:sz w:val="24"/>
          <w:szCs w:val="24"/>
          <w:lang w:eastAsia="en-GB"/>
        </w:rPr>
      </w:pPr>
      <w:r w:rsidRPr="0012184A">
        <w:rPr>
          <w:rFonts w:ascii="Calibri" w:eastAsia="Times New Roman" w:hAnsi="Calibri" w:cs="Calibri"/>
          <w:sz w:val="24"/>
          <w:szCs w:val="24"/>
          <w:lang w:eastAsia="en-GB"/>
        </w:rPr>
        <w:t>other sources;</w:t>
      </w:r>
    </w:p>
    <w:p w14:paraId="2866346F" w14:textId="77777777" w:rsidR="00720EDD" w:rsidRPr="0012184A" w:rsidRDefault="00720EDD" w:rsidP="00720EDD">
      <w:pPr>
        <w:pStyle w:val="ListParagraph"/>
        <w:numPr>
          <w:ilvl w:val="0"/>
          <w:numId w:val="9"/>
        </w:numPr>
        <w:spacing w:before="100" w:beforeAutospacing="1" w:after="100" w:afterAutospacing="1" w:line="240" w:lineRule="auto"/>
        <w:rPr>
          <w:rFonts w:ascii="Calibri" w:eastAsia="Times New Roman" w:hAnsi="Calibri" w:cs="Calibri"/>
          <w:sz w:val="24"/>
          <w:szCs w:val="24"/>
          <w:lang w:eastAsia="en-GB"/>
        </w:rPr>
      </w:pPr>
      <w:r w:rsidRPr="0012184A">
        <w:rPr>
          <w:rFonts w:ascii="Calibri" w:eastAsia="Times New Roman" w:hAnsi="Calibri" w:cs="Calibri"/>
          <w:sz w:val="24"/>
          <w:szCs w:val="24"/>
          <w:lang w:eastAsia="en-GB"/>
        </w:rPr>
        <w:t xml:space="preserve">ensure pupils acquire and consolidate knowledge, skills and understanding appropriate to </w:t>
      </w:r>
    </w:p>
    <w:p w14:paraId="73F64D5A" w14:textId="77777777" w:rsidR="00720EDD" w:rsidRPr="0012184A" w:rsidRDefault="00720EDD" w:rsidP="00720EDD">
      <w:pPr>
        <w:pStyle w:val="ListParagraph"/>
        <w:spacing w:before="100" w:beforeAutospacing="1" w:after="100" w:afterAutospacing="1"/>
        <w:rPr>
          <w:rFonts w:ascii="Calibri" w:eastAsia="Times New Roman" w:hAnsi="Calibri" w:cs="Calibri"/>
          <w:sz w:val="24"/>
          <w:szCs w:val="24"/>
          <w:lang w:eastAsia="en-GB"/>
        </w:rPr>
      </w:pPr>
      <w:r w:rsidRPr="0012184A">
        <w:rPr>
          <w:rFonts w:ascii="Calibri" w:eastAsia="Times New Roman" w:hAnsi="Calibri" w:cs="Calibri"/>
          <w:sz w:val="24"/>
          <w:szCs w:val="24"/>
          <w:lang w:eastAsia="en-GB"/>
        </w:rPr>
        <w:t>the subject taught;</w:t>
      </w:r>
    </w:p>
    <w:p w14:paraId="4B027D64" w14:textId="77777777" w:rsidR="00720EDD" w:rsidRPr="0012184A" w:rsidRDefault="00720EDD" w:rsidP="00720EDD">
      <w:pPr>
        <w:pStyle w:val="ListParagraph"/>
        <w:numPr>
          <w:ilvl w:val="0"/>
          <w:numId w:val="9"/>
        </w:numPr>
        <w:spacing w:before="100" w:beforeAutospacing="1" w:after="100" w:afterAutospacing="1" w:line="240" w:lineRule="auto"/>
        <w:rPr>
          <w:rFonts w:ascii="Calibri" w:eastAsia="Times New Roman" w:hAnsi="Calibri" w:cs="Calibri"/>
          <w:sz w:val="24"/>
          <w:szCs w:val="24"/>
          <w:lang w:eastAsia="en-GB"/>
        </w:rPr>
      </w:pPr>
      <w:r w:rsidRPr="0012184A">
        <w:rPr>
          <w:rFonts w:ascii="Calibri" w:eastAsia="Times New Roman" w:hAnsi="Calibri" w:cs="Calibri"/>
          <w:sz w:val="24"/>
          <w:szCs w:val="24"/>
          <w:lang w:eastAsia="en-GB"/>
        </w:rPr>
        <w:t xml:space="preserve">evaluate their own teaching critically to improve effectiveness. </w:t>
      </w:r>
    </w:p>
    <w:p w14:paraId="39913D5F" w14:textId="77777777" w:rsidR="00720EDD" w:rsidRPr="0012184A" w:rsidRDefault="00720EDD" w:rsidP="00720EDD">
      <w:pPr>
        <w:spacing w:before="100" w:beforeAutospacing="1" w:after="100" w:afterAutospacing="1"/>
        <w:rPr>
          <w:rFonts w:ascii="Calibri" w:hAnsi="Calibri" w:cs="Calibri"/>
        </w:rPr>
      </w:pPr>
      <w:r w:rsidRPr="0012184A">
        <w:rPr>
          <w:rFonts w:ascii="Calibri" w:hAnsi="Calibri" w:cs="Calibri"/>
        </w:rPr>
        <w:t>To liaise with teachers in the key stage or other phases, in planning, delivering, assessing and evaluati</w:t>
      </w:r>
      <w:r>
        <w:rPr>
          <w:rFonts w:ascii="Calibri" w:hAnsi="Calibri" w:cs="Calibri"/>
        </w:rPr>
        <w:t>ng each area of the curriculum to:</w:t>
      </w:r>
    </w:p>
    <w:p w14:paraId="13EC2966" w14:textId="77777777" w:rsidR="00720EDD" w:rsidRPr="0012184A" w:rsidRDefault="00720EDD" w:rsidP="00720EDD">
      <w:pPr>
        <w:pStyle w:val="ListParagraph"/>
        <w:numPr>
          <w:ilvl w:val="0"/>
          <w:numId w:val="9"/>
        </w:numPr>
        <w:spacing w:before="100" w:beforeAutospacing="1" w:after="100" w:afterAutospacing="1" w:line="240" w:lineRule="auto"/>
        <w:rPr>
          <w:rFonts w:ascii="Calibri" w:eastAsia="Times New Roman" w:hAnsi="Calibri" w:cs="Calibri"/>
          <w:sz w:val="24"/>
          <w:szCs w:val="24"/>
          <w:lang w:eastAsia="en-GB"/>
        </w:rPr>
      </w:pPr>
      <w:r w:rsidRPr="0012184A">
        <w:rPr>
          <w:rFonts w:ascii="Calibri" w:hAnsi="Calibri" w:cs="Calibri"/>
          <w:sz w:val="24"/>
          <w:szCs w:val="24"/>
        </w:rPr>
        <w:t xml:space="preserve">take account of pupils' needs by providing structured learning opportunities which develop the areas of learning identified in national and local policies, and particularly the foundations for literacy and numeracy. </w:t>
      </w:r>
    </w:p>
    <w:p w14:paraId="65FCF742" w14:textId="77777777" w:rsidR="00720EDD" w:rsidRPr="0012184A" w:rsidRDefault="00720EDD" w:rsidP="00720EDD">
      <w:pPr>
        <w:pStyle w:val="ListParagraph"/>
        <w:numPr>
          <w:ilvl w:val="0"/>
          <w:numId w:val="9"/>
        </w:numPr>
        <w:spacing w:before="100" w:beforeAutospacing="1" w:after="100" w:afterAutospacing="1" w:line="240" w:lineRule="auto"/>
        <w:rPr>
          <w:rFonts w:ascii="Calibri" w:eastAsia="Times New Roman" w:hAnsi="Calibri" w:cs="Calibri"/>
          <w:sz w:val="24"/>
          <w:szCs w:val="24"/>
          <w:lang w:eastAsia="en-GB"/>
        </w:rPr>
      </w:pPr>
      <w:r w:rsidRPr="0012184A">
        <w:rPr>
          <w:rFonts w:ascii="Calibri" w:hAnsi="Calibri" w:cs="Calibri"/>
          <w:sz w:val="24"/>
          <w:szCs w:val="24"/>
        </w:rPr>
        <w:t xml:space="preserve">encourage pupils to think and talk about their learning, develop self-control and independence, concentrate, and persevere, and listen attentively. </w:t>
      </w:r>
    </w:p>
    <w:p w14:paraId="34A68A93" w14:textId="77777777" w:rsidR="00720EDD" w:rsidRPr="0012184A" w:rsidRDefault="00720EDD" w:rsidP="00720EDD">
      <w:pPr>
        <w:pStyle w:val="ListParagraph"/>
        <w:numPr>
          <w:ilvl w:val="0"/>
          <w:numId w:val="9"/>
        </w:numPr>
        <w:spacing w:before="100" w:beforeAutospacing="1" w:after="100" w:afterAutospacing="1" w:line="240" w:lineRule="auto"/>
        <w:rPr>
          <w:rFonts w:ascii="Calibri" w:eastAsia="Times New Roman" w:hAnsi="Calibri" w:cs="Calibri"/>
          <w:sz w:val="24"/>
          <w:szCs w:val="24"/>
          <w:lang w:eastAsia="en-GB"/>
        </w:rPr>
      </w:pPr>
      <w:r w:rsidRPr="0012184A">
        <w:rPr>
          <w:rFonts w:ascii="Calibri" w:hAnsi="Calibri" w:cs="Calibri"/>
          <w:sz w:val="24"/>
          <w:szCs w:val="24"/>
        </w:rPr>
        <w:t xml:space="preserve">use a variety of teaching strategies which involve planned adult intervention, first-hand experience and play and talk as a vehicle for learning. </w:t>
      </w:r>
    </w:p>
    <w:p w14:paraId="741EFCF2" w14:textId="77777777" w:rsidR="00720EDD" w:rsidRPr="0012184A" w:rsidRDefault="00720EDD" w:rsidP="00720EDD">
      <w:pPr>
        <w:pStyle w:val="ListParagraph"/>
        <w:numPr>
          <w:ilvl w:val="0"/>
          <w:numId w:val="9"/>
        </w:numPr>
        <w:spacing w:before="100" w:beforeAutospacing="1" w:after="100" w:afterAutospacing="1" w:line="240" w:lineRule="auto"/>
        <w:rPr>
          <w:rFonts w:ascii="Calibri" w:eastAsia="Times New Roman" w:hAnsi="Calibri" w:cs="Calibri"/>
          <w:sz w:val="24"/>
          <w:szCs w:val="24"/>
          <w:lang w:eastAsia="en-GB"/>
        </w:rPr>
      </w:pPr>
      <w:r w:rsidRPr="0012184A">
        <w:rPr>
          <w:rFonts w:ascii="Calibri" w:hAnsi="Calibri" w:cs="Calibri"/>
          <w:sz w:val="24"/>
          <w:szCs w:val="24"/>
        </w:rPr>
        <w:t xml:space="preserve">manage parents and other adults in the classroom. </w:t>
      </w:r>
    </w:p>
    <w:p w14:paraId="63DABE0F" w14:textId="77777777" w:rsidR="00720EDD" w:rsidRPr="0012184A" w:rsidRDefault="00720EDD" w:rsidP="00720EDD">
      <w:pPr>
        <w:pStyle w:val="NormalWeb"/>
        <w:rPr>
          <w:rFonts w:ascii="Calibri" w:hAnsi="Calibri" w:cs="Calibri"/>
        </w:rPr>
      </w:pPr>
      <w:r w:rsidRPr="0012184A">
        <w:rPr>
          <w:rFonts w:ascii="Calibri" w:hAnsi="Calibri" w:cs="Calibri"/>
          <w:b/>
          <w:bCs/>
        </w:rPr>
        <w:t>Monitoring, A</w:t>
      </w:r>
      <w:r>
        <w:rPr>
          <w:rFonts w:ascii="Calibri" w:hAnsi="Calibri" w:cs="Calibri"/>
          <w:b/>
          <w:bCs/>
        </w:rPr>
        <w:t>ssessment, Recording, Reporting</w:t>
      </w:r>
    </w:p>
    <w:p w14:paraId="59BA1FE3" w14:textId="77777777" w:rsidR="00720EDD" w:rsidRPr="0012184A" w:rsidRDefault="00720EDD" w:rsidP="00720EDD">
      <w:pPr>
        <w:pStyle w:val="NormalWeb"/>
        <w:numPr>
          <w:ilvl w:val="0"/>
          <w:numId w:val="8"/>
        </w:numPr>
        <w:rPr>
          <w:rFonts w:ascii="Calibri" w:hAnsi="Calibri" w:cs="Calibri"/>
        </w:rPr>
      </w:pPr>
      <w:r w:rsidRPr="0012184A">
        <w:rPr>
          <w:rFonts w:ascii="Calibri" w:hAnsi="Calibri" w:cs="Calibri"/>
        </w:rPr>
        <w:t xml:space="preserve"> assess how well learning objectives have been achieved and use them to improve specific aspects of teaching; </w:t>
      </w:r>
    </w:p>
    <w:p w14:paraId="54662A85" w14:textId="77777777" w:rsidR="00720EDD" w:rsidRPr="0012184A" w:rsidRDefault="00720EDD" w:rsidP="00720EDD">
      <w:pPr>
        <w:pStyle w:val="NormalWeb"/>
        <w:numPr>
          <w:ilvl w:val="0"/>
          <w:numId w:val="8"/>
        </w:numPr>
        <w:rPr>
          <w:rFonts w:ascii="Calibri" w:hAnsi="Calibri" w:cs="Calibri"/>
        </w:rPr>
      </w:pPr>
      <w:r w:rsidRPr="0012184A">
        <w:rPr>
          <w:rFonts w:ascii="Calibri" w:hAnsi="Calibri" w:cs="Calibri"/>
        </w:rPr>
        <w:t xml:space="preserve">mark and monitor pupils' work and set targets for progress; </w:t>
      </w:r>
    </w:p>
    <w:p w14:paraId="6E7A0F19" w14:textId="77777777" w:rsidR="00720EDD" w:rsidRPr="0012184A" w:rsidRDefault="00720EDD" w:rsidP="00720EDD">
      <w:pPr>
        <w:pStyle w:val="NormalWeb"/>
        <w:numPr>
          <w:ilvl w:val="0"/>
          <w:numId w:val="8"/>
        </w:numPr>
        <w:rPr>
          <w:rFonts w:ascii="Calibri" w:hAnsi="Calibri" w:cs="Calibri"/>
        </w:rPr>
      </w:pPr>
      <w:r w:rsidRPr="0012184A">
        <w:rPr>
          <w:rFonts w:ascii="Calibri" w:hAnsi="Calibri" w:cs="Calibri"/>
        </w:rPr>
        <w:t xml:space="preserve">assess and record pupils' progress systematically and keep records to check work is understood and completed, monitor strengths and weaknesses, inform planning and recognise the level at which the pupil is achieving; </w:t>
      </w:r>
    </w:p>
    <w:p w14:paraId="5BA229AB" w14:textId="77777777" w:rsidR="00720EDD" w:rsidRPr="0012184A" w:rsidRDefault="00720EDD" w:rsidP="00720EDD">
      <w:pPr>
        <w:pStyle w:val="NormalWeb"/>
        <w:numPr>
          <w:ilvl w:val="0"/>
          <w:numId w:val="8"/>
        </w:numPr>
        <w:rPr>
          <w:rFonts w:ascii="Calibri" w:hAnsi="Calibri" w:cs="Calibri"/>
        </w:rPr>
      </w:pPr>
      <w:r w:rsidRPr="0012184A">
        <w:rPr>
          <w:rFonts w:ascii="Calibri" w:hAnsi="Calibri" w:cs="Calibri"/>
        </w:rPr>
        <w:t xml:space="preserve">prepare and present informative reports to parents. </w:t>
      </w:r>
    </w:p>
    <w:p w14:paraId="77255B10" w14:textId="77777777" w:rsidR="00720EDD" w:rsidRDefault="00720EDD" w:rsidP="00720EDD">
      <w:pPr>
        <w:pStyle w:val="NormalWeb"/>
        <w:rPr>
          <w:rFonts w:ascii="Calibri" w:hAnsi="Calibri" w:cs="Calibri"/>
          <w:b/>
          <w:bCs/>
        </w:rPr>
      </w:pPr>
      <w:r>
        <w:rPr>
          <w:rFonts w:ascii="Calibri" w:hAnsi="Calibri" w:cs="Calibri"/>
          <w:b/>
          <w:bCs/>
        </w:rPr>
        <w:t>Other Professional Requirements</w:t>
      </w:r>
    </w:p>
    <w:p w14:paraId="6F235BC3" w14:textId="77777777" w:rsidR="00720EDD" w:rsidRDefault="00720EDD" w:rsidP="00720EDD">
      <w:pPr>
        <w:pStyle w:val="NormalWeb"/>
        <w:numPr>
          <w:ilvl w:val="0"/>
          <w:numId w:val="12"/>
        </w:numPr>
        <w:rPr>
          <w:rFonts w:ascii="Calibri" w:hAnsi="Calibri" w:cs="Calibri"/>
        </w:rPr>
      </w:pPr>
      <w:r w:rsidRPr="0012184A">
        <w:rPr>
          <w:rFonts w:ascii="Calibri" w:hAnsi="Calibri" w:cs="Calibri"/>
        </w:rPr>
        <w:t xml:space="preserve">have attained the National Standards for Qualified Teacher Status; </w:t>
      </w:r>
    </w:p>
    <w:p w14:paraId="3A8437DC" w14:textId="77777777" w:rsidR="00720EDD" w:rsidRDefault="00720EDD" w:rsidP="00720EDD">
      <w:pPr>
        <w:pStyle w:val="NormalWeb"/>
        <w:numPr>
          <w:ilvl w:val="0"/>
          <w:numId w:val="12"/>
        </w:numPr>
        <w:rPr>
          <w:rFonts w:ascii="Calibri" w:hAnsi="Calibri" w:cs="Calibri"/>
        </w:rPr>
      </w:pPr>
      <w:r w:rsidRPr="0012184A">
        <w:rPr>
          <w:rFonts w:ascii="Calibri" w:hAnsi="Calibri" w:cs="Calibri"/>
        </w:rPr>
        <w:t xml:space="preserve">enhance and update their teaching skills through continuing professional development; </w:t>
      </w:r>
    </w:p>
    <w:p w14:paraId="7D5FBBAD" w14:textId="77777777" w:rsidR="00720EDD" w:rsidRDefault="00720EDD" w:rsidP="00720EDD">
      <w:pPr>
        <w:pStyle w:val="NormalWeb"/>
        <w:numPr>
          <w:ilvl w:val="0"/>
          <w:numId w:val="12"/>
        </w:numPr>
        <w:rPr>
          <w:rFonts w:ascii="Calibri" w:hAnsi="Calibri" w:cs="Calibri"/>
        </w:rPr>
      </w:pPr>
      <w:r w:rsidRPr="0012184A">
        <w:rPr>
          <w:rFonts w:ascii="Calibri" w:hAnsi="Calibri" w:cs="Calibri"/>
        </w:rPr>
        <w:t>have a working knowledge of teachers' professional duties, teaching standards and legal liabilities.</w:t>
      </w:r>
    </w:p>
    <w:p w14:paraId="5CAFC3FF" w14:textId="77777777" w:rsidR="00720EDD" w:rsidRDefault="00720EDD" w:rsidP="00720EDD">
      <w:pPr>
        <w:pStyle w:val="NormalWeb"/>
        <w:numPr>
          <w:ilvl w:val="0"/>
          <w:numId w:val="12"/>
        </w:numPr>
        <w:rPr>
          <w:rFonts w:ascii="Calibri" w:hAnsi="Calibri" w:cs="Calibri"/>
        </w:rPr>
      </w:pPr>
      <w:r w:rsidRPr="0012184A">
        <w:rPr>
          <w:rFonts w:ascii="Calibri" w:hAnsi="Calibri" w:cs="Calibri"/>
        </w:rPr>
        <w:t xml:space="preserve">operate at all times within the stated policies and practices of the school; </w:t>
      </w:r>
    </w:p>
    <w:p w14:paraId="5DFEFA0E" w14:textId="77777777" w:rsidR="00720EDD" w:rsidRDefault="00720EDD" w:rsidP="00720EDD">
      <w:pPr>
        <w:pStyle w:val="NormalWeb"/>
        <w:numPr>
          <w:ilvl w:val="0"/>
          <w:numId w:val="12"/>
        </w:numPr>
        <w:rPr>
          <w:rFonts w:ascii="Calibri" w:hAnsi="Calibri" w:cs="Calibri"/>
        </w:rPr>
      </w:pPr>
      <w:r w:rsidRPr="0012184A">
        <w:rPr>
          <w:rFonts w:ascii="Calibri" w:hAnsi="Calibri" w:cs="Calibri"/>
        </w:rPr>
        <w:t xml:space="preserve">establish effective working relationships and set a good example through their presentation and personal and professional conduct; </w:t>
      </w:r>
    </w:p>
    <w:p w14:paraId="19CBE4EC" w14:textId="77777777" w:rsidR="00720EDD" w:rsidRDefault="00720EDD" w:rsidP="00720EDD">
      <w:pPr>
        <w:pStyle w:val="NormalWeb"/>
        <w:numPr>
          <w:ilvl w:val="0"/>
          <w:numId w:val="12"/>
        </w:numPr>
        <w:rPr>
          <w:rFonts w:ascii="Calibri" w:hAnsi="Calibri" w:cs="Calibri"/>
        </w:rPr>
      </w:pPr>
      <w:r w:rsidRPr="0012184A">
        <w:rPr>
          <w:rFonts w:ascii="Calibri" w:hAnsi="Calibri" w:cs="Calibri"/>
        </w:rPr>
        <w:t xml:space="preserve">endeavour to give every child the opportunity to reach their potential and meet high expectations; </w:t>
      </w:r>
    </w:p>
    <w:p w14:paraId="3E19F28C" w14:textId="77777777" w:rsidR="00720EDD" w:rsidRDefault="00720EDD" w:rsidP="00720EDD">
      <w:pPr>
        <w:pStyle w:val="NormalWeb"/>
        <w:numPr>
          <w:ilvl w:val="0"/>
          <w:numId w:val="12"/>
        </w:numPr>
        <w:rPr>
          <w:rFonts w:ascii="Calibri" w:hAnsi="Calibri" w:cs="Calibri"/>
        </w:rPr>
      </w:pPr>
      <w:r w:rsidRPr="0012184A">
        <w:rPr>
          <w:rFonts w:ascii="Calibri" w:hAnsi="Calibri" w:cs="Calibri"/>
        </w:rPr>
        <w:lastRenderedPageBreak/>
        <w:t xml:space="preserve">contribute to the life of the school though effective participation in meetings and management systems necessary to co-ordinate the management of the school; </w:t>
      </w:r>
    </w:p>
    <w:p w14:paraId="047AC346" w14:textId="77777777" w:rsidR="00720EDD" w:rsidRDefault="00720EDD" w:rsidP="00720EDD">
      <w:pPr>
        <w:pStyle w:val="NormalWeb"/>
        <w:numPr>
          <w:ilvl w:val="0"/>
          <w:numId w:val="12"/>
        </w:numPr>
        <w:rPr>
          <w:rFonts w:ascii="Calibri" w:hAnsi="Calibri" w:cs="Calibri"/>
        </w:rPr>
      </w:pPr>
      <w:r w:rsidRPr="0012184A">
        <w:rPr>
          <w:rFonts w:ascii="Calibri" w:hAnsi="Calibri" w:cs="Calibri"/>
        </w:rPr>
        <w:t xml:space="preserve">take responsibility for their own professional development and duties in relation to school policies and practices; </w:t>
      </w:r>
    </w:p>
    <w:p w14:paraId="74A202CF" w14:textId="77777777" w:rsidR="00720EDD" w:rsidRDefault="00720EDD" w:rsidP="00720EDD">
      <w:pPr>
        <w:pStyle w:val="NormalWeb"/>
        <w:numPr>
          <w:ilvl w:val="0"/>
          <w:numId w:val="12"/>
        </w:numPr>
        <w:rPr>
          <w:rFonts w:ascii="Calibri" w:hAnsi="Calibri" w:cs="Calibri"/>
        </w:rPr>
      </w:pPr>
      <w:r w:rsidRPr="0012184A">
        <w:rPr>
          <w:rFonts w:ascii="Calibri" w:hAnsi="Calibri" w:cs="Calibri"/>
        </w:rPr>
        <w:t>liaise effectiv</w:t>
      </w:r>
      <w:r>
        <w:rPr>
          <w:rFonts w:ascii="Calibri" w:hAnsi="Calibri" w:cs="Calibri"/>
        </w:rPr>
        <w:t>ely with parents and governors;</w:t>
      </w:r>
    </w:p>
    <w:p w14:paraId="0652A9C0" w14:textId="77777777" w:rsidR="00720EDD" w:rsidRDefault="00720EDD" w:rsidP="00720EDD">
      <w:pPr>
        <w:pStyle w:val="NormalWeb"/>
        <w:numPr>
          <w:ilvl w:val="0"/>
          <w:numId w:val="12"/>
        </w:numPr>
        <w:rPr>
          <w:rFonts w:ascii="Calibri" w:hAnsi="Calibri" w:cs="Calibri"/>
        </w:rPr>
      </w:pPr>
      <w:r w:rsidRPr="0012184A">
        <w:rPr>
          <w:rFonts w:ascii="Calibri" w:hAnsi="Calibri" w:cs="Calibri"/>
        </w:rPr>
        <w:t xml:space="preserve">take on any additional responsibilities which might from time to time be determined. </w:t>
      </w:r>
    </w:p>
    <w:p w14:paraId="2C46E99E" w14:textId="77777777" w:rsidR="00720EDD" w:rsidRPr="00452D75" w:rsidRDefault="00720EDD" w:rsidP="00720EDD">
      <w:pPr>
        <w:pStyle w:val="NormalWeb"/>
        <w:numPr>
          <w:ilvl w:val="0"/>
          <w:numId w:val="12"/>
        </w:numPr>
        <w:rPr>
          <w:rFonts w:ascii="Calibri" w:hAnsi="Calibri" w:cs="Calibri"/>
        </w:rPr>
      </w:pPr>
      <w:r w:rsidRPr="00452D75">
        <w:rPr>
          <w:rFonts w:ascii="Calibri" w:hAnsi="Calibri" w:cs="Calibri"/>
          <w:bCs/>
        </w:rPr>
        <w:t xml:space="preserve">To fully comply with Sturminster Marshall First School safeguarding policy. </w:t>
      </w:r>
    </w:p>
    <w:p w14:paraId="377D1516" w14:textId="77777777" w:rsidR="00720EDD" w:rsidRPr="0012184A" w:rsidRDefault="00720EDD" w:rsidP="00720EDD">
      <w:pPr>
        <w:pStyle w:val="NormalWeb"/>
        <w:rPr>
          <w:rFonts w:ascii="Calibri" w:hAnsi="Calibri" w:cs="Calibri"/>
        </w:rPr>
      </w:pPr>
      <w:r w:rsidRPr="0012184A">
        <w:rPr>
          <w:rFonts w:ascii="Calibri" w:hAnsi="Calibri" w:cs="Calibri"/>
        </w:rPr>
        <w:t xml:space="preserve">This job description is not exhaustive and will be subject to periodic review. It may be amended to meet the changing needs of the school. The post-holder will be expected to participate in this process and we would aim to reach agreement on any changes. </w:t>
      </w:r>
    </w:p>
    <w:p w14:paraId="5C749D52" w14:textId="77777777" w:rsidR="009E35B0" w:rsidRDefault="009E35B0" w:rsidP="009E35B0">
      <w:pPr>
        <w:rPr>
          <w:rFonts w:asciiTheme="minorHAnsi" w:hAnsiTheme="minorHAnsi" w:cstheme="minorHAnsi"/>
          <w:sz w:val="22"/>
          <w:szCs w:val="22"/>
        </w:rPr>
      </w:pPr>
    </w:p>
    <w:p w14:paraId="05045F38" w14:textId="77777777" w:rsidR="009E35B0" w:rsidRDefault="009E35B0" w:rsidP="009E35B0">
      <w:pPr>
        <w:rPr>
          <w:rFonts w:asciiTheme="minorHAnsi" w:hAnsiTheme="minorHAnsi" w:cstheme="minorHAnsi"/>
          <w:sz w:val="22"/>
          <w:szCs w:val="22"/>
        </w:rPr>
      </w:pPr>
    </w:p>
    <w:p w14:paraId="17140E86" w14:textId="77777777" w:rsidR="000D62C9" w:rsidRPr="002031C8" w:rsidRDefault="000D62C9" w:rsidP="000D62C9">
      <w:pPr>
        <w:rPr>
          <w:rFonts w:asciiTheme="minorHAnsi" w:hAnsiTheme="minorHAnsi" w:cstheme="minorHAnsi"/>
          <w:sz w:val="20"/>
          <w:szCs w:val="20"/>
        </w:rPr>
      </w:pPr>
    </w:p>
    <w:sectPr w:rsidR="000D62C9" w:rsidRPr="002031C8" w:rsidSect="001E3617">
      <w:headerReference w:type="default" r:id="rId8"/>
      <w:footerReference w:type="default" r:id="rId9"/>
      <w:headerReference w:type="first" r:id="rId10"/>
      <w:footerReference w:type="first" r:id="rId11"/>
      <w:pgSz w:w="12240" w:h="15840"/>
      <w:pgMar w:top="288" w:right="720" w:bottom="0" w:left="72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6AFDFC" w14:textId="77777777" w:rsidR="003B53F6" w:rsidRDefault="003B53F6" w:rsidP="00D00BDC">
      <w:r>
        <w:separator/>
      </w:r>
    </w:p>
  </w:endnote>
  <w:endnote w:type="continuationSeparator" w:id="0">
    <w:p w14:paraId="1F5206C8" w14:textId="77777777" w:rsidR="003B53F6" w:rsidRDefault="003B53F6" w:rsidP="00D00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2B07A" w14:textId="79D842CD" w:rsidR="00D00BDC" w:rsidRPr="008E371A" w:rsidRDefault="00D00BDC" w:rsidP="008E371A">
    <w:pPr>
      <w:pStyle w:val="NoSpacing"/>
      <w:rPr>
        <w:sz w:val="18"/>
        <w:szCs w:val="18"/>
      </w:rPr>
    </w:pPr>
    <w:r w:rsidRPr="008E371A">
      <w:rPr>
        <w:sz w:val="18"/>
        <w:szCs w:val="18"/>
      </w:rPr>
      <w:tab/>
    </w:r>
    <w:r w:rsidR="001E3617">
      <w:rPr>
        <w:noProof/>
        <w:sz w:val="18"/>
        <w:szCs w:val="18"/>
        <w:lang w:eastAsia="en-GB"/>
      </w:rPr>
      <w:drawing>
        <wp:inline distT="0" distB="0" distL="0" distR="0" wp14:anchorId="0CD76D43" wp14:editId="242A6EB7">
          <wp:extent cx="6858000" cy="776246"/>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6858000" cy="776246"/>
                  </a:xfrm>
                  <a:prstGeom prst="rect">
                    <a:avLst/>
                  </a:prstGeom>
                </pic:spPr>
              </pic:pic>
            </a:graphicData>
          </a:graphic>
        </wp:inline>
      </w:drawing>
    </w:r>
    <w:r w:rsidRPr="008E371A">
      <w:rPr>
        <w:sz w:val="18"/>
        <w:szCs w:val="18"/>
      </w:rPr>
      <w:tab/>
    </w:r>
    <w:r w:rsidRPr="008E371A">
      <w:rPr>
        <w:sz w:val="18"/>
        <w:szCs w:val="18"/>
      </w:rPr>
      <w:tab/>
    </w:r>
    <w:r w:rsidRPr="008E371A">
      <w:rPr>
        <w:sz w:val="18"/>
        <w:szCs w:val="18"/>
      </w:rPr>
      <w:tab/>
    </w:r>
    <w:r w:rsidRPr="008E371A">
      <w:rPr>
        <w:sz w:val="18"/>
        <w:szCs w:val="18"/>
      </w:rPr>
      <w:tab/>
    </w:r>
    <w:r w:rsidRPr="008E371A">
      <w:rPr>
        <w:sz w:val="18"/>
        <w:szCs w:val="18"/>
      </w:rPr>
      <w:tab/>
    </w:r>
    <w:r w:rsidR="008E371A" w:rsidRPr="008E371A">
      <w:rPr>
        <w:sz w:val="18"/>
        <w:szCs w:val="18"/>
      </w:rPr>
      <w:tab/>
    </w:r>
  </w:p>
  <w:p w14:paraId="6DD8F22A" w14:textId="77777777" w:rsidR="00D00BDC" w:rsidRDefault="00D00BD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D5DCC" w14:textId="63350586" w:rsidR="00CB0433" w:rsidRPr="00F72C15" w:rsidRDefault="000B6D5B" w:rsidP="00F72C15">
    <w:pPr>
      <w:pStyle w:val="Footer"/>
      <w:ind w:right="567"/>
      <w:rPr>
        <w:sz w:val="18"/>
        <w:szCs w:val="18"/>
      </w:rPr>
    </w:pPr>
    <w:r>
      <w:rPr>
        <w:noProof/>
        <w:sz w:val="18"/>
        <w:szCs w:val="18"/>
      </w:rPr>
      <w:drawing>
        <wp:inline distT="0" distB="0" distL="0" distR="0" wp14:anchorId="5D25F547" wp14:editId="24D2DA47">
          <wp:extent cx="6861490" cy="77699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172543" cy="812223"/>
                  </a:xfrm>
                  <a:prstGeom prst="rect">
                    <a:avLst/>
                  </a:prstGeom>
                </pic:spPr>
              </pic:pic>
            </a:graphicData>
          </a:graphic>
        </wp:inline>
      </w:drawing>
    </w:r>
    <w:r w:rsidR="00CB0433" w:rsidRPr="00CB0433">
      <w:rPr>
        <w:sz w:val="18"/>
        <w:szCs w:val="18"/>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5E28C" w14:textId="77777777" w:rsidR="003B53F6" w:rsidRDefault="003B53F6" w:rsidP="00D00BDC">
      <w:r>
        <w:separator/>
      </w:r>
    </w:p>
  </w:footnote>
  <w:footnote w:type="continuationSeparator" w:id="0">
    <w:p w14:paraId="32B9F151" w14:textId="77777777" w:rsidR="003B53F6" w:rsidRDefault="003B53F6" w:rsidP="00D00BD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C426A" w14:textId="77777777" w:rsidR="00D00BDC" w:rsidRDefault="00D00BDC">
    <w:pPr>
      <w:pStyle w:val="Header"/>
    </w:pPr>
    <w:r>
      <w:rPr>
        <w:rFonts w:cstheme="minorHAnsi"/>
        <w:bCs/>
        <w:noProof/>
        <w:color w:val="333333"/>
        <w:bdr w:val="none" w:sz="0" w:space="0" w:color="auto" w:frame="1"/>
        <w:lang w:val="en-US"/>
      </w:rPr>
      <w:t xml:space="preserve">  </w:t>
    </w:r>
  </w:p>
  <w:p w14:paraId="2A8C9408" w14:textId="77777777" w:rsidR="00D00BDC" w:rsidRDefault="00D00BD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A30A9" w14:textId="039037D3" w:rsidR="00F72C15" w:rsidRPr="00F72C15" w:rsidRDefault="00161ADD" w:rsidP="00F72C15">
    <w:pPr>
      <w:pStyle w:val="Header"/>
      <w:ind w:left="4082"/>
      <w:rPr>
        <w:rFonts w:cstheme="minorHAnsi"/>
        <w:bCs/>
        <w:noProof/>
        <w:color w:val="333333"/>
        <w:bdr w:val="none" w:sz="0" w:space="0" w:color="auto" w:frame="1"/>
      </w:rPr>
    </w:pPr>
    <w:r>
      <w:rPr>
        <w:rFonts w:cstheme="minorHAnsi"/>
        <w:bCs/>
        <w:noProof/>
        <w:color w:val="333333"/>
        <w:bdr w:val="none" w:sz="0" w:space="0" w:color="auto" w:frame="1"/>
      </w:rPr>
      <w:drawing>
        <wp:inline distT="0" distB="0" distL="0" distR="0" wp14:anchorId="47FAA9B2" wp14:editId="4C3C7586">
          <wp:extent cx="4199018" cy="950004"/>
          <wp:effectExtent l="0" t="0" r="5080" b="2540"/>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332839" cy="9802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56F19"/>
    <w:multiLevelType w:val="multilevel"/>
    <w:tmpl w:val="FFFFFFFF"/>
    <w:lvl w:ilvl="0">
      <w:numFmt w:val="bullet"/>
      <w:lvlText w:val="•"/>
      <w:lvlJc w:val="left"/>
      <w:pPr>
        <w:tabs>
          <w:tab w:val="num" w:pos="0"/>
        </w:tabs>
      </w:pPr>
      <w:rPr>
        <w:rFonts w:ascii="Courier New" w:hAnsi="Courier New" w:hint="default"/>
      </w:rPr>
    </w:lvl>
    <w:lvl w:ilvl="1">
      <w:numFmt w:val="bullet"/>
      <w:lvlText w:val="◦"/>
      <w:lvlJc w:val="left"/>
      <w:pPr>
        <w:tabs>
          <w:tab w:val="num" w:pos="0"/>
        </w:tabs>
      </w:pPr>
    </w:lvl>
    <w:lvl w:ilvl="2">
      <w:numFmt w:val="bullet"/>
      <w:lvlText w:val="▪"/>
      <w:lvlJc w:val="left"/>
      <w:pPr>
        <w:tabs>
          <w:tab w:val="num" w:pos="0"/>
        </w:tabs>
      </w:pPr>
    </w:lvl>
    <w:lvl w:ilvl="3">
      <w:numFmt w:val="bullet"/>
      <w:lvlText w:val="•"/>
      <w:lvlJc w:val="left"/>
      <w:pPr>
        <w:tabs>
          <w:tab w:val="num" w:pos="0"/>
        </w:tabs>
      </w:pPr>
      <w:rPr>
        <w:rFonts w:ascii="Courier New" w:hAnsi="Courier New" w:hint="default"/>
      </w:rPr>
    </w:lvl>
    <w:lvl w:ilvl="4">
      <w:numFmt w:val="bullet"/>
      <w:lvlText w:val="◦"/>
      <w:lvlJc w:val="left"/>
      <w:pPr>
        <w:tabs>
          <w:tab w:val="num" w:pos="0"/>
        </w:tabs>
      </w:pPr>
    </w:lvl>
    <w:lvl w:ilvl="5">
      <w:numFmt w:val="bullet"/>
      <w:lvlText w:val="▪"/>
      <w:lvlJc w:val="left"/>
      <w:pPr>
        <w:tabs>
          <w:tab w:val="num" w:pos="0"/>
        </w:tabs>
      </w:pPr>
    </w:lvl>
    <w:lvl w:ilvl="6">
      <w:numFmt w:val="bullet"/>
      <w:lvlText w:val="•"/>
      <w:lvlJc w:val="left"/>
      <w:pPr>
        <w:tabs>
          <w:tab w:val="num" w:pos="0"/>
        </w:tabs>
      </w:pPr>
      <w:rPr>
        <w:rFonts w:ascii="Courier New" w:hAnsi="Courier New" w:hint="default"/>
      </w:rPr>
    </w:lvl>
    <w:lvl w:ilvl="7">
      <w:numFmt w:val="bullet"/>
      <w:lvlText w:val="◦"/>
      <w:lvlJc w:val="left"/>
      <w:pPr>
        <w:tabs>
          <w:tab w:val="num" w:pos="0"/>
        </w:tabs>
      </w:pPr>
    </w:lvl>
    <w:lvl w:ilvl="8">
      <w:numFmt w:val="bullet"/>
      <w:lvlText w:val="▪"/>
      <w:lvlJc w:val="left"/>
      <w:pPr>
        <w:tabs>
          <w:tab w:val="num" w:pos="0"/>
        </w:tabs>
      </w:pPr>
    </w:lvl>
  </w:abstractNum>
  <w:abstractNum w:abstractNumId="1" w15:restartNumberingAfterBreak="0">
    <w:nsid w:val="04E62032"/>
    <w:multiLevelType w:val="hybridMultilevel"/>
    <w:tmpl w:val="93B88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826D21"/>
    <w:multiLevelType w:val="hybridMultilevel"/>
    <w:tmpl w:val="CED8C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3119D2"/>
    <w:multiLevelType w:val="hybridMultilevel"/>
    <w:tmpl w:val="8B022E7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2417411E"/>
    <w:multiLevelType w:val="hybridMultilevel"/>
    <w:tmpl w:val="C094706C"/>
    <w:lvl w:ilvl="0" w:tplc="2F16C39C">
      <w:numFmt w:val="bullet"/>
      <w:lvlText w:val=""/>
      <w:lvlJc w:val="left"/>
      <w:pPr>
        <w:ind w:left="36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083BE0"/>
    <w:multiLevelType w:val="hybridMultilevel"/>
    <w:tmpl w:val="7EFE655E"/>
    <w:lvl w:ilvl="0" w:tplc="0809000F">
      <w:start w:val="1"/>
      <w:numFmt w:val="decimal"/>
      <w:lvlText w:val="%1."/>
      <w:lvlJc w:val="left"/>
      <w:pPr>
        <w:ind w:left="1140" w:hanging="360"/>
      </w:p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6" w15:restartNumberingAfterBreak="0">
    <w:nsid w:val="2EA94A6D"/>
    <w:multiLevelType w:val="multilevel"/>
    <w:tmpl w:val="1AE4E5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ED40E3"/>
    <w:multiLevelType w:val="hybridMultilevel"/>
    <w:tmpl w:val="281C2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CB7CB3"/>
    <w:multiLevelType w:val="multilevel"/>
    <w:tmpl w:val="FFFFFFFF"/>
    <w:lvl w:ilvl="0">
      <w:numFmt w:val="bullet"/>
      <w:lvlText w:val="•"/>
      <w:lvlJc w:val="left"/>
      <w:pPr>
        <w:tabs>
          <w:tab w:val="num" w:pos="0"/>
        </w:tabs>
      </w:pPr>
      <w:rPr>
        <w:rFonts w:ascii="Courier New" w:hAnsi="Courier New" w:hint="default"/>
      </w:rPr>
    </w:lvl>
    <w:lvl w:ilvl="1">
      <w:numFmt w:val="bullet"/>
      <w:lvlText w:val="◦"/>
      <w:lvlJc w:val="left"/>
      <w:pPr>
        <w:tabs>
          <w:tab w:val="num" w:pos="0"/>
        </w:tabs>
      </w:pPr>
    </w:lvl>
    <w:lvl w:ilvl="2">
      <w:numFmt w:val="bullet"/>
      <w:lvlText w:val="▪"/>
      <w:lvlJc w:val="left"/>
      <w:pPr>
        <w:tabs>
          <w:tab w:val="num" w:pos="0"/>
        </w:tabs>
      </w:pPr>
    </w:lvl>
    <w:lvl w:ilvl="3">
      <w:numFmt w:val="bullet"/>
      <w:lvlText w:val="•"/>
      <w:lvlJc w:val="left"/>
      <w:pPr>
        <w:tabs>
          <w:tab w:val="num" w:pos="0"/>
        </w:tabs>
      </w:pPr>
      <w:rPr>
        <w:rFonts w:ascii="Courier New" w:hAnsi="Courier New" w:hint="default"/>
      </w:rPr>
    </w:lvl>
    <w:lvl w:ilvl="4">
      <w:numFmt w:val="bullet"/>
      <w:lvlText w:val="◦"/>
      <w:lvlJc w:val="left"/>
      <w:pPr>
        <w:tabs>
          <w:tab w:val="num" w:pos="0"/>
        </w:tabs>
      </w:pPr>
    </w:lvl>
    <w:lvl w:ilvl="5">
      <w:numFmt w:val="bullet"/>
      <w:lvlText w:val="▪"/>
      <w:lvlJc w:val="left"/>
      <w:pPr>
        <w:tabs>
          <w:tab w:val="num" w:pos="0"/>
        </w:tabs>
      </w:pPr>
    </w:lvl>
    <w:lvl w:ilvl="6">
      <w:numFmt w:val="bullet"/>
      <w:lvlText w:val="•"/>
      <w:lvlJc w:val="left"/>
      <w:pPr>
        <w:tabs>
          <w:tab w:val="num" w:pos="0"/>
        </w:tabs>
      </w:pPr>
      <w:rPr>
        <w:rFonts w:ascii="Courier New" w:hAnsi="Courier New" w:hint="default"/>
      </w:rPr>
    </w:lvl>
    <w:lvl w:ilvl="7">
      <w:numFmt w:val="bullet"/>
      <w:lvlText w:val="◦"/>
      <w:lvlJc w:val="left"/>
      <w:pPr>
        <w:tabs>
          <w:tab w:val="num" w:pos="0"/>
        </w:tabs>
      </w:pPr>
    </w:lvl>
    <w:lvl w:ilvl="8">
      <w:numFmt w:val="bullet"/>
      <w:lvlText w:val="▪"/>
      <w:lvlJc w:val="left"/>
      <w:pPr>
        <w:tabs>
          <w:tab w:val="num" w:pos="0"/>
        </w:tabs>
      </w:pPr>
    </w:lvl>
  </w:abstractNum>
  <w:abstractNum w:abstractNumId="9" w15:restartNumberingAfterBreak="0">
    <w:nsid w:val="64EB56E0"/>
    <w:multiLevelType w:val="hybridMultilevel"/>
    <w:tmpl w:val="0FBAC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707C38"/>
    <w:multiLevelType w:val="hybridMultilevel"/>
    <w:tmpl w:val="9B2C8D7A"/>
    <w:lvl w:ilvl="0" w:tplc="08090001">
      <w:start w:val="1"/>
      <w:numFmt w:val="bullet"/>
      <w:lvlText w:val=""/>
      <w:lvlJc w:val="left"/>
      <w:pPr>
        <w:ind w:left="720" w:hanging="360"/>
      </w:pPr>
      <w:rPr>
        <w:rFonts w:ascii="Symbol" w:hAnsi="Symbol"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6992D64"/>
    <w:multiLevelType w:val="hybridMultilevel"/>
    <w:tmpl w:val="09D45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
  </w:num>
  <w:num w:numId="4">
    <w:abstractNumId w:val="2"/>
  </w:num>
  <w:num w:numId="5">
    <w:abstractNumId w:val="4"/>
  </w:num>
  <w:num w:numId="6">
    <w:abstractNumId w:val="3"/>
  </w:num>
  <w:num w:numId="7">
    <w:abstractNumId w:val="5"/>
  </w:num>
  <w:num w:numId="8">
    <w:abstractNumId w:val="6"/>
  </w:num>
  <w:num w:numId="9">
    <w:abstractNumId w:val="10"/>
  </w:num>
  <w:num w:numId="10">
    <w:abstractNumId w:val="11"/>
  </w:num>
  <w:num w:numId="11">
    <w:abstractNumId w:val="7"/>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BDC"/>
    <w:rsid w:val="000160F6"/>
    <w:rsid w:val="000309B6"/>
    <w:rsid w:val="00056A1A"/>
    <w:rsid w:val="000860D9"/>
    <w:rsid w:val="000B6D5B"/>
    <w:rsid w:val="000D62C9"/>
    <w:rsid w:val="000E147B"/>
    <w:rsid w:val="00100DD7"/>
    <w:rsid w:val="00104FB2"/>
    <w:rsid w:val="001277D4"/>
    <w:rsid w:val="00135A3F"/>
    <w:rsid w:val="00161ADD"/>
    <w:rsid w:val="001E3617"/>
    <w:rsid w:val="002031C8"/>
    <w:rsid w:val="00220763"/>
    <w:rsid w:val="0025221B"/>
    <w:rsid w:val="00265793"/>
    <w:rsid w:val="002960E6"/>
    <w:rsid w:val="0034127B"/>
    <w:rsid w:val="0036020F"/>
    <w:rsid w:val="003A38F7"/>
    <w:rsid w:val="003A7012"/>
    <w:rsid w:val="003B53F6"/>
    <w:rsid w:val="003E7F3A"/>
    <w:rsid w:val="00412AEB"/>
    <w:rsid w:val="00432097"/>
    <w:rsid w:val="0045175E"/>
    <w:rsid w:val="00555C05"/>
    <w:rsid w:val="0059273F"/>
    <w:rsid w:val="00682C93"/>
    <w:rsid w:val="00720EDD"/>
    <w:rsid w:val="00765966"/>
    <w:rsid w:val="007C31E4"/>
    <w:rsid w:val="007E5905"/>
    <w:rsid w:val="00877F80"/>
    <w:rsid w:val="008E1A1B"/>
    <w:rsid w:val="008E371A"/>
    <w:rsid w:val="00973D73"/>
    <w:rsid w:val="009D0457"/>
    <w:rsid w:val="009E35B0"/>
    <w:rsid w:val="00AD1B93"/>
    <w:rsid w:val="00AE561C"/>
    <w:rsid w:val="00B42EC5"/>
    <w:rsid w:val="00B51DDB"/>
    <w:rsid w:val="00B64DC4"/>
    <w:rsid w:val="00BF09B3"/>
    <w:rsid w:val="00C9250D"/>
    <w:rsid w:val="00CB0433"/>
    <w:rsid w:val="00CB3FAE"/>
    <w:rsid w:val="00D00BDC"/>
    <w:rsid w:val="00D42F9C"/>
    <w:rsid w:val="00D857FE"/>
    <w:rsid w:val="00DE2290"/>
    <w:rsid w:val="00DE27D0"/>
    <w:rsid w:val="00E140B4"/>
    <w:rsid w:val="00F03250"/>
    <w:rsid w:val="00F148E2"/>
    <w:rsid w:val="00F6453E"/>
    <w:rsid w:val="00F72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EE6C4"/>
  <w15:docId w15:val="{F459A1C9-C4DC-4FA4-B8D8-F92A6FD37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62C9"/>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uiPriority w:val="9"/>
    <w:qFormat/>
    <w:rsid w:val="001277D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D00BDC"/>
    <w:pPr>
      <w:keepNext/>
      <w:outlineLvl w:val="1"/>
    </w:pPr>
    <w:rPr>
      <w:rFonts w:ascii="Arial" w:hAnsi="Arial"/>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00BDC"/>
    <w:pPr>
      <w:spacing w:after="0" w:line="240" w:lineRule="auto"/>
    </w:pPr>
    <w:rPr>
      <w:lang w:val="en-GB"/>
    </w:rPr>
  </w:style>
  <w:style w:type="paragraph" w:styleId="Header">
    <w:name w:val="header"/>
    <w:basedOn w:val="Normal"/>
    <w:link w:val="HeaderChar"/>
    <w:uiPriority w:val="99"/>
    <w:unhideWhenUsed/>
    <w:rsid w:val="00D00BDC"/>
    <w:pPr>
      <w:tabs>
        <w:tab w:val="center" w:pos="4680"/>
        <w:tab w:val="right" w:pos="9360"/>
      </w:tabs>
    </w:pPr>
  </w:style>
  <w:style w:type="character" w:customStyle="1" w:styleId="HeaderChar">
    <w:name w:val="Header Char"/>
    <w:basedOn w:val="DefaultParagraphFont"/>
    <w:link w:val="Header"/>
    <w:uiPriority w:val="99"/>
    <w:rsid w:val="00D00BDC"/>
    <w:rPr>
      <w:lang w:val="en-GB"/>
    </w:rPr>
  </w:style>
  <w:style w:type="paragraph" w:styleId="Footer">
    <w:name w:val="footer"/>
    <w:basedOn w:val="Normal"/>
    <w:link w:val="FooterChar"/>
    <w:uiPriority w:val="99"/>
    <w:unhideWhenUsed/>
    <w:rsid w:val="00D00BDC"/>
    <w:pPr>
      <w:tabs>
        <w:tab w:val="center" w:pos="4680"/>
        <w:tab w:val="right" w:pos="9360"/>
      </w:tabs>
    </w:pPr>
  </w:style>
  <w:style w:type="character" w:customStyle="1" w:styleId="FooterChar">
    <w:name w:val="Footer Char"/>
    <w:basedOn w:val="DefaultParagraphFont"/>
    <w:link w:val="Footer"/>
    <w:uiPriority w:val="99"/>
    <w:rsid w:val="00D00BDC"/>
    <w:rPr>
      <w:lang w:val="en-GB"/>
    </w:rPr>
  </w:style>
  <w:style w:type="paragraph" w:styleId="BalloonText">
    <w:name w:val="Balloon Text"/>
    <w:basedOn w:val="Normal"/>
    <w:link w:val="BalloonTextChar"/>
    <w:uiPriority w:val="99"/>
    <w:semiHidden/>
    <w:unhideWhenUsed/>
    <w:rsid w:val="00D00BDC"/>
    <w:rPr>
      <w:rFonts w:ascii="Tahoma" w:hAnsi="Tahoma" w:cs="Tahoma"/>
      <w:sz w:val="16"/>
      <w:szCs w:val="16"/>
    </w:rPr>
  </w:style>
  <w:style w:type="character" w:customStyle="1" w:styleId="BalloonTextChar">
    <w:name w:val="Balloon Text Char"/>
    <w:basedOn w:val="DefaultParagraphFont"/>
    <w:link w:val="BalloonText"/>
    <w:uiPriority w:val="99"/>
    <w:semiHidden/>
    <w:rsid w:val="00D00BDC"/>
    <w:rPr>
      <w:rFonts w:ascii="Tahoma" w:hAnsi="Tahoma" w:cs="Tahoma"/>
      <w:sz w:val="16"/>
      <w:szCs w:val="16"/>
      <w:lang w:val="en-GB"/>
    </w:rPr>
  </w:style>
  <w:style w:type="character" w:customStyle="1" w:styleId="Heading2Char">
    <w:name w:val="Heading 2 Char"/>
    <w:basedOn w:val="DefaultParagraphFont"/>
    <w:link w:val="Heading2"/>
    <w:rsid w:val="00D00BDC"/>
    <w:rPr>
      <w:rFonts w:ascii="Arial" w:eastAsia="Times New Roman" w:hAnsi="Arial" w:cs="Times New Roman"/>
      <w:b/>
      <w:sz w:val="24"/>
      <w:szCs w:val="20"/>
      <w:lang w:val="en-GB" w:eastAsia="en-GB"/>
    </w:rPr>
  </w:style>
  <w:style w:type="paragraph" w:styleId="BodyText">
    <w:name w:val="Body Text"/>
    <w:basedOn w:val="Normal"/>
    <w:link w:val="BodyTextChar"/>
    <w:rsid w:val="00D00BDC"/>
    <w:rPr>
      <w:rFonts w:ascii="Arial" w:hAnsi="Arial"/>
      <w:szCs w:val="20"/>
    </w:rPr>
  </w:style>
  <w:style w:type="character" w:customStyle="1" w:styleId="BodyTextChar">
    <w:name w:val="Body Text Char"/>
    <w:basedOn w:val="DefaultParagraphFont"/>
    <w:link w:val="BodyText"/>
    <w:rsid w:val="00D00BDC"/>
    <w:rPr>
      <w:rFonts w:ascii="Arial" w:eastAsia="Times New Roman" w:hAnsi="Arial" w:cs="Times New Roman"/>
      <w:sz w:val="24"/>
      <w:szCs w:val="20"/>
      <w:lang w:val="en-GB" w:eastAsia="en-GB"/>
    </w:rPr>
  </w:style>
  <w:style w:type="character" w:customStyle="1" w:styleId="Heading1Char">
    <w:name w:val="Heading 1 Char"/>
    <w:basedOn w:val="DefaultParagraphFont"/>
    <w:link w:val="Heading1"/>
    <w:uiPriority w:val="9"/>
    <w:rsid w:val="001277D4"/>
    <w:rPr>
      <w:rFonts w:asciiTheme="majorHAnsi" w:eastAsiaTheme="majorEastAsia" w:hAnsiTheme="majorHAnsi" w:cstheme="majorBidi"/>
      <w:b/>
      <w:bCs/>
      <w:color w:val="365F91" w:themeColor="accent1" w:themeShade="BF"/>
      <w:sz w:val="28"/>
      <w:szCs w:val="28"/>
      <w:lang w:val="en-GB"/>
    </w:rPr>
  </w:style>
  <w:style w:type="paragraph" w:customStyle="1" w:styleId="Standard">
    <w:name w:val="Standard"/>
    <w:rsid w:val="00100DD7"/>
    <w:pPr>
      <w:widowControl w:val="0"/>
      <w:suppressAutoHyphens/>
      <w:spacing w:after="0" w:line="240" w:lineRule="auto"/>
    </w:pPr>
    <w:rPr>
      <w:rFonts w:ascii="Times New Roman" w:eastAsia="Times New Roman" w:hAnsi="Times New Roman" w:cs="Mangal"/>
      <w:kern w:val="16"/>
      <w:sz w:val="24"/>
      <w:szCs w:val="24"/>
      <w:lang w:val="en-GB" w:eastAsia="zh-CN" w:bidi="hi-IN"/>
    </w:rPr>
  </w:style>
  <w:style w:type="character" w:styleId="Hyperlink">
    <w:name w:val="Hyperlink"/>
    <w:basedOn w:val="DefaultParagraphFont"/>
    <w:unhideWhenUsed/>
    <w:rsid w:val="008E371A"/>
    <w:rPr>
      <w:color w:val="0000FF" w:themeColor="hyperlink"/>
      <w:u w:val="single"/>
    </w:rPr>
  </w:style>
  <w:style w:type="paragraph" w:styleId="NormalWeb">
    <w:name w:val="Normal (Web)"/>
    <w:basedOn w:val="Normal"/>
    <w:uiPriority w:val="99"/>
    <w:unhideWhenUsed/>
    <w:rsid w:val="003E7F3A"/>
    <w:pPr>
      <w:spacing w:before="100" w:beforeAutospacing="1" w:after="100" w:afterAutospacing="1"/>
    </w:pPr>
  </w:style>
  <w:style w:type="table" w:styleId="TableGrid">
    <w:name w:val="Table Grid"/>
    <w:basedOn w:val="TableNormal"/>
    <w:uiPriority w:val="39"/>
    <w:rsid w:val="000D62C9"/>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31C8"/>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9673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392F9-C659-46B1-A918-E87FF3E15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703</Words>
  <Characters>4009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2032ry</dc:creator>
  <cp:lastModifiedBy>Kathryn Selway</cp:lastModifiedBy>
  <cp:revision>2</cp:revision>
  <cp:lastPrinted>2021-05-10T10:32:00Z</cp:lastPrinted>
  <dcterms:created xsi:type="dcterms:W3CDTF">2026-10-02T10:44:00Z</dcterms:created>
  <dcterms:modified xsi:type="dcterms:W3CDTF">2026-10-02T10:44:00Z</dcterms:modified>
</cp:coreProperties>
</file>