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0C11CC29" w:rsidR="00BA70C3" w:rsidRPr="006E1AA4" w:rsidRDefault="00B934F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Science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0C11CC29" w:rsidR="00BA70C3" w:rsidRPr="006E1AA4" w:rsidRDefault="00B934F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Science Technician</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54E96009" w14:textId="77777777" w:rsidR="00B934F0" w:rsidRPr="00FF07AD" w:rsidRDefault="00BA6A62" w:rsidP="00B934F0">
      <w:pPr>
        <w:keepNext/>
        <w:spacing w:after="0" w:line="240" w:lineRule="auto"/>
        <w:jc w:val="center"/>
        <w:outlineLvl w:val="0"/>
        <w:rPr>
          <w:rFonts w:eastAsia="Times New Roman" w:cstheme="minorHAnsi"/>
          <w:b/>
          <w:bCs/>
          <w:color w:val="1F3864" w:themeColor="accent1" w:themeShade="80"/>
          <w:kern w:val="0"/>
          <w:sz w:val="44"/>
          <w:szCs w:val="44"/>
          <w14:ligatures w14:val="none"/>
        </w:rPr>
      </w:pPr>
      <w:r>
        <w:rPr>
          <w:b/>
          <w:bCs/>
          <w:color w:val="1F3864" w:themeColor="accent1" w:themeShade="80"/>
          <w:sz w:val="44"/>
          <w:szCs w:val="44"/>
        </w:rPr>
        <w:br w:type="page"/>
      </w:r>
      <w:r w:rsidR="00B934F0" w:rsidRPr="00FF07AD">
        <w:rPr>
          <w:rFonts w:eastAsia="Times New Roman" w:cstheme="minorHAnsi"/>
          <w:b/>
          <w:bCs/>
          <w:color w:val="1F3864" w:themeColor="accent1" w:themeShade="80"/>
          <w:kern w:val="0"/>
          <w:sz w:val="44"/>
          <w:szCs w:val="44"/>
          <w14:ligatures w14:val="none"/>
        </w:rPr>
        <w:lastRenderedPageBreak/>
        <w:t>SCIENCE TECHNICIAN</w:t>
      </w:r>
    </w:p>
    <w:p w14:paraId="18160CD1" w14:textId="77777777" w:rsidR="00B934F0" w:rsidRPr="00FF07AD" w:rsidRDefault="00B934F0" w:rsidP="00B934F0">
      <w:pPr>
        <w:spacing w:after="0" w:line="240" w:lineRule="auto"/>
      </w:pPr>
    </w:p>
    <w:p w14:paraId="20F675B6" w14:textId="77777777" w:rsidR="00B934F0" w:rsidRPr="00FF07AD" w:rsidRDefault="00B934F0" w:rsidP="00B934F0">
      <w:pPr>
        <w:spacing w:after="0" w:line="240" w:lineRule="auto"/>
        <w:jc w:val="center"/>
        <w:rPr>
          <w:color w:val="1F3864" w:themeColor="accent1" w:themeShade="80"/>
          <w:sz w:val="24"/>
          <w:szCs w:val="24"/>
        </w:rPr>
      </w:pPr>
      <w:r w:rsidRPr="00FF07AD">
        <w:rPr>
          <w:color w:val="1F3864" w:themeColor="accent1" w:themeShade="80"/>
          <w:sz w:val="24"/>
          <w:szCs w:val="24"/>
        </w:rPr>
        <w:t>Grade D SCP 5 or 6 dependant on experience</w:t>
      </w:r>
    </w:p>
    <w:p w14:paraId="2A0E7B0B" w14:textId="1ADD26EA" w:rsidR="00B934F0" w:rsidRPr="00FF07AD" w:rsidRDefault="00B934F0" w:rsidP="00B934F0">
      <w:pPr>
        <w:spacing w:after="0" w:line="240" w:lineRule="auto"/>
        <w:jc w:val="cente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w:t>
      </w:r>
      <w:r w:rsidR="006C4C98">
        <w:rPr>
          <w:rFonts w:ascii="Calibri" w:hAnsi="Calibri" w:cs="Arial"/>
          <w:color w:val="1F3864" w:themeColor="accent1" w:themeShade="80"/>
          <w:sz w:val="24"/>
          <w:szCs w:val="24"/>
        </w:rPr>
        <w:t>25</w:t>
      </w:r>
      <w:r w:rsidRPr="00FF07AD">
        <w:rPr>
          <w:rFonts w:ascii="Calibri" w:hAnsi="Calibri" w:cs="Arial"/>
          <w:color w:val="1F3864" w:themeColor="accent1" w:themeShade="80"/>
          <w:sz w:val="24"/>
          <w:szCs w:val="24"/>
        </w:rPr>
        <w:t>,</w:t>
      </w:r>
      <w:r w:rsidR="006C4C98">
        <w:rPr>
          <w:rFonts w:ascii="Calibri" w:hAnsi="Calibri" w:cs="Arial"/>
          <w:color w:val="1F3864" w:themeColor="accent1" w:themeShade="80"/>
          <w:sz w:val="24"/>
          <w:szCs w:val="24"/>
        </w:rPr>
        <w:t>583</w:t>
      </w:r>
      <w:r w:rsidRPr="00FF07AD">
        <w:rPr>
          <w:rFonts w:ascii="Calibri" w:hAnsi="Calibri" w:cs="Arial"/>
          <w:color w:val="1F3864" w:themeColor="accent1" w:themeShade="80"/>
          <w:sz w:val="24"/>
          <w:szCs w:val="24"/>
        </w:rPr>
        <w:t xml:space="preserve"> - £25,</w:t>
      </w:r>
      <w:r w:rsidR="006C4C98">
        <w:rPr>
          <w:rFonts w:ascii="Calibri" w:hAnsi="Calibri" w:cs="Arial"/>
          <w:color w:val="1F3864" w:themeColor="accent1" w:themeShade="80"/>
          <w:sz w:val="24"/>
          <w:szCs w:val="24"/>
        </w:rPr>
        <w:t>989</w:t>
      </w:r>
      <w:r w:rsidRPr="00FF07AD">
        <w:rPr>
          <w:rFonts w:ascii="Calibri" w:hAnsi="Calibri" w:cs="Arial"/>
          <w:color w:val="1F3864" w:themeColor="accent1" w:themeShade="80"/>
          <w:sz w:val="24"/>
          <w:szCs w:val="24"/>
        </w:rPr>
        <w:t xml:space="preserve"> pro-rata</w:t>
      </w:r>
    </w:p>
    <w:p w14:paraId="08932A1E" w14:textId="598B1FE1" w:rsidR="00B934F0" w:rsidRPr="00FF07AD" w:rsidRDefault="00B934F0" w:rsidP="00B934F0">
      <w:pPr>
        <w:spacing w:after="0" w:line="240" w:lineRule="auto"/>
        <w:jc w:val="cente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Actual Salary £21,</w:t>
      </w:r>
      <w:r w:rsidR="008C01C7">
        <w:rPr>
          <w:rFonts w:ascii="Calibri" w:hAnsi="Calibri" w:cs="Arial"/>
          <w:color w:val="1F3864" w:themeColor="accent1" w:themeShade="80"/>
          <w:sz w:val="24"/>
          <w:szCs w:val="24"/>
        </w:rPr>
        <w:t>906</w:t>
      </w:r>
      <w:r w:rsidRPr="00FF07AD">
        <w:rPr>
          <w:rFonts w:ascii="Calibri" w:hAnsi="Calibri" w:cs="Arial"/>
          <w:color w:val="1F3864" w:themeColor="accent1" w:themeShade="80"/>
          <w:sz w:val="24"/>
          <w:szCs w:val="24"/>
        </w:rPr>
        <w:t xml:space="preserve"> - £2</w:t>
      </w:r>
      <w:r w:rsidR="008C01C7">
        <w:rPr>
          <w:rFonts w:ascii="Calibri" w:hAnsi="Calibri" w:cs="Arial"/>
          <w:color w:val="1F3864" w:themeColor="accent1" w:themeShade="80"/>
          <w:sz w:val="24"/>
          <w:szCs w:val="24"/>
        </w:rPr>
        <w:t>2,254</w:t>
      </w:r>
      <w:r w:rsidRPr="00FF07AD">
        <w:rPr>
          <w:rFonts w:ascii="Calibri" w:hAnsi="Calibri" w:cs="Arial"/>
          <w:color w:val="1F3864" w:themeColor="accent1" w:themeShade="80"/>
          <w:sz w:val="24"/>
          <w:szCs w:val="24"/>
        </w:rPr>
        <w:t xml:space="preserve"> for 37-hour week</w:t>
      </w:r>
    </w:p>
    <w:p w14:paraId="10C38191" w14:textId="77777777" w:rsidR="00B934F0" w:rsidRPr="00FF07AD" w:rsidRDefault="00B934F0" w:rsidP="00B934F0">
      <w:pPr>
        <w:overflowPunct w:val="0"/>
        <w:autoSpaceDE w:val="0"/>
        <w:autoSpaceDN w:val="0"/>
        <w:adjustRightInd w:val="0"/>
        <w:textAlignment w:val="baseline"/>
        <w:rPr>
          <w:rFonts w:ascii="Calibri" w:hAnsi="Calibri" w:cs="Arial"/>
          <w:b/>
          <w:bCs/>
          <w:color w:val="1F3864" w:themeColor="accent1" w:themeShade="80"/>
          <w:sz w:val="24"/>
          <w:szCs w:val="24"/>
        </w:rPr>
      </w:pPr>
    </w:p>
    <w:p w14:paraId="374E41C9" w14:textId="77777777" w:rsidR="00B934F0" w:rsidRPr="00FF07AD" w:rsidRDefault="00B934F0" w:rsidP="00B934F0">
      <w:pPr>
        <w:widowControl w:val="0"/>
        <w:autoSpaceDE w:val="0"/>
        <w:autoSpaceDN w:val="0"/>
        <w:adjustRightInd w:val="0"/>
        <w:jc w:val="both"/>
        <w:rPr>
          <w:rFonts w:ascii="Calibri" w:hAnsi="Calibri" w:cs="Arial"/>
          <w:bCs/>
          <w:color w:val="1F3864" w:themeColor="accent1" w:themeShade="80"/>
          <w:kern w:val="28"/>
          <w:sz w:val="24"/>
          <w:szCs w:val="24"/>
          <w:lang w:eastAsia="en-GB"/>
        </w:rPr>
      </w:pPr>
      <w:r w:rsidRPr="00FF07AD">
        <w:rPr>
          <w:rFonts w:ascii="Calibri" w:hAnsi="Calibri" w:cs="Arial"/>
          <w:bCs/>
          <w:color w:val="1F3864" w:themeColor="accent1" w:themeShade="80"/>
          <w:kern w:val="28"/>
          <w:sz w:val="24"/>
          <w:szCs w:val="24"/>
          <w:lang w:eastAsia="en-GB"/>
        </w:rPr>
        <w:t>St Edward’s School is a high-performing school, supported by an excellent technician team. Our school is heavily oversubscribed and enjoys an excellent reputation for combining high expectations of all, with warm relational approaches to learning.</w:t>
      </w:r>
    </w:p>
    <w:p w14:paraId="7D143455" w14:textId="07B8E411" w:rsidR="00B934F0" w:rsidRPr="006C19FF" w:rsidRDefault="00B934F0" w:rsidP="00B934F0">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FF07AD">
        <w:rPr>
          <w:rFonts w:ascii="Calibri" w:hAnsi="Calibri" w:cs="Arial"/>
          <w:color w:val="1F3864" w:themeColor="accent1" w:themeShade="80"/>
          <w:sz w:val="24"/>
          <w:szCs w:val="24"/>
        </w:rPr>
        <w:t xml:space="preserve">We are looking for an experienced, adaptable and enthusiastic technician to join our busy, friendly science team. </w:t>
      </w:r>
      <w:r w:rsidRPr="006C19FF">
        <w:rPr>
          <w:rFonts w:ascii="Calibri" w:eastAsia="Times New Roman" w:hAnsi="Calibri" w:cs="Arial"/>
          <w:bCs/>
          <w:color w:val="1F3864" w:themeColor="accent1" w:themeShade="80"/>
          <w:kern w:val="28"/>
          <w:sz w:val="24"/>
          <w:szCs w:val="24"/>
          <w:lang w:eastAsia="en-GB"/>
          <w14:ligatures w14:val="none"/>
        </w:rPr>
        <w:t xml:space="preserve">As a </w:t>
      </w:r>
      <w:r>
        <w:rPr>
          <w:rFonts w:ascii="Calibri" w:eastAsia="Times New Roman" w:hAnsi="Calibri" w:cs="Arial"/>
          <w:bCs/>
          <w:color w:val="1F3864" w:themeColor="accent1" w:themeShade="80"/>
          <w:kern w:val="28"/>
          <w:sz w:val="24"/>
          <w:szCs w:val="24"/>
          <w:lang w:eastAsia="en-GB"/>
          <w14:ligatures w14:val="none"/>
        </w:rPr>
        <w:t xml:space="preserve">Science Technician </w:t>
      </w:r>
      <w:r w:rsidRPr="006C19FF">
        <w:rPr>
          <w:rFonts w:ascii="Calibri" w:eastAsia="Times New Roman" w:hAnsi="Calibri" w:cs="Arial"/>
          <w:bCs/>
          <w:color w:val="1F3864" w:themeColor="accent1" w:themeShade="80"/>
          <w:kern w:val="28"/>
          <w:sz w:val="24"/>
          <w:szCs w:val="24"/>
          <w:lang w:eastAsia="en-GB"/>
          <w14:ligatures w14:val="none"/>
        </w:rPr>
        <w:t xml:space="preserve">you will become part of a caring organisation deeply focused on securing outstanding futures for young people. </w:t>
      </w:r>
    </w:p>
    <w:p w14:paraId="503E9901" w14:textId="0B289432" w:rsidR="00B934F0" w:rsidRPr="00FF07AD" w:rsidRDefault="00B934F0" w:rsidP="00B934F0">
      <w:pPr>
        <w:rPr>
          <w:rFonts w:ascii="Calibri" w:hAnsi="Calibri" w:cs="Arial"/>
          <w:color w:val="1F3864" w:themeColor="accent1" w:themeShade="80"/>
          <w:sz w:val="24"/>
          <w:szCs w:val="24"/>
        </w:rPr>
      </w:pPr>
    </w:p>
    <w:p w14:paraId="0C80A52A" w14:textId="77777777" w:rsidR="00B934F0" w:rsidRPr="00FF07AD" w:rsidRDefault="00B934F0" w:rsidP="00B934F0">
      <w:pPr>
        <w:jc w:val="both"/>
        <w:rPr>
          <w:rFonts w:ascii="Calibri" w:hAnsi="Calibri" w:cs="Arial"/>
          <w:color w:val="1F3864" w:themeColor="accent1" w:themeShade="80"/>
          <w:sz w:val="24"/>
          <w:szCs w:val="24"/>
        </w:rPr>
      </w:pPr>
      <w:r w:rsidRPr="00FF07AD">
        <w:rPr>
          <w:rFonts w:ascii="Calibri" w:hAnsi="Calibri" w:cs="Calibri"/>
          <w:color w:val="1F3864" w:themeColor="accent1" w:themeShade="80"/>
          <w:kern w:val="28"/>
          <w:sz w:val="24"/>
          <w:szCs w:val="24"/>
          <w:lang w:eastAsia="en-GB"/>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FF07AD">
        <w:rPr>
          <w:rFonts w:ascii="Calibri" w:hAnsi="Calibri" w:cs="Arial"/>
          <w:bCs/>
          <w:color w:val="1F3864" w:themeColor="accent1" w:themeShade="80"/>
          <w:kern w:val="28"/>
          <w:sz w:val="24"/>
          <w:szCs w:val="24"/>
          <w:lang w:eastAsia="en-GB"/>
        </w:rPr>
        <w:t xml:space="preserve"> we offer a happy working environment, fantastic students, great facilities, tailored CPD and a highly motivated staff community.</w:t>
      </w:r>
    </w:p>
    <w:p w14:paraId="3E4D0204" w14:textId="77777777" w:rsidR="00B934F0" w:rsidRPr="00FF07AD" w:rsidRDefault="00B934F0" w:rsidP="00B934F0">
      <w:pP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 xml:space="preserve">The post is permanent 37 hours per week, term time only including INSET days working between the hours of 8.00am to 4.00pm Monday to Thursday and 8.00am to 3.30pm on Friday.  </w:t>
      </w:r>
    </w:p>
    <w:p w14:paraId="2B53316A" w14:textId="77777777" w:rsidR="00B934F0" w:rsidRPr="00FF07AD" w:rsidRDefault="00B934F0" w:rsidP="00B934F0">
      <w:pPr>
        <w:widowControl w:val="0"/>
        <w:autoSpaceDE w:val="0"/>
        <w:autoSpaceDN w:val="0"/>
        <w:adjustRightInd w:val="0"/>
        <w:jc w:val="both"/>
        <w:rPr>
          <w:rFonts w:ascii="Calibri" w:hAnsi="Calibri" w:cs="Arial"/>
          <w:color w:val="1F3864" w:themeColor="accent1" w:themeShade="80"/>
          <w:sz w:val="24"/>
          <w:szCs w:val="24"/>
        </w:rPr>
      </w:pPr>
      <w:r w:rsidRPr="00FF07AD">
        <w:rPr>
          <w:rFonts w:ascii="Calibri" w:hAnsi="Calibri" w:cs="Arial"/>
          <w:bCs/>
          <w:color w:val="1F3864" w:themeColor="accent1" w:themeShade="80"/>
          <w:kern w:val="28"/>
          <w:sz w:val="24"/>
          <w:szCs w:val="24"/>
          <w:lang w:eastAsia="en-GB"/>
        </w:rPr>
        <w:t>Please visit our website at</w:t>
      </w:r>
      <w:r w:rsidRPr="00FF07AD">
        <w:rPr>
          <w:color w:val="1F3864" w:themeColor="accent1" w:themeShade="80"/>
          <w:kern w:val="28"/>
          <w:sz w:val="24"/>
          <w:szCs w:val="24"/>
          <w:lang w:eastAsia="en-GB"/>
        </w:rPr>
        <w:t xml:space="preserve"> </w:t>
      </w:r>
      <w:hyperlink r:id="rId11" w:history="1">
        <w:r w:rsidRPr="00FF07AD">
          <w:rPr>
            <w:rFonts w:ascii="Calibri" w:hAnsi="Calibri" w:cs="Calibri"/>
            <w:color w:val="1F3864" w:themeColor="accent1" w:themeShade="80"/>
            <w:kern w:val="28"/>
            <w:sz w:val="24"/>
            <w:szCs w:val="24"/>
            <w:u w:val="single"/>
            <w:lang w:eastAsia="en-GB"/>
          </w:rPr>
          <w:t>h</w:t>
        </w:r>
        <w:r w:rsidRPr="00FF07AD">
          <w:rPr>
            <w:rFonts w:ascii="Calibri" w:hAnsi="Calibri" w:cs="Calibri"/>
            <w:bCs/>
            <w:color w:val="1F3864" w:themeColor="accent1" w:themeShade="80"/>
            <w:kern w:val="28"/>
            <w:sz w:val="24"/>
            <w:szCs w:val="24"/>
            <w:u w:val="single"/>
            <w:lang w:eastAsia="en-GB"/>
          </w:rPr>
          <w:t>ttps://st-edwards.poole.sch.uk/</w:t>
        </w:r>
      </w:hyperlink>
      <w:r w:rsidRPr="00FF07AD">
        <w:rPr>
          <w:rFonts w:ascii="Calibri" w:hAnsi="Calibri" w:cs="Arial"/>
          <w:bCs/>
          <w:color w:val="1F3864" w:themeColor="accent1" w:themeShade="80"/>
          <w:kern w:val="28"/>
          <w:sz w:val="24"/>
          <w:szCs w:val="24"/>
          <w:lang w:eastAsia="en-GB"/>
        </w:rPr>
        <w:t xml:space="preserve"> for further information about our unique school.</w:t>
      </w:r>
    </w:p>
    <w:p w14:paraId="319B80CE" w14:textId="77777777" w:rsidR="00B934F0" w:rsidRPr="00FF07AD" w:rsidRDefault="00B934F0" w:rsidP="00B934F0">
      <w:pPr>
        <w:tabs>
          <w:tab w:val="left" w:pos="8504"/>
        </w:tabs>
        <w:ind w:right="-1"/>
        <w:jc w:val="both"/>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 xml:space="preserve">St Edward’s School is committed to safeguarding &amp; promoting the welfare of children &amp; young people. All appointments made are subject to an enhanced DBS check. </w:t>
      </w:r>
      <w:r w:rsidRPr="00FF07AD">
        <w:rPr>
          <w:rFonts w:ascii="Calibri" w:hAnsi="Calibri"/>
          <w:color w:val="1F3864" w:themeColor="accent1" w:themeShade="80"/>
          <w:sz w:val="24"/>
          <w:szCs w:val="24"/>
        </w:rPr>
        <w:t xml:space="preserve">Online searches may be carried out as part of due diligence checks. </w:t>
      </w:r>
    </w:p>
    <w:p w14:paraId="35A93BBF" w14:textId="77777777" w:rsidR="00B934F0" w:rsidRPr="00FF07AD" w:rsidRDefault="00B934F0" w:rsidP="00B934F0">
      <w:pPr>
        <w:overflowPunct w:val="0"/>
        <w:autoSpaceDE w:val="0"/>
        <w:autoSpaceDN w:val="0"/>
        <w:adjustRightInd w:val="0"/>
        <w:ind w:left="720" w:right="4" w:firstLine="720"/>
        <w:jc w:val="center"/>
        <w:rPr>
          <w:rFonts w:ascii="Calibri" w:hAnsi="Calibri" w:cs="Arial"/>
          <w:b/>
          <w:bCs/>
          <w:color w:val="1F3864" w:themeColor="accent1" w:themeShade="80"/>
          <w:kern w:val="28"/>
          <w:sz w:val="24"/>
          <w:szCs w:val="24"/>
          <w:lang w:val="en-US" w:eastAsia="en-GB"/>
        </w:rPr>
      </w:pPr>
    </w:p>
    <w:p w14:paraId="3865F138" w14:textId="7864D612" w:rsidR="00B934F0" w:rsidRPr="00FF07AD" w:rsidRDefault="00B934F0" w:rsidP="00B934F0">
      <w:pPr>
        <w:spacing w:after="0" w:line="240" w:lineRule="auto"/>
        <w:jc w:val="center"/>
        <w:rPr>
          <w:b/>
          <w:bCs/>
          <w:color w:val="1F3864" w:themeColor="accent1" w:themeShade="80"/>
          <w:sz w:val="24"/>
          <w:szCs w:val="24"/>
          <w:lang w:eastAsia="en-GB"/>
        </w:rPr>
      </w:pPr>
      <w:r w:rsidRPr="00FF07AD">
        <w:rPr>
          <w:b/>
          <w:bCs/>
          <w:color w:val="1F3864" w:themeColor="accent1" w:themeShade="80"/>
          <w:sz w:val="24"/>
          <w:szCs w:val="24"/>
          <w:lang w:eastAsia="en-GB"/>
        </w:rPr>
        <w:t xml:space="preserve">Closing date: </w:t>
      </w:r>
      <w:r w:rsidR="002F5DFB">
        <w:rPr>
          <w:b/>
          <w:bCs/>
          <w:color w:val="1F3864" w:themeColor="accent1" w:themeShade="80"/>
          <w:sz w:val="24"/>
          <w:szCs w:val="24"/>
          <w:lang w:eastAsia="en-GB"/>
        </w:rPr>
        <w:t>Thursday 26 February 2026</w:t>
      </w:r>
    </w:p>
    <w:p w14:paraId="39E3BB39" w14:textId="5F3B99A5" w:rsidR="00B934F0" w:rsidRPr="00FF07AD" w:rsidRDefault="00B934F0" w:rsidP="00B934F0">
      <w:pPr>
        <w:jc w:val="center"/>
        <w:rPr>
          <w:rFonts w:ascii="Calibri" w:hAnsi="Calibri" w:cs="Calibri"/>
          <w:b/>
          <w:color w:val="1F3864" w:themeColor="accent1" w:themeShade="80"/>
          <w:sz w:val="24"/>
          <w:szCs w:val="24"/>
        </w:rPr>
      </w:pPr>
      <w:r w:rsidRPr="00FF07AD">
        <w:rPr>
          <w:rFonts w:ascii="Calibri" w:hAnsi="Calibri" w:cs="Calibri"/>
          <w:b/>
          <w:color w:val="1F3864" w:themeColor="accent1" w:themeShade="80"/>
          <w:sz w:val="24"/>
          <w:szCs w:val="24"/>
        </w:rPr>
        <w:t xml:space="preserve">Interview date: </w:t>
      </w:r>
      <w:r w:rsidR="002F5DFB">
        <w:rPr>
          <w:rFonts w:ascii="Calibri" w:hAnsi="Calibri" w:cs="Calibri"/>
          <w:b/>
          <w:color w:val="1F3864" w:themeColor="accent1" w:themeShade="80"/>
          <w:sz w:val="24"/>
          <w:szCs w:val="24"/>
        </w:rPr>
        <w:t>Wednesday 4 March 2026</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450CE741"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8F0592">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7C938216">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47"/>
        <w:gridCol w:w="2974"/>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7DAE803A" w:rsidR="00160E6C" w:rsidRPr="002C286D" w:rsidRDefault="002634D4"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2A7A1C25" wp14:editId="299680A6">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61D2F477" w:rsidR="00160E6C" w:rsidRPr="002C286D" w:rsidRDefault="002634D4"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4F95550" wp14:editId="1C4AE755">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F6B7A8D" w:rsidR="00160E6C" w:rsidRPr="00312BCD" w:rsidRDefault="002634D4"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41B730F4"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2634D4">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11E5F7CE"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2634D4">
        <w:rPr>
          <w:rFonts w:cstheme="minorHAnsi"/>
          <w:i/>
          <w:iCs/>
          <w:color w:val="1F3864" w:themeColor="accent1" w:themeShade="80"/>
          <w:sz w:val="20"/>
          <w:szCs w:val="20"/>
        </w:rPr>
        <w:t>Summer</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2634D4">
        <w:rPr>
          <w:rFonts w:cstheme="minorHAnsi"/>
          <w:i/>
          <w:iCs/>
          <w:color w:val="1F3864" w:themeColor="accent1" w:themeShade="80"/>
          <w:sz w:val="20"/>
          <w:szCs w:val="20"/>
        </w:rPr>
        <w:t>5</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r w:rsidR="00D57412">
              <w:rPr>
                <w:rFonts w:cstheme="minorHAnsi"/>
                <w:i/>
                <w:iCs/>
                <w:color w:val="1F3864" w:themeColor="accent1" w:themeShade="80"/>
                <w:sz w:val="24"/>
                <w:szCs w:val="24"/>
              </w:rPr>
              <w:t>place</w:t>
            </w:r>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63EC2B0A" w14:textId="7882ABE5" w:rsidR="00D92CD5" w:rsidRPr="00DE3656" w:rsidRDefault="00BA6A62" w:rsidP="00D92CD5">
      <w:pPr>
        <w:spacing w:after="0" w:line="240" w:lineRule="auto"/>
        <w:jc w:val="both"/>
        <w:rPr>
          <w:rFonts w:cstheme="minorHAnsi"/>
          <w:b/>
          <w:bCs/>
          <w:color w:val="1F3864" w:themeColor="accent1" w:themeShade="80"/>
          <w:sz w:val="24"/>
          <w:szCs w:val="24"/>
        </w:rPr>
      </w:pPr>
      <w:r>
        <w:rPr>
          <w:rFonts w:ascii="Calibri" w:hAnsi="Calibri" w:cs="Arial"/>
          <w:color w:val="1F3864" w:themeColor="accent1" w:themeShade="80"/>
          <w:sz w:val="24"/>
          <w:szCs w:val="24"/>
        </w:rPr>
        <w:br w:type="column"/>
      </w:r>
      <w:r w:rsidR="00D92CD5" w:rsidRPr="00DE3656">
        <w:rPr>
          <w:rFonts w:cstheme="minorHAnsi"/>
          <w:b/>
          <w:bCs/>
          <w:color w:val="1F3864" w:themeColor="accent1" w:themeShade="80"/>
          <w:sz w:val="24"/>
          <w:szCs w:val="24"/>
        </w:rPr>
        <w:lastRenderedPageBreak/>
        <w:t>JOB DESCRIPTION</w:t>
      </w:r>
    </w:p>
    <w:p w14:paraId="763C06DB" w14:textId="77777777" w:rsidR="00D92CD5" w:rsidRPr="00DE3656" w:rsidRDefault="00D92CD5" w:rsidP="00D92CD5">
      <w:pPr>
        <w:pStyle w:val="NoSpacing"/>
        <w:rPr>
          <w:rFonts w:cstheme="minorHAnsi"/>
          <w:color w:val="1F3864" w:themeColor="accent1" w:themeShade="80"/>
          <w:sz w:val="24"/>
          <w:szCs w:val="24"/>
        </w:rPr>
      </w:pPr>
    </w:p>
    <w:tbl>
      <w:tblPr>
        <w:tblW w:w="9854"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3"/>
        <w:gridCol w:w="7761"/>
      </w:tblGrid>
      <w:tr w:rsidR="00D92CD5" w:rsidRPr="00DE3656" w14:paraId="707484B5"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77DFF2CC"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Job Title:</w:t>
            </w:r>
          </w:p>
        </w:tc>
        <w:tc>
          <w:tcPr>
            <w:tcW w:w="7761" w:type="dxa"/>
            <w:tcBorders>
              <w:top w:val="single" w:sz="4" w:space="0" w:color="auto"/>
              <w:left w:val="single" w:sz="4" w:space="0" w:color="auto"/>
              <w:bottom w:val="single" w:sz="4" w:space="0" w:color="auto"/>
              <w:right w:val="single" w:sz="4" w:space="0" w:color="auto"/>
            </w:tcBorders>
            <w:vAlign w:val="center"/>
          </w:tcPr>
          <w:p w14:paraId="65726408" w14:textId="77777777"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 xml:space="preserve">Science Technician </w:t>
            </w:r>
          </w:p>
        </w:tc>
      </w:tr>
      <w:tr w:rsidR="00D92CD5" w:rsidRPr="00DE3656" w14:paraId="0130A3C8"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411412FB"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Salary Grade:</w:t>
            </w:r>
          </w:p>
        </w:tc>
        <w:tc>
          <w:tcPr>
            <w:tcW w:w="7761" w:type="dxa"/>
            <w:tcBorders>
              <w:top w:val="single" w:sz="4" w:space="0" w:color="auto"/>
              <w:left w:val="single" w:sz="4" w:space="0" w:color="auto"/>
              <w:bottom w:val="single" w:sz="4" w:space="0" w:color="auto"/>
              <w:right w:val="single" w:sz="4" w:space="0" w:color="auto"/>
            </w:tcBorders>
            <w:vAlign w:val="center"/>
          </w:tcPr>
          <w:p w14:paraId="3A291182" w14:textId="77777777" w:rsidR="00D92CD5" w:rsidRPr="00DE3656" w:rsidRDefault="00D92CD5" w:rsidP="00D10ECC">
            <w:pPr>
              <w:pStyle w:val="NoSpacing"/>
              <w:rPr>
                <w:rFonts w:cstheme="minorHAnsi"/>
                <w:color w:val="1F3864" w:themeColor="accent1" w:themeShade="80"/>
                <w:sz w:val="24"/>
                <w:szCs w:val="24"/>
              </w:rPr>
            </w:pPr>
            <w:r w:rsidRPr="00DE3656">
              <w:rPr>
                <w:rFonts w:cstheme="minorHAnsi"/>
                <w:color w:val="1F3864" w:themeColor="accent1" w:themeShade="80"/>
                <w:sz w:val="24"/>
                <w:szCs w:val="24"/>
              </w:rPr>
              <w:t>Scale D SCP 5 - 6</w:t>
            </w:r>
          </w:p>
          <w:p w14:paraId="54917866" w14:textId="7666DE82" w:rsidR="00D92CD5" w:rsidRPr="00DE3656" w:rsidRDefault="00D92CD5" w:rsidP="00D10ECC">
            <w:pPr>
              <w:pStyle w:val="NoSpacing"/>
              <w:rPr>
                <w:rFonts w:cstheme="minorHAnsi"/>
                <w:color w:val="1F3864" w:themeColor="accent1" w:themeShade="80"/>
                <w:sz w:val="24"/>
                <w:szCs w:val="24"/>
              </w:rPr>
            </w:pPr>
            <w:r w:rsidRPr="00DE3656">
              <w:rPr>
                <w:rFonts w:cstheme="minorHAnsi"/>
                <w:color w:val="1F3864" w:themeColor="accent1" w:themeShade="80"/>
                <w:sz w:val="24"/>
                <w:szCs w:val="24"/>
              </w:rPr>
              <w:t>£2</w:t>
            </w:r>
            <w:r w:rsidR="00C273E6">
              <w:rPr>
                <w:rFonts w:cstheme="minorHAnsi"/>
                <w:color w:val="1F3864" w:themeColor="accent1" w:themeShade="80"/>
                <w:sz w:val="24"/>
                <w:szCs w:val="24"/>
              </w:rPr>
              <w:t>5,583</w:t>
            </w:r>
            <w:r w:rsidRPr="00DE3656">
              <w:rPr>
                <w:rFonts w:cstheme="minorHAnsi"/>
                <w:color w:val="1F3864" w:themeColor="accent1" w:themeShade="80"/>
                <w:sz w:val="24"/>
                <w:szCs w:val="24"/>
              </w:rPr>
              <w:t xml:space="preserve"> - £2</w:t>
            </w:r>
            <w:r>
              <w:rPr>
                <w:rFonts w:cstheme="minorHAnsi"/>
                <w:color w:val="1F3864" w:themeColor="accent1" w:themeShade="80"/>
                <w:sz w:val="24"/>
                <w:szCs w:val="24"/>
              </w:rPr>
              <w:t>5,</w:t>
            </w:r>
            <w:r w:rsidR="00C273E6">
              <w:rPr>
                <w:rFonts w:cstheme="minorHAnsi"/>
                <w:color w:val="1F3864" w:themeColor="accent1" w:themeShade="80"/>
                <w:sz w:val="24"/>
                <w:szCs w:val="24"/>
              </w:rPr>
              <w:t>989</w:t>
            </w:r>
            <w:r w:rsidRPr="00DE3656">
              <w:rPr>
                <w:rFonts w:cstheme="minorHAnsi"/>
                <w:color w:val="1F3864" w:themeColor="accent1" w:themeShade="80"/>
                <w:sz w:val="24"/>
                <w:szCs w:val="24"/>
              </w:rPr>
              <w:t xml:space="preserve"> (Pro-rata)</w:t>
            </w:r>
          </w:p>
          <w:p w14:paraId="6BC4C887" w14:textId="48896648"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Actual Salary £2</w:t>
            </w:r>
            <w:r>
              <w:rPr>
                <w:rFonts w:cstheme="minorHAnsi"/>
                <w:bCs/>
                <w:color w:val="1F3864" w:themeColor="accent1" w:themeShade="80"/>
                <w:sz w:val="24"/>
                <w:szCs w:val="24"/>
              </w:rPr>
              <w:t>1,</w:t>
            </w:r>
            <w:r w:rsidR="00C273E6">
              <w:rPr>
                <w:rFonts w:cstheme="minorHAnsi"/>
                <w:bCs/>
                <w:color w:val="1F3864" w:themeColor="accent1" w:themeShade="80"/>
                <w:sz w:val="24"/>
                <w:szCs w:val="24"/>
              </w:rPr>
              <w:t>906</w:t>
            </w:r>
            <w:r w:rsidRPr="00DE3656">
              <w:rPr>
                <w:rFonts w:cstheme="minorHAnsi"/>
                <w:bCs/>
                <w:color w:val="1F3864" w:themeColor="accent1" w:themeShade="80"/>
                <w:sz w:val="24"/>
                <w:szCs w:val="24"/>
              </w:rPr>
              <w:t xml:space="preserve"> - £2</w:t>
            </w:r>
            <w:r w:rsidR="00C273E6">
              <w:rPr>
                <w:rFonts w:cstheme="minorHAnsi"/>
                <w:bCs/>
                <w:color w:val="1F3864" w:themeColor="accent1" w:themeShade="80"/>
                <w:sz w:val="24"/>
                <w:szCs w:val="24"/>
              </w:rPr>
              <w:t>2</w:t>
            </w:r>
            <w:r>
              <w:rPr>
                <w:rFonts w:cstheme="minorHAnsi"/>
                <w:bCs/>
                <w:color w:val="1F3864" w:themeColor="accent1" w:themeShade="80"/>
                <w:sz w:val="24"/>
                <w:szCs w:val="24"/>
              </w:rPr>
              <w:t>,</w:t>
            </w:r>
            <w:r w:rsidR="00C273E6">
              <w:rPr>
                <w:rFonts w:cstheme="minorHAnsi"/>
                <w:bCs/>
                <w:color w:val="1F3864" w:themeColor="accent1" w:themeShade="80"/>
                <w:sz w:val="24"/>
                <w:szCs w:val="24"/>
              </w:rPr>
              <w:t>254</w:t>
            </w:r>
            <w:r w:rsidRPr="00DE3656">
              <w:rPr>
                <w:rFonts w:cstheme="minorHAnsi"/>
                <w:bCs/>
                <w:color w:val="1F3864" w:themeColor="accent1" w:themeShade="80"/>
                <w:sz w:val="24"/>
                <w:szCs w:val="24"/>
              </w:rPr>
              <w:t xml:space="preserve"> </w:t>
            </w:r>
          </w:p>
          <w:p w14:paraId="774DDD53" w14:textId="77777777" w:rsidR="00D92CD5" w:rsidRPr="00DE3656" w:rsidRDefault="00D92CD5" w:rsidP="00D10ECC">
            <w:pPr>
              <w:pStyle w:val="NoSpacing"/>
              <w:rPr>
                <w:rFonts w:cstheme="minorHAnsi"/>
                <w:bCs/>
                <w:color w:val="1F3864" w:themeColor="accent1" w:themeShade="80"/>
                <w:sz w:val="24"/>
                <w:szCs w:val="24"/>
              </w:rPr>
            </w:pPr>
          </w:p>
        </w:tc>
      </w:tr>
      <w:tr w:rsidR="00D92CD5" w:rsidRPr="00DE3656" w14:paraId="24A11123"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4207CF0D" w14:textId="77777777" w:rsidR="00D92CD5" w:rsidRPr="007975AF" w:rsidRDefault="00D92CD5" w:rsidP="00D10ECC">
            <w:pPr>
              <w:pStyle w:val="NoSpacing"/>
              <w:rPr>
                <w:rFonts w:cstheme="minorHAnsi"/>
                <w:b/>
                <w:bCs/>
                <w:color w:val="1F3864" w:themeColor="accent1" w:themeShade="80"/>
                <w:sz w:val="24"/>
                <w:szCs w:val="24"/>
              </w:rPr>
            </w:pPr>
            <w:r>
              <w:rPr>
                <w:rFonts w:cstheme="minorHAnsi"/>
                <w:b/>
                <w:bCs/>
                <w:color w:val="1F3864" w:themeColor="accent1" w:themeShade="80"/>
                <w:sz w:val="24"/>
                <w:szCs w:val="24"/>
              </w:rPr>
              <w:t>Hours:</w:t>
            </w:r>
          </w:p>
        </w:tc>
        <w:tc>
          <w:tcPr>
            <w:tcW w:w="7761" w:type="dxa"/>
            <w:tcBorders>
              <w:top w:val="single" w:sz="4" w:space="0" w:color="auto"/>
              <w:left w:val="single" w:sz="4" w:space="0" w:color="auto"/>
              <w:bottom w:val="single" w:sz="4" w:space="0" w:color="auto"/>
              <w:right w:val="single" w:sz="4" w:space="0" w:color="auto"/>
            </w:tcBorders>
            <w:vAlign w:val="center"/>
          </w:tcPr>
          <w:p w14:paraId="409F03AF" w14:textId="77777777" w:rsidR="00D92CD5" w:rsidRDefault="00D92CD5" w:rsidP="00D10ECC">
            <w:pPr>
              <w:pStyle w:val="NoSpacing"/>
              <w:rPr>
                <w:rFonts w:cstheme="minorHAnsi"/>
                <w:bCs/>
                <w:color w:val="1F3864" w:themeColor="accent1" w:themeShade="80"/>
                <w:sz w:val="24"/>
                <w:szCs w:val="24"/>
              </w:rPr>
            </w:pPr>
            <w:r>
              <w:rPr>
                <w:rFonts w:cstheme="minorHAnsi"/>
                <w:bCs/>
                <w:color w:val="1F3864" w:themeColor="accent1" w:themeShade="80"/>
                <w:sz w:val="24"/>
                <w:szCs w:val="24"/>
              </w:rPr>
              <w:t xml:space="preserve">37 hours per week, Term Time only plus inset days Monday to Friday </w:t>
            </w:r>
          </w:p>
          <w:p w14:paraId="2F5D2D56" w14:textId="77777777" w:rsidR="00D92CD5" w:rsidRPr="00DE3656" w:rsidRDefault="00D92CD5" w:rsidP="00D10ECC">
            <w:pPr>
              <w:pStyle w:val="NoSpacing"/>
              <w:rPr>
                <w:rFonts w:cstheme="minorHAnsi"/>
                <w:bCs/>
                <w:color w:val="1F3864" w:themeColor="accent1" w:themeShade="80"/>
                <w:sz w:val="24"/>
                <w:szCs w:val="24"/>
              </w:rPr>
            </w:pPr>
            <w:r>
              <w:rPr>
                <w:rFonts w:cstheme="minorHAnsi"/>
                <w:bCs/>
                <w:color w:val="1F3864" w:themeColor="accent1" w:themeShade="80"/>
                <w:sz w:val="24"/>
                <w:szCs w:val="24"/>
              </w:rPr>
              <w:t xml:space="preserve">08.00 – 16.00 (15.30 one day per week) 30 minutes unpaid break per day </w:t>
            </w:r>
          </w:p>
        </w:tc>
      </w:tr>
      <w:tr w:rsidR="00D92CD5" w:rsidRPr="00DE3656" w14:paraId="3C3564A1"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521B3DD6"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Responsible to:</w:t>
            </w:r>
          </w:p>
        </w:tc>
        <w:tc>
          <w:tcPr>
            <w:tcW w:w="7761" w:type="dxa"/>
            <w:tcBorders>
              <w:top w:val="single" w:sz="4" w:space="0" w:color="auto"/>
              <w:left w:val="single" w:sz="4" w:space="0" w:color="auto"/>
              <w:bottom w:val="single" w:sz="4" w:space="0" w:color="auto"/>
              <w:right w:val="single" w:sz="4" w:space="0" w:color="auto"/>
            </w:tcBorders>
            <w:vAlign w:val="center"/>
          </w:tcPr>
          <w:p w14:paraId="7A201793" w14:textId="77777777"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Senior Science Technician/Head of Department</w:t>
            </w:r>
          </w:p>
        </w:tc>
      </w:tr>
    </w:tbl>
    <w:p w14:paraId="676242A3" w14:textId="77777777" w:rsidR="00D92CD5" w:rsidRPr="00DE3656" w:rsidRDefault="00D92CD5" w:rsidP="00D92CD5">
      <w:pPr>
        <w:pStyle w:val="NoSpacing"/>
        <w:rPr>
          <w:rFonts w:cstheme="minorHAnsi"/>
          <w:bCs/>
          <w:color w:val="1F3864" w:themeColor="accent1" w:themeShade="80"/>
          <w:sz w:val="24"/>
          <w:szCs w:val="24"/>
        </w:rPr>
      </w:pPr>
    </w:p>
    <w:p w14:paraId="3FA3525D" w14:textId="77777777" w:rsidR="00D92CD5" w:rsidRPr="00DE3656" w:rsidRDefault="00D92CD5" w:rsidP="00D92CD5">
      <w:pPr>
        <w:pStyle w:val="NoSpacing"/>
        <w:rPr>
          <w:rFonts w:cstheme="minorHAnsi"/>
          <w:bCs/>
          <w:color w:val="1F3864" w:themeColor="accent1" w:themeShade="80"/>
          <w:sz w:val="24"/>
          <w:szCs w:val="24"/>
          <w:u w:val="single"/>
        </w:rPr>
      </w:pPr>
    </w:p>
    <w:p w14:paraId="779B89E1" w14:textId="77777777" w:rsidR="00D92CD5" w:rsidRPr="007975AF" w:rsidRDefault="00D92CD5" w:rsidP="00D92CD5">
      <w:pPr>
        <w:pStyle w:val="NoSpacing"/>
        <w:rPr>
          <w:rFonts w:cstheme="minorHAnsi"/>
          <w:b/>
          <w:color w:val="1F3864" w:themeColor="accent1" w:themeShade="80"/>
          <w:sz w:val="24"/>
          <w:szCs w:val="24"/>
          <w:u w:val="single"/>
        </w:rPr>
      </w:pPr>
      <w:r w:rsidRPr="007975AF">
        <w:rPr>
          <w:rFonts w:cstheme="minorHAnsi"/>
          <w:b/>
          <w:color w:val="1F3864" w:themeColor="accent1" w:themeShade="80"/>
          <w:sz w:val="24"/>
          <w:szCs w:val="24"/>
          <w:u w:val="single"/>
        </w:rPr>
        <w:t>Main Job Purpose</w:t>
      </w:r>
    </w:p>
    <w:p w14:paraId="2505839C" w14:textId="77777777" w:rsidR="00D92CD5" w:rsidRPr="00DE3656" w:rsidRDefault="00D92CD5" w:rsidP="00D92CD5">
      <w:pPr>
        <w:pStyle w:val="NoSpacing"/>
        <w:numPr>
          <w:ilvl w:val="0"/>
          <w:numId w:val="18"/>
        </w:numPr>
        <w:rPr>
          <w:rFonts w:cstheme="minorHAnsi"/>
          <w:color w:val="1F3864" w:themeColor="accent1" w:themeShade="80"/>
          <w:sz w:val="24"/>
          <w:szCs w:val="24"/>
        </w:rPr>
      </w:pPr>
      <w:r w:rsidRPr="00DE3656">
        <w:rPr>
          <w:rFonts w:cstheme="minorHAnsi"/>
          <w:color w:val="1F3864" w:themeColor="accent1" w:themeShade="80"/>
          <w:sz w:val="24"/>
          <w:szCs w:val="24"/>
        </w:rPr>
        <w:t xml:space="preserve">Provide technical and administrative support to teaching staff in science departments. </w:t>
      </w:r>
    </w:p>
    <w:p w14:paraId="5F96CFB6" w14:textId="77777777" w:rsidR="00D92CD5" w:rsidRPr="00DE3656" w:rsidRDefault="00D92CD5" w:rsidP="00D92CD5">
      <w:pPr>
        <w:pStyle w:val="NoSpacing"/>
        <w:rPr>
          <w:rFonts w:cstheme="minorHAnsi"/>
          <w:color w:val="1F3864" w:themeColor="accent1" w:themeShade="80"/>
          <w:sz w:val="24"/>
          <w:szCs w:val="24"/>
        </w:rPr>
      </w:pPr>
    </w:p>
    <w:p w14:paraId="37AB635E" w14:textId="77777777" w:rsidR="00D92CD5" w:rsidRPr="00DE3656" w:rsidRDefault="00D92CD5" w:rsidP="00D92CD5">
      <w:pPr>
        <w:pStyle w:val="NoSpacing"/>
        <w:numPr>
          <w:ilvl w:val="0"/>
          <w:numId w:val="18"/>
        </w:numPr>
        <w:rPr>
          <w:rFonts w:cstheme="minorHAnsi"/>
          <w:color w:val="1F3864" w:themeColor="accent1" w:themeShade="80"/>
          <w:sz w:val="24"/>
          <w:szCs w:val="24"/>
        </w:rPr>
      </w:pPr>
      <w:r w:rsidRPr="00DE3656">
        <w:rPr>
          <w:rFonts w:cstheme="minorHAnsi"/>
          <w:color w:val="1F3864" w:themeColor="accent1" w:themeShade="80"/>
          <w:sz w:val="24"/>
          <w:szCs w:val="24"/>
        </w:rPr>
        <w:t xml:space="preserve">Support the teaching staff within science departments to ensure the safe and proper use and maintenance of resources and equipment. </w:t>
      </w:r>
    </w:p>
    <w:p w14:paraId="450FD65A" w14:textId="77777777" w:rsidR="00D92CD5" w:rsidRPr="00DE3656" w:rsidRDefault="00D92CD5" w:rsidP="00D92CD5">
      <w:pPr>
        <w:pStyle w:val="NoSpacing"/>
        <w:rPr>
          <w:rFonts w:cstheme="minorHAnsi"/>
          <w:color w:val="1F3864" w:themeColor="accent1" w:themeShade="80"/>
          <w:sz w:val="24"/>
          <w:szCs w:val="24"/>
        </w:rPr>
      </w:pPr>
    </w:p>
    <w:p w14:paraId="0B9F264C" w14:textId="77777777" w:rsidR="00D92CD5" w:rsidRPr="007975AF" w:rsidRDefault="00D92CD5" w:rsidP="00D92CD5">
      <w:pPr>
        <w:pStyle w:val="NoSpacing"/>
        <w:rPr>
          <w:rFonts w:cstheme="minorHAnsi"/>
          <w:b/>
          <w:color w:val="1F3864" w:themeColor="accent1" w:themeShade="80"/>
          <w:sz w:val="24"/>
          <w:szCs w:val="24"/>
          <w:u w:val="single"/>
        </w:rPr>
      </w:pPr>
      <w:r w:rsidRPr="007975AF">
        <w:rPr>
          <w:rFonts w:cstheme="minorHAnsi"/>
          <w:b/>
          <w:color w:val="1F3864" w:themeColor="accent1" w:themeShade="80"/>
          <w:sz w:val="24"/>
          <w:szCs w:val="24"/>
          <w:u w:val="single"/>
        </w:rPr>
        <w:t>Main Responsibilities and Duties</w:t>
      </w:r>
    </w:p>
    <w:p w14:paraId="738CDEC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Prepare and maintain classrooms and laboratories, prepare, maintain, and assemble teaching resources, apparatus, solutions, specimens, and equipment for use by staff and students ensuring that an orderly, safe and healthy environment is provided for teaching activities. </w:t>
      </w:r>
    </w:p>
    <w:p w14:paraId="7E4BD986" w14:textId="77777777" w:rsidR="00D92CD5" w:rsidRPr="00DE3656" w:rsidRDefault="00D92CD5" w:rsidP="00D92CD5">
      <w:pPr>
        <w:pStyle w:val="NoSpacing"/>
        <w:rPr>
          <w:rFonts w:cstheme="minorHAnsi"/>
          <w:color w:val="1F3864" w:themeColor="accent1" w:themeShade="80"/>
          <w:sz w:val="24"/>
          <w:szCs w:val="24"/>
        </w:rPr>
      </w:pPr>
    </w:p>
    <w:p w14:paraId="3EE4EA7B"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Assist teachers in preparation for examinations.</w:t>
      </w:r>
    </w:p>
    <w:p w14:paraId="6F0453D0" w14:textId="77777777" w:rsidR="00D92CD5" w:rsidRPr="00DE3656" w:rsidRDefault="00D92CD5" w:rsidP="00D92CD5">
      <w:pPr>
        <w:pStyle w:val="NoSpacing"/>
        <w:rPr>
          <w:rFonts w:cstheme="minorHAnsi"/>
          <w:color w:val="1F3864" w:themeColor="accent1" w:themeShade="80"/>
          <w:sz w:val="24"/>
          <w:szCs w:val="24"/>
        </w:rPr>
      </w:pPr>
    </w:p>
    <w:p w14:paraId="14103851"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and undertake basic repairs to equipment where practical to do so. </w:t>
      </w:r>
    </w:p>
    <w:p w14:paraId="4D4D48AD" w14:textId="77777777" w:rsidR="00D92CD5" w:rsidRPr="00DE3656" w:rsidRDefault="00D92CD5" w:rsidP="00D92CD5">
      <w:pPr>
        <w:pStyle w:val="NoSpacing"/>
        <w:rPr>
          <w:rFonts w:cstheme="minorHAnsi"/>
          <w:color w:val="1F3864" w:themeColor="accent1" w:themeShade="80"/>
          <w:sz w:val="24"/>
          <w:szCs w:val="24"/>
        </w:rPr>
      </w:pPr>
    </w:p>
    <w:p w14:paraId="28E9F91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Clean glassware, dirty equipment and sinks within laboratories, and keep the department running at optimum efficiency and cleanliness. </w:t>
      </w:r>
    </w:p>
    <w:p w14:paraId="330635A2" w14:textId="77777777" w:rsidR="00D92CD5" w:rsidRPr="00DE3656" w:rsidRDefault="00D92CD5" w:rsidP="00D92CD5">
      <w:pPr>
        <w:pStyle w:val="NoSpacing"/>
        <w:rPr>
          <w:rFonts w:cstheme="minorHAnsi"/>
          <w:color w:val="1F3864" w:themeColor="accent1" w:themeShade="80"/>
          <w:sz w:val="24"/>
          <w:szCs w:val="24"/>
        </w:rPr>
      </w:pPr>
    </w:p>
    <w:p w14:paraId="104463DE"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Work in a manner in which ensures the safe storage of equipment and materials and the disposal of waste products in accordance with the relevant regulations, guidelines and school procedures. </w:t>
      </w:r>
    </w:p>
    <w:p w14:paraId="2AB7F139" w14:textId="77777777" w:rsidR="00D92CD5" w:rsidRPr="00DE3656" w:rsidRDefault="00D92CD5" w:rsidP="00D92CD5">
      <w:pPr>
        <w:pStyle w:val="NoSpacing"/>
        <w:rPr>
          <w:rFonts w:cstheme="minorHAnsi"/>
          <w:color w:val="1F3864" w:themeColor="accent1" w:themeShade="80"/>
          <w:sz w:val="24"/>
          <w:szCs w:val="24"/>
        </w:rPr>
      </w:pPr>
    </w:p>
    <w:p w14:paraId="6DADECAC"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Collect and care for insects, animals, and plant materials.</w:t>
      </w:r>
    </w:p>
    <w:p w14:paraId="445D81F0" w14:textId="77777777" w:rsidR="00D92CD5" w:rsidRPr="00DE3656" w:rsidRDefault="00D92CD5" w:rsidP="00D92CD5">
      <w:pPr>
        <w:pStyle w:val="NoSpacing"/>
        <w:rPr>
          <w:rFonts w:cstheme="minorHAnsi"/>
          <w:color w:val="1F3864" w:themeColor="accent1" w:themeShade="80"/>
          <w:sz w:val="24"/>
          <w:szCs w:val="24"/>
        </w:rPr>
      </w:pPr>
    </w:p>
    <w:p w14:paraId="524EACF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Deal with spillages/breakages, following regulations. </w:t>
      </w:r>
    </w:p>
    <w:p w14:paraId="2F4ED607" w14:textId="77777777" w:rsidR="00D92CD5" w:rsidRPr="00DE3656" w:rsidRDefault="00D92CD5" w:rsidP="00D92CD5">
      <w:pPr>
        <w:pStyle w:val="NoSpacing"/>
        <w:rPr>
          <w:rFonts w:cstheme="minorHAnsi"/>
          <w:color w:val="1F3864" w:themeColor="accent1" w:themeShade="80"/>
          <w:sz w:val="24"/>
          <w:szCs w:val="24"/>
        </w:rPr>
      </w:pPr>
    </w:p>
    <w:p w14:paraId="7E7590E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stock and order equipment and supplies, as necessary. </w:t>
      </w:r>
    </w:p>
    <w:p w14:paraId="7F44B6E5" w14:textId="77777777" w:rsidR="00D92CD5" w:rsidRPr="00DE3656" w:rsidRDefault="00D92CD5" w:rsidP="00D92CD5">
      <w:pPr>
        <w:pStyle w:val="NoSpacing"/>
        <w:rPr>
          <w:rFonts w:cstheme="minorHAnsi"/>
          <w:color w:val="1F3864" w:themeColor="accent1" w:themeShade="80"/>
          <w:sz w:val="24"/>
          <w:szCs w:val="24"/>
        </w:rPr>
      </w:pPr>
    </w:p>
    <w:p w14:paraId="0A296C6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an inventory of laboratory equipment.  </w:t>
      </w:r>
    </w:p>
    <w:p w14:paraId="72304C9C" w14:textId="77777777" w:rsidR="00D92CD5" w:rsidRPr="00DE3656" w:rsidRDefault="00D92CD5" w:rsidP="00D92CD5">
      <w:pPr>
        <w:pStyle w:val="NoSpacing"/>
        <w:rPr>
          <w:rFonts w:cstheme="minorHAnsi"/>
          <w:color w:val="1F3864" w:themeColor="accent1" w:themeShade="80"/>
          <w:sz w:val="24"/>
          <w:szCs w:val="24"/>
        </w:rPr>
      </w:pPr>
    </w:p>
    <w:p w14:paraId="41F7E86B"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Assist with the issue and return of textbooks or other teaching aids. </w:t>
      </w:r>
    </w:p>
    <w:p w14:paraId="5E9C3280" w14:textId="77777777" w:rsidR="00D92CD5" w:rsidRPr="00DE3656" w:rsidRDefault="00D92CD5" w:rsidP="00D92CD5">
      <w:pPr>
        <w:pStyle w:val="NoSpacing"/>
        <w:rPr>
          <w:rFonts w:cstheme="minorHAnsi"/>
          <w:color w:val="1F3864" w:themeColor="accent1" w:themeShade="80"/>
          <w:sz w:val="24"/>
          <w:szCs w:val="24"/>
        </w:rPr>
      </w:pPr>
    </w:p>
    <w:p w14:paraId="294A4C57"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Undertake general administration tasks such as answering the telephone, photocopying, filing, paperwork etc.</w:t>
      </w:r>
    </w:p>
    <w:p w14:paraId="225F7867" w14:textId="77777777" w:rsidR="00D92CD5" w:rsidRPr="00DE3656" w:rsidRDefault="00D92CD5" w:rsidP="00D92CD5">
      <w:pPr>
        <w:pStyle w:val="NoSpacing"/>
        <w:rPr>
          <w:rFonts w:cstheme="minorHAnsi"/>
          <w:color w:val="1F3864" w:themeColor="accent1" w:themeShade="80"/>
          <w:sz w:val="24"/>
          <w:szCs w:val="24"/>
        </w:rPr>
      </w:pPr>
    </w:p>
    <w:p w14:paraId="439AD63E"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Ensure that Health and Safety requirements and other relevant regulations, such as Control Of Substances Hazardous to Health (COSHH), are adhered to and observed. This may involve undertaking regular checking procedures and risk assessments, as appropriate to the work area. </w:t>
      </w:r>
    </w:p>
    <w:p w14:paraId="2619E5A9" w14:textId="77777777" w:rsidR="00D92CD5" w:rsidRPr="00DE3656" w:rsidRDefault="00D92CD5" w:rsidP="00D92CD5">
      <w:pPr>
        <w:pStyle w:val="NoSpacing"/>
        <w:rPr>
          <w:rFonts w:cstheme="minorHAnsi"/>
          <w:color w:val="1F3864" w:themeColor="accent1" w:themeShade="80"/>
          <w:sz w:val="24"/>
          <w:szCs w:val="24"/>
        </w:rPr>
      </w:pPr>
    </w:p>
    <w:p w14:paraId="4A8C55C4"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entailed.  </w:t>
      </w:r>
    </w:p>
    <w:p w14:paraId="04C32416" w14:textId="77777777" w:rsidR="00D92CD5" w:rsidRPr="00DE3656" w:rsidRDefault="00D92CD5" w:rsidP="00D92CD5">
      <w:pPr>
        <w:pStyle w:val="NoSpacing"/>
        <w:rPr>
          <w:rFonts w:cstheme="minorHAnsi"/>
          <w:color w:val="1F3864" w:themeColor="accent1" w:themeShade="80"/>
          <w:sz w:val="24"/>
          <w:szCs w:val="24"/>
        </w:rPr>
      </w:pPr>
    </w:p>
    <w:p w14:paraId="4D4C185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Comply with all decisions, policies and standing orders of the school and B</w:t>
      </w:r>
      <w:r>
        <w:rPr>
          <w:rFonts w:cstheme="minorHAnsi"/>
          <w:color w:val="1F3864" w:themeColor="accent1" w:themeShade="80"/>
          <w:sz w:val="24"/>
          <w:szCs w:val="24"/>
        </w:rPr>
        <w:t>CP</w:t>
      </w:r>
      <w:r w:rsidRPr="00DE3656">
        <w:rPr>
          <w:rFonts w:cstheme="minorHAnsi"/>
          <w:color w:val="1F3864" w:themeColor="accent1" w:themeShade="80"/>
          <w:sz w:val="24"/>
          <w:szCs w:val="24"/>
        </w:rPr>
        <w:t>; comply with any relevant statutory requirements, including Equal Opportunities legislation, the Health and Safety at Work Act and the Data Protection Act.</w:t>
      </w:r>
    </w:p>
    <w:p w14:paraId="7B4E8BDB" w14:textId="77777777" w:rsidR="00D92CD5" w:rsidRPr="00DE3656" w:rsidRDefault="00D92CD5" w:rsidP="00D92CD5">
      <w:pPr>
        <w:pStyle w:val="NoSpacing"/>
        <w:rPr>
          <w:rFonts w:cstheme="minorHAnsi"/>
          <w:color w:val="1F3864" w:themeColor="accent1" w:themeShade="80"/>
          <w:sz w:val="24"/>
          <w:szCs w:val="24"/>
        </w:rPr>
      </w:pPr>
    </w:p>
    <w:p w14:paraId="0F5850FD"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Have a commitment to safeguarding and promoting the welfare of children and young people in accordance with the school’s agreed procedure.</w:t>
      </w:r>
    </w:p>
    <w:p w14:paraId="4A27BA46" w14:textId="77777777" w:rsidR="00D92CD5" w:rsidRPr="00DE3656" w:rsidRDefault="00D92CD5" w:rsidP="00D92CD5">
      <w:pPr>
        <w:pStyle w:val="NoSpacing"/>
        <w:rPr>
          <w:rFonts w:cstheme="minorHAnsi"/>
          <w:bCs/>
          <w:color w:val="1F3864" w:themeColor="accent1" w:themeShade="80"/>
          <w:sz w:val="24"/>
          <w:szCs w:val="24"/>
        </w:rPr>
      </w:pPr>
    </w:p>
    <w:p w14:paraId="7121EA64" w14:textId="77777777" w:rsidR="00D92CD5" w:rsidRPr="00DE3656" w:rsidRDefault="00D92CD5" w:rsidP="00D92CD5">
      <w:pPr>
        <w:pStyle w:val="NoSpacing"/>
        <w:rPr>
          <w:rFonts w:cstheme="minorHAnsi"/>
          <w:color w:val="1F3864" w:themeColor="accent1" w:themeShade="80"/>
          <w:sz w:val="24"/>
          <w:szCs w:val="24"/>
          <w:u w:val="single"/>
        </w:rPr>
      </w:pPr>
      <w:r w:rsidRPr="00DE3656">
        <w:rPr>
          <w:rFonts w:cstheme="minorHAnsi"/>
          <w:color w:val="1F3864" w:themeColor="accent1" w:themeShade="80"/>
          <w:sz w:val="24"/>
          <w:szCs w:val="24"/>
          <w:u w:val="single"/>
        </w:rPr>
        <w:t>General</w:t>
      </w:r>
    </w:p>
    <w:p w14:paraId="3D29EBCD"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Duties will normally be undertaken in classrooms or laboratories within the school. There may be some use of chemicals or toxic materials and/or some use of power tools. </w:t>
      </w:r>
    </w:p>
    <w:p w14:paraId="0C47D97D" w14:textId="77777777" w:rsidR="00D92CD5" w:rsidRPr="00DE3656" w:rsidRDefault="00D92CD5" w:rsidP="00D92CD5">
      <w:pPr>
        <w:pStyle w:val="NoSpacing"/>
        <w:rPr>
          <w:rFonts w:cstheme="minorHAnsi"/>
          <w:color w:val="1F3864" w:themeColor="accent1" w:themeShade="80"/>
          <w:sz w:val="24"/>
          <w:szCs w:val="24"/>
        </w:rPr>
      </w:pPr>
    </w:p>
    <w:p w14:paraId="3B6F44DC"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Protective clothing will be provided and must be worn at all times. </w:t>
      </w:r>
    </w:p>
    <w:p w14:paraId="36B18B75" w14:textId="77777777" w:rsidR="00D92CD5" w:rsidRPr="00DE3656" w:rsidRDefault="00D92CD5" w:rsidP="00D92CD5">
      <w:pPr>
        <w:pStyle w:val="NoSpacing"/>
        <w:rPr>
          <w:rFonts w:cstheme="minorHAnsi"/>
          <w:color w:val="1F3864" w:themeColor="accent1" w:themeShade="80"/>
          <w:sz w:val="24"/>
          <w:szCs w:val="24"/>
        </w:rPr>
      </w:pPr>
    </w:p>
    <w:p w14:paraId="543FD1AF"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Lifting and movement of resources and equipment will often be required, using trolleys where appropriate. </w:t>
      </w:r>
    </w:p>
    <w:p w14:paraId="2F5BF9AC" w14:textId="77777777" w:rsidR="00D92CD5" w:rsidRPr="00DE3656" w:rsidRDefault="00D92CD5" w:rsidP="00D92CD5">
      <w:pPr>
        <w:pStyle w:val="NoSpacing"/>
        <w:rPr>
          <w:rFonts w:cstheme="minorHAnsi"/>
          <w:color w:val="1F3864" w:themeColor="accent1" w:themeShade="80"/>
          <w:sz w:val="24"/>
          <w:szCs w:val="24"/>
        </w:rPr>
      </w:pPr>
    </w:p>
    <w:p w14:paraId="7685FFD1" w14:textId="77777777" w:rsidR="00D92CD5" w:rsidRPr="00DE3656" w:rsidRDefault="00D92CD5" w:rsidP="00D92CD5">
      <w:pPr>
        <w:pStyle w:val="NoSpacing"/>
        <w:rPr>
          <w:rFonts w:cstheme="minorHAnsi"/>
          <w:color w:val="1F3864" w:themeColor="accent1" w:themeShade="80"/>
          <w:sz w:val="24"/>
          <w:szCs w:val="24"/>
        </w:rPr>
      </w:pPr>
    </w:p>
    <w:p w14:paraId="0DB3E7F2" w14:textId="77777777" w:rsidR="00D92CD5" w:rsidRPr="00DE3656" w:rsidRDefault="00D92CD5" w:rsidP="00D92CD5">
      <w:pPr>
        <w:pStyle w:val="NoSpacing"/>
        <w:rPr>
          <w:rFonts w:cstheme="minorHAnsi"/>
          <w:color w:val="1F3864" w:themeColor="accent1" w:themeShade="80"/>
          <w:sz w:val="24"/>
          <w:szCs w:val="24"/>
        </w:rPr>
      </w:pPr>
      <w:r w:rsidRPr="00DE3656">
        <w:rPr>
          <w:rFonts w:cstheme="minorHAnsi"/>
          <w:color w:val="1F3864" w:themeColor="accent1" w:themeShade="80"/>
          <w:sz w:val="24"/>
          <w:szCs w:val="24"/>
        </w:rPr>
        <w:t>Prepared by:</w:t>
      </w:r>
      <w:r w:rsidRPr="00DE3656">
        <w:rPr>
          <w:rFonts w:cstheme="minorHAnsi"/>
          <w:color w:val="1F3864" w:themeColor="accent1" w:themeShade="80"/>
          <w:sz w:val="24"/>
          <w:szCs w:val="24"/>
        </w:rPr>
        <w:tab/>
        <w:t>Human Resources</w:t>
      </w:r>
    </w:p>
    <w:p w14:paraId="49D5DB7F" w14:textId="3E548D8B" w:rsidR="00D92CD5" w:rsidRPr="00DE3656" w:rsidRDefault="00D92CD5" w:rsidP="00D92CD5">
      <w:pPr>
        <w:pStyle w:val="NoSpacing"/>
        <w:rPr>
          <w:rFonts w:cstheme="minorHAnsi"/>
          <w:color w:val="1F3864" w:themeColor="accent1" w:themeShade="80"/>
          <w:sz w:val="24"/>
          <w:szCs w:val="24"/>
        </w:rPr>
      </w:pPr>
      <w:r w:rsidRPr="00DE3656">
        <w:rPr>
          <w:rFonts w:cstheme="minorHAnsi"/>
          <w:color w:val="1F3864" w:themeColor="accent1" w:themeShade="80"/>
          <w:sz w:val="24"/>
          <w:szCs w:val="24"/>
        </w:rPr>
        <w:t>Date:</w:t>
      </w:r>
      <w:r w:rsidRPr="00DE3656">
        <w:rPr>
          <w:rFonts w:cstheme="minorHAnsi"/>
          <w:color w:val="1F3864" w:themeColor="accent1" w:themeShade="80"/>
          <w:sz w:val="24"/>
          <w:szCs w:val="24"/>
        </w:rPr>
        <w:tab/>
      </w:r>
      <w:r w:rsidRPr="00DE3656">
        <w:rPr>
          <w:rFonts w:cstheme="minorHAnsi"/>
          <w:color w:val="1F3864" w:themeColor="accent1" w:themeShade="80"/>
          <w:sz w:val="24"/>
          <w:szCs w:val="24"/>
        </w:rPr>
        <w:tab/>
      </w:r>
      <w:r>
        <w:rPr>
          <w:rFonts w:cstheme="minorHAnsi"/>
          <w:color w:val="1F3864" w:themeColor="accent1" w:themeShade="80"/>
          <w:sz w:val="24"/>
          <w:szCs w:val="24"/>
        </w:rPr>
        <w:t>February 2026</w:t>
      </w:r>
    </w:p>
    <w:p w14:paraId="2C5273E6" w14:textId="77777777" w:rsidR="00D92CD5" w:rsidRPr="00BA6A62" w:rsidRDefault="00D92CD5" w:rsidP="00D92CD5">
      <w:pPr>
        <w:spacing w:after="0" w:line="240" w:lineRule="auto"/>
        <w:jc w:val="both"/>
        <w:rPr>
          <w:rFonts w:ascii="Calibri" w:hAnsi="Calibri" w:cs="Arial"/>
          <w:vanish/>
          <w:color w:val="1F3864" w:themeColor="accent1" w:themeShade="80"/>
          <w:sz w:val="24"/>
          <w:szCs w:val="24"/>
          <w:specVanish/>
        </w:rPr>
      </w:pPr>
    </w:p>
    <w:p w14:paraId="72351372"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7937F4E5"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72BAF863"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09D7F045"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3C2935BF"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6A4B4002" w14:textId="77777777" w:rsidR="00D92CD5" w:rsidRDefault="00D92CD5" w:rsidP="00136EFF">
      <w:pPr>
        <w:spacing w:after="0" w:line="240" w:lineRule="auto"/>
        <w:jc w:val="both"/>
        <w:rPr>
          <w:rFonts w:ascii="Calibri" w:hAnsi="Calibri" w:cs="Arial"/>
          <w:color w:val="1F3864" w:themeColor="accent1" w:themeShade="80"/>
          <w:sz w:val="24"/>
          <w:szCs w:val="24"/>
        </w:rPr>
      </w:pPr>
    </w:p>
    <w:p w14:paraId="2658750C" w14:textId="77777777" w:rsidR="00D92CD5" w:rsidRDefault="00D92CD5" w:rsidP="00136EFF">
      <w:pPr>
        <w:spacing w:after="0" w:line="240" w:lineRule="auto"/>
        <w:jc w:val="both"/>
        <w:rPr>
          <w:rFonts w:ascii="Calibri" w:hAnsi="Calibri" w:cs="Arial"/>
          <w:color w:val="1F3864" w:themeColor="accent1" w:themeShade="80"/>
          <w:sz w:val="24"/>
          <w:szCs w:val="24"/>
        </w:rPr>
      </w:pPr>
    </w:p>
    <w:p w14:paraId="4E7B5CBF" w14:textId="77777777" w:rsidR="00D92CD5" w:rsidRDefault="00D92CD5" w:rsidP="00136EFF">
      <w:pPr>
        <w:spacing w:after="0" w:line="240" w:lineRule="auto"/>
        <w:jc w:val="both"/>
        <w:rPr>
          <w:rFonts w:ascii="Calibri" w:hAnsi="Calibri" w:cs="Arial"/>
          <w:color w:val="1F3864" w:themeColor="accent1" w:themeShade="80"/>
          <w:sz w:val="24"/>
          <w:szCs w:val="24"/>
        </w:rPr>
      </w:pPr>
    </w:p>
    <w:p w14:paraId="76231C67" w14:textId="77777777" w:rsidR="00D92CD5" w:rsidRDefault="00D92CD5" w:rsidP="00136EFF">
      <w:pPr>
        <w:spacing w:after="0" w:line="240" w:lineRule="auto"/>
        <w:jc w:val="both"/>
        <w:rPr>
          <w:rFonts w:ascii="Calibri" w:hAnsi="Calibri" w:cs="Arial"/>
          <w:color w:val="1F3864" w:themeColor="accent1" w:themeShade="80"/>
          <w:sz w:val="24"/>
          <w:szCs w:val="24"/>
        </w:rPr>
      </w:pPr>
    </w:p>
    <w:p w14:paraId="3F43E818" w14:textId="77777777" w:rsidR="00D92CD5" w:rsidRDefault="00D92CD5" w:rsidP="00136EFF">
      <w:pPr>
        <w:spacing w:after="0" w:line="240" w:lineRule="auto"/>
        <w:jc w:val="both"/>
        <w:rPr>
          <w:rFonts w:ascii="Calibri" w:hAnsi="Calibri" w:cs="Arial"/>
          <w:color w:val="1F3864" w:themeColor="accent1" w:themeShade="80"/>
          <w:sz w:val="24"/>
          <w:szCs w:val="24"/>
        </w:rPr>
      </w:pPr>
    </w:p>
    <w:p w14:paraId="46CEFB10" w14:textId="77777777" w:rsidR="00D92CD5" w:rsidRDefault="00D92CD5" w:rsidP="00136EFF">
      <w:pPr>
        <w:spacing w:after="0" w:line="240" w:lineRule="auto"/>
        <w:jc w:val="both"/>
        <w:rPr>
          <w:rFonts w:ascii="Calibri" w:hAnsi="Calibri" w:cs="Arial"/>
          <w:color w:val="1F3864" w:themeColor="accent1" w:themeShade="80"/>
          <w:sz w:val="24"/>
          <w:szCs w:val="24"/>
        </w:rPr>
      </w:pPr>
    </w:p>
    <w:p w14:paraId="5EE1B997" w14:textId="77777777" w:rsidR="00D92CD5" w:rsidRDefault="00D92CD5" w:rsidP="00136EFF">
      <w:pPr>
        <w:spacing w:after="0" w:line="240" w:lineRule="auto"/>
        <w:jc w:val="both"/>
        <w:rPr>
          <w:rFonts w:ascii="Calibri" w:hAnsi="Calibri" w:cs="Arial"/>
          <w:color w:val="1F3864" w:themeColor="accent1" w:themeShade="80"/>
          <w:sz w:val="24"/>
          <w:szCs w:val="24"/>
        </w:rPr>
      </w:pPr>
    </w:p>
    <w:p w14:paraId="68E19B38" w14:textId="77777777" w:rsidR="00D92CD5" w:rsidRDefault="00D92CD5" w:rsidP="00136EFF">
      <w:pPr>
        <w:spacing w:after="0" w:line="240" w:lineRule="auto"/>
        <w:jc w:val="both"/>
        <w:rPr>
          <w:rFonts w:ascii="Calibri" w:hAnsi="Calibri" w:cs="Arial"/>
          <w:color w:val="1F3864" w:themeColor="accent1" w:themeShade="80"/>
          <w:sz w:val="24"/>
          <w:szCs w:val="24"/>
        </w:rPr>
      </w:pPr>
    </w:p>
    <w:p w14:paraId="55E701FC" w14:textId="3BC947EE"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ED6A7D">
        <w:rPr>
          <w:rFonts w:ascii="Calibri" w:eastAsia="Calibri" w:hAnsi="Calibri" w:cs="Arial"/>
          <w:b/>
          <w:color w:val="1F3864" w:themeColor="accent1" w:themeShade="80"/>
          <w:sz w:val="24"/>
          <w:szCs w:val="24"/>
        </w:rPr>
        <w:t xml:space="preserve">Science Technician </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ED02AE0" w:rsidR="00BF7B46" w:rsidRPr="00BF7B46" w:rsidRDefault="00ED6A7D" w:rsidP="006A1DE2">
            <w:pPr>
              <w:rPr>
                <w:rFonts w:ascii="Calibri" w:eastAsia="Times New Roman" w:hAnsi="Calibri" w:cs="Times New Roman"/>
                <w:color w:val="1F3864" w:themeColor="accent1" w:themeShade="80"/>
                <w:sz w:val="24"/>
                <w:szCs w:val="24"/>
                <w:lang w:eastAsia="en-GB"/>
              </w:rPr>
            </w:pPr>
            <w:r w:rsidRPr="007C1A92">
              <w:rPr>
                <w:color w:val="1F3864" w:themeColor="accent1" w:themeShade="80"/>
                <w:sz w:val="24"/>
                <w:szCs w:val="24"/>
              </w:rPr>
              <w:t>Appropriate qualification related to this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3DAA5664"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56312C9C" w14:textId="7117EB49"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00E656F7"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5AE1C1D1"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ED6A7D" w:rsidRPr="00BF7B46" w14:paraId="71CAF2EC"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7923B05C" w14:textId="5EC884E7" w:rsidR="00ED6A7D" w:rsidRPr="006A3D0F" w:rsidRDefault="00ED6A7D" w:rsidP="00393F68">
            <w:pPr>
              <w:rPr>
                <w:rFonts w:ascii="Calibri" w:eastAsia="Times New Roman" w:hAnsi="Calibri" w:cs="Arial"/>
                <w:color w:val="1F3864" w:themeColor="accent1" w:themeShade="80"/>
                <w:kern w:val="0"/>
                <w14:ligatures w14:val="none"/>
              </w:rPr>
            </w:pPr>
            <w:r w:rsidRPr="007C1A92">
              <w:rPr>
                <w:color w:val="1F3864" w:themeColor="accent1" w:themeShade="80"/>
                <w:sz w:val="24"/>
                <w:szCs w:val="24"/>
              </w:rPr>
              <w:t>ICT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6931A6E4" w14:textId="77777777" w:rsidR="00ED6A7D" w:rsidRPr="00BF7B46" w:rsidRDefault="00ED6A7D"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0DC6134" w14:textId="6BEA8A65" w:rsidR="00ED6A7D" w:rsidRPr="00BF7B46" w:rsidRDefault="00E656F7" w:rsidP="00393F68">
            <w:pPr>
              <w:ind w:left="20"/>
              <w:rPr>
                <w:rFonts w:ascii="Wingdings" w:eastAsia="Times New Roman" w:hAnsi="Wingdings" w:cs="Times New Roman"/>
                <w:color w:val="1F3864" w:themeColor="accent1" w:themeShade="80"/>
                <w:sz w:val="24"/>
                <w:szCs w:val="24"/>
                <w:lang w:eastAsia="en-GB"/>
              </w:rPr>
            </w:pPr>
            <w:r>
              <w:rPr>
                <w:rFonts w:ascii="Wingdings" w:eastAsia="Times New Roman" w:hAnsi="Wingdings" w:cs="Times New Roman"/>
                <w:color w:val="1F3864" w:themeColor="accent1" w:themeShade="80"/>
                <w:sz w:val="24"/>
                <w:szCs w:val="24"/>
                <w:lang w:eastAsia="en-GB"/>
              </w:rPr>
              <w:t xml:space="preserve"> </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189E2B5" w14:textId="21D558F4" w:rsidR="00ED6A7D" w:rsidRDefault="00E656F7"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4099AAC1" w:rsidR="00393F68" w:rsidRPr="00DF75BF" w:rsidRDefault="00ED6A7D" w:rsidP="00393F68">
            <w:pPr>
              <w:rPr>
                <w:rFonts w:ascii="Calibri" w:eastAsia="Times New Roman" w:hAnsi="Calibri" w:cs="Times New Roman"/>
                <w:color w:val="1F3864" w:themeColor="accent1" w:themeShade="80"/>
                <w:lang w:eastAsia="en-GB"/>
              </w:rPr>
            </w:pPr>
            <w:r w:rsidRPr="007C1A92">
              <w:rPr>
                <w:color w:val="1F3864" w:themeColor="accent1" w:themeShade="80"/>
                <w:sz w:val="24"/>
                <w:szCs w:val="24"/>
              </w:rPr>
              <w:t>Certificate in health and safety and manual handling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1220733B"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61DC86DC" w:rsidR="00393F68" w:rsidRPr="00BF7B46" w:rsidRDefault="00F82371" w:rsidP="00393F68">
            <w:pPr>
              <w:ind w:left="17"/>
              <w:rPr>
                <w:rFonts w:cs="Arial"/>
                <w:color w:val="1F3864" w:themeColor="accent1" w:themeShade="80"/>
              </w:rPr>
            </w:pPr>
            <w:r w:rsidRPr="008B25B8">
              <w:rPr>
                <w:color w:val="1F3864" w:themeColor="accent1" w:themeShade="80"/>
                <w:sz w:val="24"/>
                <w:szCs w:val="24"/>
              </w:rPr>
              <w:t>Experience in a science role including preparing materials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69720B1B"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2B97BAA4" w:rsidR="00F82371" w:rsidRPr="00BF7B46" w:rsidRDefault="00F82371" w:rsidP="00F82371">
            <w:pPr>
              <w:ind w:left="17"/>
              <w:rPr>
                <w:rFonts w:cs="Arial"/>
                <w:color w:val="1F3864" w:themeColor="accent1" w:themeShade="80"/>
              </w:rPr>
            </w:pPr>
            <w:r w:rsidRPr="008B25B8">
              <w:rPr>
                <w:color w:val="1F3864" w:themeColor="accent1" w:themeShade="80"/>
                <w:sz w:val="24"/>
                <w:szCs w:val="24"/>
              </w:rPr>
              <w:t>Experience of maintaining materials and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8FE5DE3" w:rsidR="00F82371" w:rsidRPr="00BF7B46" w:rsidRDefault="00496051" w:rsidP="00F8237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1649F95"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1B644653"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0A3178D8" w:rsidR="00F82371" w:rsidRPr="00BF7B46" w:rsidRDefault="00F82371" w:rsidP="00F82371">
            <w:pPr>
              <w:rPr>
                <w:rFonts w:ascii="Calibri" w:eastAsia="Times New Roman" w:hAnsi="Calibri" w:cs="Times New Roman"/>
                <w:color w:val="1F3864" w:themeColor="accent1" w:themeShade="80"/>
                <w:lang w:eastAsia="en-GB"/>
              </w:rPr>
            </w:pPr>
            <w:r w:rsidRPr="008B25B8">
              <w:rPr>
                <w:color w:val="1F3864" w:themeColor="accent1" w:themeShade="80"/>
                <w:sz w:val="24"/>
                <w:szCs w:val="24"/>
              </w:rPr>
              <w:t>Experience of working in an educational environment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3614BDC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4E3833FA" w:rsidR="00F82371" w:rsidRPr="006A3D0F" w:rsidRDefault="00F82371" w:rsidP="00F82371">
            <w:pPr>
              <w:rPr>
                <w:rFonts w:ascii="Calibri" w:eastAsia="Times New Roman" w:hAnsi="Calibri" w:cs="Arial"/>
                <w:color w:val="1F3864" w:themeColor="accent1" w:themeShade="80"/>
                <w:kern w:val="0"/>
                <w:lang w:val="en-US"/>
                <w14:ligatures w14:val="none"/>
              </w:rPr>
            </w:pPr>
            <w:r w:rsidRPr="008B25B8">
              <w:rPr>
                <w:color w:val="1F3864" w:themeColor="accent1" w:themeShade="80"/>
                <w:sz w:val="24"/>
                <w:szCs w:val="24"/>
              </w:rPr>
              <w:t>Ability to solder and identify basic problems with electrical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82371" w:rsidRPr="00BF7B46" w:rsidRDefault="00F82371" w:rsidP="00F82371">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4A19F96D" w:rsidR="00F82371" w:rsidRPr="00BF7B46" w:rsidRDefault="00F82371" w:rsidP="00F82371">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4D08B66C" w:rsidR="00F82371" w:rsidRPr="00BF7B46" w:rsidRDefault="00F82371" w:rsidP="00F82371">
            <w:pPr>
              <w:rPr>
                <w:rFonts w:ascii="Calibri" w:eastAsia="Times New Roman" w:hAnsi="Calibri" w:cs="Times New Roman"/>
                <w:color w:val="1F3864" w:themeColor="accent1" w:themeShade="80"/>
                <w:lang w:eastAsia="en-GB"/>
              </w:rPr>
            </w:pPr>
            <w:r w:rsidRPr="008B25B8">
              <w:rPr>
                <w:color w:val="1F3864" w:themeColor="accent1" w:themeShade="80"/>
                <w:sz w:val="24"/>
                <w:szCs w:val="24"/>
              </w:rPr>
              <w:t>Ability to work with Technology technician / wood working tools / metal work tools to build or repair practical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774BC9A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6D0F389F" w:rsidR="00F82371" w:rsidRPr="00BF7B46" w:rsidRDefault="00F82371" w:rsidP="00F82371">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Aptitudes and Abilities</w:t>
            </w:r>
            <w:r w:rsidRPr="00BF7B46">
              <w:rPr>
                <w:rFonts w:ascii="Calibri" w:eastAsia="Arial" w:hAnsi="Calibri" w:cs="Arial"/>
                <w:b/>
                <w:color w:val="1F3864" w:themeColor="accent1" w:themeShade="80"/>
                <w:sz w:val="24"/>
                <w:szCs w:val="24"/>
                <w:lang w:eastAsia="en-GB"/>
              </w:rPr>
              <w:t xml:space="preserve"> </w:t>
            </w:r>
          </w:p>
        </w:tc>
      </w:tr>
      <w:tr w:rsidR="00F82371"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1C7E6411" w:rsidR="00F82371" w:rsidRPr="00BF7B46" w:rsidRDefault="00F82371" w:rsidP="00F82371">
            <w:pPr>
              <w:rPr>
                <w:rFonts w:ascii="Calibri" w:eastAsia="Times New Roman" w:hAnsi="Calibri" w:cs="Times New Roman"/>
                <w:color w:val="1F3864" w:themeColor="accent1" w:themeShade="80"/>
                <w:lang w:eastAsia="en-GB"/>
              </w:rPr>
            </w:pPr>
            <w:r w:rsidRPr="000A6AA3">
              <w:rPr>
                <w:color w:val="1F3864" w:themeColor="accent1" w:themeShade="80"/>
                <w:sz w:val="24"/>
                <w:szCs w:val="24"/>
              </w:rPr>
              <w:t>Ability to work with and support the departmental team and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6AF594E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I</w:t>
            </w:r>
          </w:p>
        </w:tc>
      </w:tr>
      <w:tr w:rsidR="00F82371"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19478252" w:rsidR="00F82371" w:rsidRPr="00BF7B46" w:rsidRDefault="00F82371" w:rsidP="00F82371">
            <w:pPr>
              <w:rPr>
                <w:rFonts w:ascii="Calibri" w:eastAsia="Times New Roman" w:hAnsi="Calibri" w:cs="Times New Roman"/>
                <w:color w:val="1F3864" w:themeColor="accent1" w:themeShade="80"/>
                <w:lang w:eastAsia="en-GB"/>
              </w:rPr>
            </w:pPr>
            <w:r w:rsidRPr="000A6AA3">
              <w:rPr>
                <w:color w:val="1F3864" w:themeColor="accent1" w:themeShade="80"/>
                <w:sz w:val="24"/>
                <w:szCs w:val="24"/>
              </w:rPr>
              <w:t>Basic technician ability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F82371" w:rsidRPr="00BF7B46" w:rsidRDefault="00F82371" w:rsidP="00F82371">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BB71878"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4483E22B"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Ability to work on own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6277012D"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18B4B444"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Flexibility and reliability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CE38E6" w:rsidRPr="00BF7B46" w:rsidRDefault="00CE38E6" w:rsidP="00CE38E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083EB9BA"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0F1C0EA5"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Understanding the need for confidentiality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CE38E6" w:rsidRPr="00BF7B46" w:rsidRDefault="00CE38E6" w:rsidP="00CE38E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78B4E56B"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7765B9E5"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Commitment to supporting the staff and students in this church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3C3D7673"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2D318EC1"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ICT skills including use of Excel, Wor</w:t>
            </w:r>
            <w:r>
              <w:rPr>
                <w:color w:val="1F3864" w:themeColor="accent1" w:themeShade="80"/>
                <w:sz w:val="24"/>
                <w:szCs w:val="24"/>
              </w:rPr>
              <w:t>d</w:t>
            </w:r>
            <w:r w:rsidRPr="000A6AA3">
              <w:rPr>
                <w:color w:val="1F3864" w:themeColor="accent1" w:themeShade="80"/>
                <w:sz w:val="24"/>
                <w:szCs w:val="24"/>
              </w:rPr>
              <w:t xml:space="preserve"> and email.</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00FDB2A3"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22B81A76" w:rsidR="00CE38E6" w:rsidRPr="006A3D0F" w:rsidRDefault="00CE38E6" w:rsidP="00CE38E6">
            <w:pPr>
              <w:rPr>
                <w:rFonts w:ascii="Calibri" w:eastAsia="Times New Roman" w:hAnsi="Calibri" w:cs="Arial"/>
                <w:color w:val="1F3864" w:themeColor="accent1" w:themeShade="80"/>
                <w:kern w:val="0"/>
                <w:lang w:val="en-US"/>
                <w14:ligatures w14:val="none"/>
              </w:rPr>
            </w:pPr>
            <w:r w:rsidRPr="000A6AA3">
              <w:rPr>
                <w:color w:val="1F3864" w:themeColor="accent1" w:themeShade="80"/>
                <w:sz w:val="24"/>
                <w:szCs w:val="24"/>
              </w:rPr>
              <w:t>Enthusiastic and cheerful</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CE38E6" w:rsidRPr="00BF7B46" w:rsidRDefault="00CE38E6" w:rsidP="00CE38E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349915B9" w:rsidR="00CE38E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CE38E6" w:rsidRPr="00BF7B46" w:rsidRDefault="00CE38E6" w:rsidP="00CE38E6">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CE38E6"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055F958D" w:rsidR="00CE38E6" w:rsidRPr="00BF7B46" w:rsidRDefault="00CE38E6" w:rsidP="00CE38E6">
            <w:pPr>
              <w:rPr>
                <w:rFonts w:ascii="Calibri" w:eastAsia="Times New Roman" w:hAnsi="Calibri" w:cs="Times New Roman"/>
                <w:color w:val="1F3864" w:themeColor="accent1" w:themeShade="80"/>
                <w:lang w:eastAsia="en-GB"/>
              </w:rPr>
            </w:pPr>
            <w:r w:rsidRPr="006142AB">
              <w:rPr>
                <w:color w:val="1F3864" w:themeColor="accent1" w:themeShade="80"/>
                <w:sz w:val="24"/>
                <w:szCs w:val="24"/>
              </w:rPr>
              <w:t>Knowledge of A Level Physics</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CE38E6" w:rsidRPr="00BF7B46" w:rsidRDefault="00CE38E6" w:rsidP="00CE38E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CE38E6" w:rsidRPr="00BF7B46" w:rsidRDefault="00CE38E6" w:rsidP="00CE38E6">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CE38E6" w:rsidRPr="00BF7B46" w:rsidRDefault="00CE38E6" w:rsidP="00CE38E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CE38E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058145FE" w:rsidR="00CE38E6" w:rsidRPr="00BF7B46" w:rsidRDefault="00CE38E6" w:rsidP="00CE38E6">
            <w:pPr>
              <w:rPr>
                <w:rFonts w:ascii="Calibri" w:eastAsia="Times New Roman" w:hAnsi="Calibri" w:cs="Times New Roman"/>
                <w:color w:val="1F3864" w:themeColor="accent1" w:themeShade="80"/>
                <w:lang w:eastAsia="en-GB"/>
              </w:rPr>
            </w:pPr>
            <w:r w:rsidRPr="006142AB">
              <w:rPr>
                <w:color w:val="1F3864" w:themeColor="accent1" w:themeShade="80"/>
                <w:sz w:val="24"/>
                <w:szCs w:val="24"/>
              </w:rPr>
              <w:lastRenderedPageBreak/>
              <w:t>Understanding of health and safety issues relating to the job description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CE38E6" w:rsidRPr="00BF7B46" w:rsidRDefault="00CE38E6" w:rsidP="00CE38E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CE38E6" w:rsidRPr="00BF7B46" w:rsidRDefault="00CE38E6" w:rsidP="00CE38E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CE38E6"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331D447C" w:rsidR="00CE38E6" w:rsidRPr="006A3D0F" w:rsidRDefault="00CE38E6" w:rsidP="00CE38E6">
            <w:pPr>
              <w:rPr>
                <w:rFonts w:ascii="Calibri" w:eastAsia="Times New Roman" w:hAnsi="Calibri" w:cs="Arial"/>
                <w:color w:val="1F3864" w:themeColor="accent1" w:themeShade="80"/>
                <w:kern w:val="0"/>
                <w:lang w:val="en-US"/>
                <w14:ligatures w14:val="none"/>
              </w:rPr>
            </w:pPr>
            <w:r w:rsidRPr="006142AB">
              <w:rPr>
                <w:color w:val="1F3864" w:themeColor="accent1" w:themeShade="80"/>
                <w:sz w:val="24"/>
                <w:szCs w:val="24"/>
              </w:rPr>
              <w:t>Understanding of the science curriculum for 11- to 18-year-olds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CE38E6" w:rsidRPr="00BF7B46" w:rsidRDefault="00CE38E6" w:rsidP="00CE38E6">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CE38E6"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CE38E6" w:rsidRPr="00E60801" w:rsidRDefault="00CE38E6" w:rsidP="00CE38E6">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CE38E6"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CE38E6" w:rsidRPr="00BF7B46" w:rsidRDefault="00CE38E6" w:rsidP="00CE38E6">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0C8244BB">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CEE6" w14:textId="77777777" w:rsidR="00992666" w:rsidRDefault="00992666" w:rsidP="00DB3EF7">
      <w:pPr>
        <w:spacing w:after="0" w:line="240" w:lineRule="auto"/>
      </w:pPr>
      <w:r>
        <w:separator/>
      </w:r>
    </w:p>
  </w:endnote>
  <w:endnote w:type="continuationSeparator" w:id="0">
    <w:p w14:paraId="35CE8F75" w14:textId="77777777" w:rsidR="00992666" w:rsidRDefault="00992666" w:rsidP="00DB3EF7">
      <w:pPr>
        <w:spacing w:after="0" w:line="240" w:lineRule="auto"/>
      </w:pPr>
      <w:r>
        <w:continuationSeparator/>
      </w:r>
    </w:p>
  </w:endnote>
  <w:endnote w:type="continuationNotice" w:id="1">
    <w:p w14:paraId="651AFD8A" w14:textId="77777777" w:rsidR="00992666" w:rsidRDefault="009926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7D13" w14:textId="77777777" w:rsidR="00992666" w:rsidRDefault="00992666" w:rsidP="00DB3EF7">
      <w:pPr>
        <w:spacing w:after="0" w:line="240" w:lineRule="auto"/>
      </w:pPr>
      <w:r>
        <w:separator/>
      </w:r>
    </w:p>
  </w:footnote>
  <w:footnote w:type="continuationSeparator" w:id="0">
    <w:p w14:paraId="696B1DD5" w14:textId="77777777" w:rsidR="00992666" w:rsidRDefault="00992666" w:rsidP="00DB3EF7">
      <w:pPr>
        <w:spacing w:after="0" w:line="240" w:lineRule="auto"/>
      </w:pPr>
      <w:r>
        <w:continuationSeparator/>
      </w:r>
    </w:p>
  </w:footnote>
  <w:footnote w:type="continuationNotice" w:id="1">
    <w:p w14:paraId="1E8C2FD3" w14:textId="77777777" w:rsidR="00992666" w:rsidRDefault="009926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67829B3"/>
    <w:multiLevelType w:val="hybridMultilevel"/>
    <w:tmpl w:val="6F3832B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86286"/>
    <w:multiLevelType w:val="hybridMultilevel"/>
    <w:tmpl w:val="72AA62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9B386E"/>
    <w:multiLevelType w:val="hybridMultilevel"/>
    <w:tmpl w:val="1C3ED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8"/>
  </w:num>
  <w:num w:numId="3" w16cid:durableId="1329485379">
    <w:abstractNumId w:val="19"/>
  </w:num>
  <w:num w:numId="4" w16cid:durableId="442723192">
    <w:abstractNumId w:val="14"/>
  </w:num>
  <w:num w:numId="5" w16cid:durableId="836263309">
    <w:abstractNumId w:val="16"/>
  </w:num>
  <w:num w:numId="6" w16cid:durableId="1142425382">
    <w:abstractNumId w:val="15"/>
  </w:num>
  <w:num w:numId="7" w16cid:durableId="2033413094">
    <w:abstractNumId w:val="6"/>
  </w:num>
  <w:num w:numId="8" w16cid:durableId="155540665">
    <w:abstractNumId w:val="9"/>
  </w:num>
  <w:num w:numId="9" w16cid:durableId="1962685854">
    <w:abstractNumId w:val="17"/>
  </w:num>
  <w:num w:numId="10" w16cid:durableId="1418988405">
    <w:abstractNumId w:val="10"/>
  </w:num>
  <w:num w:numId="11" w16cid:durableId="2073773614">
    <w:abstractNumId w:val="1"/>
  </w:num>
  <w:num w:numId="12" w16cid:durableId="218369065">
    <w:abstractNumId w:val="7"/>
  </w:num>
  <w:num w:numId="13" w16cid:durableId="1830562136">
    <w:abstractNumId w:val="12"/>
  </w:num>
  <w:num w:numId="14" w16cid:durableId="64450666">
    <w:abstractNumId w:val="0"/>
  </w:num>
  <w:num w:numId="15" w16cid:durableId="1513110916">
    <w:abstractNumId w:val="2"/>
  </w:num>
  <w:num w:numId="16" w16cid:durableId="1318682270">
    <w:abstractNumId w:val="11"/>
  </w:num>
  <w:num w:numId="17" w16cid:durableId="964240340">
    <w:abstractNumId w:val="13"/>
  </w:num>
  <w:num w:numId="18" w16cid:durableId="770662095">
    <w:abstractNumId w:val="18"/>
  </w:num>
  <w:num w:numId="19" w16cid:durableId="495650212">
    <w:abstractNumId w:val="3"/>
  </w:num>
  <w:num w:numId="20" w16cid:durableId="264575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1CDC"/>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5016A"/>
    <w:rsid w:val="002634D4"/>
    <w:rsid w:val="00265320"/>
    <w:rsid w:val="00267D81"/>
    <w:rsid w:val="002711C7"/>
    <w:rsid w:val="00277403"/>
    <w:rsid w:val="00280617"/>
    <w:rsid w:val="00280EA7"/>
    <w:rsid w:val="002B6C43"/>
    <w:rsid w:val="002B75AA"/>
    <w:rsid w:val="002C2654"/>
    <w:rsid w:val="002C286D"/>
    <w:rsid w:val="002D10C7"/>
    <w:rsid w:val="002F5DFB"/>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317F7"/>
    <w:rsid w:val="004520E8"/>
    <w:rsid w:val="0046258C"/>
    <w:rsid w:val="00471060"/>
    <w:rsid w:val="00496051"/>
    <w:rsid w:val="004B2A42"/>
    <w:rsid w:val="004D2A58"/>
    <w:rsid w:val="004D3BF1"/>
    <w:rsid w:val="004F1664"/>
    <w:rsid w:val="00500B8D"/>
    <w:rsid w:val="00512D69"/>
    <w:rsid w:val="005166CE"/>
    <w:rsid w:val="005321EA"/>
    <w:rsid w:val="005358DA"/>
    <w:rsid w:val="005411B6"/>
    <w:rsid w:val="00544A12"/>
    <w:rsid w:val="005615DA"/>
    <w:rsid w:val="0057483C"/>
    <w:rsid w:val="00586CB9"/>
    <w:rsid w:val="005936E5"/>
    <w:rsid w:val="005A0F11"/>
    <w:rsid w:val="005B0C26"/>
    <w:rsid w:val="005B1733"/>
    <w:rsid w:val="005B525E"/>
    <w:rsid w:val="005C336E"/>
    <w:rsid w:val="005C602F"/>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4C98"/>
    <w:rsid w:val="006C6FF8"/>
    <w:rsid w:val="006D0116"/>
    <w:rsid w:val="006D4FEE"/>
    <w:rsid w:val="006D5176"/>
    <w:rsid w:val="006E1AA4"/>
    <w:rsid w:val="006E2D0A"/>
    <w:rsid w:val="006E4B58"/>
    <w:rsid w:val="006F2D73"/>
    <w:rsid w:val="007117CC"/>
    <w:rsid w:val="00723E9E"/>
    <w:rsid w:val="007307D1"/>
    <w:rsid w:val="007600AD"/>
    <w:rsid w:val="00763CAE"/>
    <w:rsid w:val="00773321"/>
    <w:rsid w:val="00785737"/>
    <w:rsid w:val="00792342"/>
    <w:rsid w:val="0079405D"/>
    <w:rsid w:val="007B1C36"/>
    <w:rsid w:val="007B4B98"/>
    <w:rsid w:val="007B6252"/>
    <w:rsid w:val="00801636"/>
    <w:rsid w:val="0080475C"/>
    <w:rsid w:val="0082445B"/>
    <w:rsid w:val="008348D1"/>
    <w:rsid w:val="00834B2E"/>
    <w:rsid w:val="00841E60"/>
    <w:rsid w:val="00845762"/>
    <w:rsid w:val="00854B50"/>
    <w:rsid w:val="00870E70"/>
    <w:rsid w:val="008968CB"/>
    <w:rsid w:val="008B6083"/>
    <w:rsid w:val="008C01C7"/>
    <w:rsid w:val="008D2544"/>
    <w:rsid w:val="008F0592"/>
    <w:rsid w:val="008F294C"/>
    <w:rsid w:val="008F4478"/>
    <w:rsid w:val="008F784D"/>
    <w:rsid w:val="008F7DC4"/>
    <w:rsid w:val="00903F2A"/>
    <w:rsid w:val="009355AE"/>
    <w:rsid w:val="00936CD4"/>
    <w:rsid w:val="00974F78"/>
    <w:rsid w:val="009806A0"/>
    <w:rsid w:val="00984C14"/>
    <w:rsid w:val="00986C21"/>
    <w:rsid w:val="00992666"/>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0F57"/>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934F0"/>
    <w:rsid w:val="00BA6A62"/>
    <w:rsid w:val="00BA70C3"/>
    <w:rsid w:val="00BB259E"/>
    <w:rsid w:val="00BC01F1"/>
    <w:rsid w:val="00BC17A7"/>
    <w:rsid w:val="00BC7E78"/>
    <w:rsid w:val="00BE094F"/>
    <w:rsid w:val="00BE5682"/>
    <w:rsid w:val="00BF06D6"/>
    <w:rsid w:val="00BF5263"/>
    <w:rsid w:val="00BF7B46"/>
    <w:rsid w:val="00C13296"/>
    <w:rsid w:val="00C13E17"/>
    <w:rsid w:val="00C22991"/>
    <w:rsid w:val="00C24402"/>
    <w:rsid w:val="00C27103"/>
    <w:rsid w:val="00C273E6"/>
    <w:rsid w:val="00C311B6"/>
    <w:rsid w:val="00C3346E"/>
    <w:rsid w:val="00C405F3"/>
    <w:rsid w:val="00C5125C"/>
    <w:rsid w:val="00C5653A"/>
    <w:rsid w:val="00C728EF"/>
    <w:rsid w:val="00C77F4C"/>
    <w:rsid w:val="00C838CB"/>
    <w:rsid w:val="00C91342"/>
    <w:rsid w:val="00C94937"/>
    <w:rsid w:val="00C96578"/>
    <w:rsid w:val="00CA0875"/>
    <w:rsid w:val="00CA39DC"/>
    <w:rsid w:val="00CA7798"/>
    <w:rsid w:val="00CB0627"/>
    <w:rsid w:val="00CB17A5"/>
    <w:rsid w:val="00CB2DB8"/>
    <w:rsid w:val="00CD6738"/>
    <w:rsid w:val="00CD79B3"/>
    <w:rsid w:val="00CE1CA6"/>
    <w:rsid w:val="00CE246E"/>
    <w:rsid w:val="00CE38E6"/>
    <w:rsid w:val="00CE3CA6"/>
    <w:rsid w:val="00CF52BC"/>
    <w:rsid w:val="00CF7141"/>
    <w:rsid w:val="00D0100F"/>
    <w:rsid w:val="00D02B42"/>
    <w:rsid w:val="00D26F51"/>
    <w:rsid w:val="00D314E7"/>
    <w:rsid w:val="00D33C99"/>
    <w:rsid w:val="00D47378"/>
    <w:rsid w:val="00D50B86"/>
    <w:rsid w:val="00D515B8"/>
    <w:rsid w:val="00D55BEC"/>
    <w:rsid w:val="00D55FEF"/>
    <w:rsid w:val="00D5705E"/>
    <w:rsid w:val="00D57412"/>
    <w:rsid w:val="00D61D35"/>
    <w:rsid w:val="00D727FA"/>
    <w:rsid w:val="00D76C61"/>
    <w:rsid w:val="00D92CD5"/>
    <w:rsid w:val="00D95B0A"/>
    <w:rsid w:val="00DB3EF7"/>
    <w:rsid w:val="00DD61BF"/>
    <w:rsid w:val="00DE4A5A"/>
    <w:rsid w:val="00DF1D9E"/>
    <w:rsid w:val="00DF75BF"/>
    <w:rsid w:val="00E334EC"/>
    <w:rsid w:val="00E34DC4"/>
    <w:rsid w:val="00E37795"/>
    <w:rsid w:val="00E42DB2"/>
    <w:rsid w:val="00E438FA"/>
    <w:rsid w:val="00E465AA"/>
    <w:rsid w:val="00E60801"/>
    <w:rsid w:val="00E656F7"/>
    <w:rsid w:val="00EA063D"/>
    <w:rsid w:val="00EA2755"/>
    <w:rsid w:val="00EA6F0B"/>
    <w:rsid w:val="00EB5C5D"/>
    <w:rsid w:val="00ED4D5C"/>
    <w:rsid w:val="00ED6A7D"/>
    <w:rsid w:val="00EE6009"/>
    <w:rsid w:val="00F313D2"/>
    <w:rsid w:val="00F4155C"/>
    <w:rsid w:val="00F513DD"/>
    <w:rsid w:val="00F557A5"/>
    <w:rsid w:val="00F649DA"/>
    <w:rsid w:val="00F7798D"/>
    <w:rsid w:val="00F77D33"/>
    <w:rsid w:val="00F77F45"/>
    <w:rsid w:val="00F80D8A"/>
    <w:rsid w:val="00F82371"/>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D92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11</cp:revision>
  <dcterms:created xsi:type="dcterms:W3CDTF">2026-02-05T14:38:00Z</dcterms:created>
  <dcterms:modified xsi:type="dcterms:W3CDTF">2026-02-13T10:16:00Z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