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6B7" w:rsidRPr="00BE102D" w:rsidRDefault="004646B7" w:rsidP="00BE102D">
      <w:pPr>
        <w:pStyle w:val="NormalWeb"/>
        <w:jc w:val="both"/>
        <w:rPr>
          <w:rFonts w:ascii="Arial" w:hAnsi="Arial" w:cs="Arial"/>
          <w:b/>
          <w:sz w:val="28"/>
          <w:szCs w:val="28"/>
        </w:rPr>
      </w:pPr>
      <w:r w:rsidRPr="00BE102D">
        <w:rPr>
          <w:rFonts w:ascii="Arial" w:hAnsi="Arial" w:cs="Arial"/>
          <w:b/>
          <w:sz w:val="28"/>
          <w:szCs w:val="28"/>
        </w:rPr>
        <w:t xml:space="preserve">Job title: </w:t>
      </w:r>
      <w:r w:rsidR="005310D5" w:rsidRPr="00BE102D">
        <w:rPr>
          <w:rFonts w:ascii="Arial" w:hAnsi="Arial" w:cs="Arial"/>
          <w:b/>
          <w:sz w:val="28"/>
          <w:szCs w:val="28"/>
        </w:rPr>
        <w:t>Janitor</w:t>
      </w:r>
      <w:r w:rsidRPr="00BE102D">
        <w:rPr>
          <w:rFonts w:ascii="Arial" w:hAnsi="Arial" w:cs="Arial"/>
          <w:b/>
          <w:sz w:val="28"/>
          <w:szCs w:val="28"/>
        </w:rPr>
        <w:t xml:space="preserve"> </w:t>
      </w:r>
    </w:p>
    <w:p w:rsidR="004646B7" w:rsidRPr="00BE102D" w:rsidRDefault="004646B7" w:rsidP="00BE102D">
      <w:pPr>
        <w:pStyle w:val="NormalWeb"/>
        <w:jc w:val="both"/>
        <w:rPr>
          <w:rFonts w:ascii="Arial" w:hAnsi="Arial" w:cs="Arial"/>
          <w:b/>
          <w:sz w:val="28"/>
          <w:szCs w:val="28"/>
        </w:rPr>
      </w:pPr>
      <w:r w:rsidRPr="00BE102D">
        <w:rPr>
          <w:rFonts w:ascii="Arial" w:hAnsi="Arial" w:cs="Arial"/>
          <w:b/>
          <w:sz w:val="28"/>
          <w:szCs w:val="28"/>
        </w:rPr>
        <w:t xml:space="preserve">Job ref: </w:t>
      </w:r>
      <w:r w:rsidR="00DF5E77">
        <w:rPr>
          <w:rFonts w:ascii="Arial" w:hAnsi="Arial" w:cs="Arial"/>
          <w:b/>
          <w:sz w:val="28"/>
          <w:szCs w:val="28"/>
        </w:rPr>
        <w:t>XS1.5a</w:t>
      </w:r>
    </w:p>
    <w:p w:rsidR="00DF5E77" w:rsidRDefault="005310D5" w:rsidP="00DF5E77">
      <w:pPr>
        <w:spacing w:line="240" w:lineRule="auto"/>
        <w:rPr>
          <w:rFonts w:ascii="Arial" w:hAnsi="Arial" w:cs="Arial"/>
          <w:b/>
          <w:sz w:val="24"/>
          <w:szCs w:val="24"/>
        </w:rPr>
      </w:pPr>
      <w:r w:rsidRPr="00BE102D">
        <w:rPr>
          <w:rFonts w:ascii="Arial" w:hAnsi="Arial" w:cs="Arial"/>
          <w:b/>
          <w:sz w:val="24"/>
          <w:szCs w:val="24"/>
        </w:rPr>
        <w:t>Grade: 3</w:t>
      </w:r>
      <w:r w:rsidR="00DF5E77">
        <w:rPr>
          <w:rFonts w:ascii="Arial" w:hAnsi="Arial" w:cs="Arial"/>
          <w:b/>
          <w:sz w:val="24"/>
          <w:szCs w:val="24"/>
        </w:rPr>
        <w:t>,</w:t>
      </w:r>
      <w:r w:rsidRPr="00BE102D">
        <w:rPr>
          <w:rFonts w:ascii="Arial" w:hAnsi="Arial" w:cs="Arial"/>
          <w:b/>
          <w:sz w:val="24"/>
          <w:szCs w:val="24"/>
        </w:rPr>
        <w:t xml:space="preserve"> SCP 3-4</w:t>
      </w:r>
      <w:r w:rsidRPr="00BE102D">
        <w:rPr>
          <w:rFonts w:ascii="Arial" w:hAnsi="Arial" w:cs="Arial"/>
          <w:b/>
          <w:sz w:val="24"/>
          <w:szCs w:val="24"/>
        </w:rPr>
        <w:br/>
      </w:r>
      <w:r w:rsidRPr="00BE102D">
        <w:rPr>
          <w:rFonts w:ascii="Arial" w:hAnsi="Arial" w:cs="Arial"/>
          <w:b/>
          <w:sz w:val="24"/>
          <w:szCs w:val="24"/>
        </w:rPr>
        <w:br/>
        <w:t>Hours: 10 hours per week</w:t>
      </w:r>
      <w:r w:rsidR="00DF5E77">
        <w:rPr>
          <w:rFonts w:ascii="Arial" w:hAnsi="Arial" w:cs="Arial"/>
          <w:b/>
          <w:sz w:val="24"/>
          <w:szCs w:val="24"/>
        </w:rPr>
        <w:t xml:space="preserve"> </w:t>
      </w:r>
      <w:r w:rsidR="00DF5E77" w:rsidRPr="00DF5E77">
        <w:rPr>
          <w:rFonts w:ascii="Arial" w:hAnsi="Arial" w:cs="Arial"/>
          <w:b/>
          <w:sz w:val="24"/>
          <w:szCs w:val="24"/>
        </w:rPr>
        <w:t>(additional hours maybe available)</w:t>
      </w:r>
      <w:r w:rsidRPr="00BE102D">
        <w:rPr>
          <w:rFonts w:ascii="Arial" w:hAnsi="Arial" w:cs="Arial"/>
          <w:b/>
          <w:sz w:val="24"/>
          <w:szCs w:val="24"/>
        </w:rPr>
        <w:br/>
      </w:r>
      <w:r w:rsidRPr="00BE102D">
        <w:rPr>
          <w:rFonts w:ascii="Arial" w:hAnsi="Arial" w:cs="Arial"/>
          <w:b/>
          <w:sz w:val="24"/>
          <w:szCs w:val="24"/>
        </w:rPr>
        <w:br/>
        <w:t xml:space="preserve">Start Date: </w:t>
      </w:r>
      <w:r w:rsidR="00AE52A6" w:rsidRPr="00BE102D">
        <w:rPr>
          <w:rFonts w:ascii="Arial" w:hAnsi="Arial" w:cs="Arial"/>
          <w:b/>
          <w:sz w:val="24"/>
          <w:szCs w:val="24"/>
        </w:rPr>
        <w:t xml:space="preserve">June </w:t>
      </w:r>
      <w:r w:rsidR="002206F8">
        <w:rPr>
          <w:rFonts w:ascii="Arial" w:hAnsi="Arial" w:cs="Arial"/>
          <w:b/>
          <w:sz w:val="24"/>
          <w:szCs w:val="24"/>
        </w:rPr>
        <w:t xml:space="preserve">/ July </w:t>
      </w:r>
      <w:bookmarkStart w:id="0" w:name="_GoBack"/>
      <w:bookmarkEnd w:id="0"/>
      <w:r w:rsidR="00AE52A6" w:rsidRPr="00BE102D">
        <w:rPr>
          <w:rFonts w:ascii="Arial" w:hAnsi="Arial" w:cs="Arial"/>
          <w:b/>
          <w:sz w:val="24"/>
          <w:szCs w:val="24"/>
        </w:rPr>
        <w:t>2026</w:t>
      </w:r>
      <w:r w:rsidRPr="00BE102D">
        <w:rPr>
          <w:rFonts w:ascii="Arial" w:hAnsi="Arial" w:cs="Arial"/>
          <w:b/>
          <w:sz w:val="24"/>
          <w:szCs w:val="24"/>
        </w:rPr>
        <w:br/>
      </w:r>
      <w:r w:rsidRPr="00BE102D">
        <w:rPr>
          <w:rFonts w:ascii="Arial" w:hAnsi="Arial" w:cs="Arial"/>
          <w:b/>
          <w:sz w:val="24"/>
          <w:szCs w:val="24"/>
        </w:rPr>
        <w:br/>
        <w:t xml:space="preserve">Contract: </w:t>
      </w:r>
      <w:r w:rsidR="00DF5E77">
        <w:rPr>
          <w:rFonts w:ascii="Arial" w:hAnsi="Arial" w:cs="Arial"/>
          <w:b/>
          <w:sz w:val="24"/>
          <w:szCs w:val="24"/>
        </w:rPr>
        <w:t>P</w:t>
      </w:r>
      <w:r w:rsidRPr="00BE102D">
        <w:rPr>
          <w:rFonts w:ascii="Arial" w:hAnsi="Arial" w:cs="Arial"/>
          <w:b/>
          <w:sz w:val="24"/>
          <w:szCs w:val="24"/>
        </w:rPr>
        <w:t>ermanent</w:t>
      </w:r>
      <w:r w:rsidR="00DF5E77">
        <w:rPr>
          <w:rFonts w:ascii="Arial" w:hAnsi="Arial" w:cs="Arial"/>
          <w:b/>
          <w:sz w:val="24"/>
          <w:szCs w:val="24"/>
        </w:rPr>
        <w:t xml:space="preserve"> (Salaried, 52 weeks per year)</w:t>
      </w:r>
    </w:p>
    <w:p w:rsidR="00DF5E77" w:rsidRPr="005C24E5" w:rsidRDefault="00DF5E77" w:rsidP="00DF5E77">
      <w:pPr>
        <w:pStyle w:val="NormalWeb"/>
        <w:spacing w:line="300" w:lineRule="atLeast"/>
        <w:rPr>
          <w:rFonts w:ascii="Arial" w:hAnsi="Arial" w:cs="Arial"/>
        </w:rPr>
      </w:pPr>
      <w:proofErr w:type="spellStart"/>
      <w:r w:rsidRPr="005C24E5">
        <w:rPr>
          <w:rFonts w:ascii="Arial" w:hAnsi="Arial" w:cs="Arial"/>
        </w:rPr>
        <w:t>Bincombe</w:t>
      </w:r>
      <w:proofErr w:type="spellEnd"/>
      <w:r w:rsidRPr="005C24E5">
        <w:rPr>
          <w:rFonts w:ascii="Arial" w:hAnsi="Arial" w:cs="Arial"/>
        </w:rPr>
        <w:t xml:space="preserve"> Valley Primary School is looking to appoint a Janitor to join our dedicated and supportive site team on a permanent basis.</w:t>
      </w:r>
    </w:p>
    <w:p w:rsidR="00DF5E77" w:rsidRPr="00DF5E77" w:rsidRDefault="00DF5E77" w:rsidP="00DF5E77">
      <w:p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 xml:space="preserve">The successful candidate will work closely with our </w:t>
      </w:r>
      <w:r w:rsidRPr="005C24E5">
        <w:rPr>
          <w:rFonts w:ascii="Arial" w:eastAsia="Times New Roman" w:hAnsi="Arial" w:cs="Arial"/>
          <w:sz w:val="24"/>
          <w:szCs w:val="24"/>
          <w:lang w:eastAsia="en-GB"/>
        </w:rPr>
        <w:t>Site Manager</w:t>
      </w:r>
      <w:r w:rsidRPr="00DF5E77">
        <w:rPr>
          <w:rFonts w:ascii="Arial" w:eastAsia="Times New Roman" w:hAnsi="Arial" w:cs="Arial"/>
          <w:sz w:val="24"/>
          <w:szCs w:val="24"/>
          <w:lang w:eastAsia="en-GB"/>
        </w:rPr>
        <w:t>, carrying out duties effectively and efficiently in line with the needs of the school. This is a varied and practical role which will include:</w:t>
      </w:r>
    </w:p>
    <w:p w:rsidR="00DF5E77" w:rsidRPr="00DF5E77" w:rsidRDefault="00DF5E77" w:rsidP="00DF5E77">
      <w:pPr>
        <w:numPr>
          <w:ilvl w:val="0"/>
          <w:numId w:val="1"/>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Assisting with the maintenance and upkeep of the school grounds, particularly outdoor areas</w:t>
      </w:r>
      <w:r w:rsidR="005C24E5" w:rsidRPr="005C24E5">
        <w:rPr>
          <w:rFonts w:ascii="Arial" w:eastAsia="Times New Roman" w:hAnsi="Arial" w:cs="Arial"/>
          <w:sz w:val="24"/>
          <w:szCs w:val="24"/>
          <w:lang w:eastAsia="en-GB"/>
        </w:rPr>
        <w:t>.</w:t>
      </w:r>
    </w:p>
    <w:p w:rsidR="00DF5E77" w:rsidRPr="00DF5E77" w:rsidRDefault="00DF5E77" w:rsidP="00DF5E77">
      <w:pPr>
        <w:numPr>
          <w:ilvl w:val="0"/>
          <w:numId w:val="1"/>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Supporting cleaning duties as required</w:t>
      </w:r>
    </w:p>
    <w:p w:rsidR="005C24E5" w:rsidRPr="005C24E5" w:rsidRDefault="00DF5E77" w:rsidP="005C24E5">
      <w:pPr>
        <w:numPr>
          <w:ilvl w:val="0"/>
          <w:numId w:val="1"/>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 xml:space="preserve">Being responsible for the security of the school premises in the absence of the Site Manager, acting as a </w:t>
      </w:r>
      <w:r w:rsidR="005C24E5" w:rsidRPr="005C24E5">
        <w:rPr>
          <w:rFonts w:ascii="Arial" w:eastAsia="Times New Roman" w:hAnsi="Arial" w:cs="Arial"/>
          <w:sz w:val="24"/>
          <w:szCs w:val="24"/>
          <w:lang w:eastAsia="en-GB"/>
        </w:rPr>
        <w:t>key holder.</w:t>
      </w:r>
    </w:p>
    <w:p w:rsidR="00DF5E77" w:rsidRPr="00DF5E77" w:rsidRDefault="00DF5E77" w:rsidP="005C24E5">
      <w:p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bCs/>
          <w:sz w:val="24"/>
          <w:szCs w:val="24"/>
          <w:lang w:eastAsia="en-GB"/>
        </w:rPr>
        <w:t>The Successful Candidate Will:</w:t>
      </w:r>
    </w:p>
    <w:p w:rsidR="00DF5E77" w:rsidRPr="00DF5E77" w:rsidRDefault="00DF5E77" w:rsidP="00DF5E77">
      <w:pPr>
        <w:numPr>
          <w:ilvl w:val="0"/>
          <w:numId w:val="2"/>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Be enthusiastic, friendly and passionate about their role</w:t>
      </w:r>
    </w:p>
    <w:p w:rsidR="00DF5E77" w:rsidRPr="00DF5E77" w:rsidRDefault="00DF5E77" w:rsidP="00DF5E77">
      <w:pPr>
        <w:numPr>
          <w:ilvl w:val="0"/>
          <w:numId w:val="2"/>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Have a strong work ethic</w:t>
      </w:r>
    </w:p>
    <w:p w:rsidR="00DF5E77" w:rsidRPr="00DF5E77" w:rsidRDefault="00DF5E77" w:rsidP="00DF5E77">
      <w:pPr>
        <w:numPr>
          <w:ilvl w:val="0"/>
          <w:numId w:val="2"/>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Have some DIY / handyman experience</w:t>
      </w:r>
    </w:p>
    <w:p w:rsidR="00DF5E77" w:rsidRPr="00DF5E77" w:rsidRDefault="005C24E5" w:rsidP="00DF5E77">
      <w:pPr>
        <w:numPr>
          <w:ilvl w:val="0"/>
          <w:numId w:val="2"/>
        </w:numPr>
        <w:spacing w:before="100" w:beforeAutospacing="1" w:after="100" w:afterAutospacing="1" w:line="300" w:lineRule="atLeast"/>
        <w:rPr>
          <w:rFonts w:ascii="Arial" w:eastAsia="Times New Roman" w:hAnsi="Arial" w:cs="Arial"/>
          <w:sz w:val="24"/>
          <w:szCs w:val="24"/>
          <w:lang w:eastAsia="en-GB"/>
        </w:rPr>
      </w:pPr>
      <w:r>
        <w:rPr>
          <w:rFonts w:ascii="Arial" w:eastAsia="Times New Roman" w:hAnsi="Arial" w:cs="Arial"/>
          <w:sz w:val="24"/>
          <w:szCs w:val="24"/>
          <w:lang w:eastAsia="en-GB"/>
        </w:rPr>
        <w:t>Have a good understanding of g</w:t>
      </w:r>
      <w:r w:rsidR="00DF5E77" w:rsidRPr="00DF5E77">
        <w:rPr>
          <w:rFonts w:ascii="Arial" w:eastAsia="Times New Roman" w:hAnsi="Arial" w:cs="Arial"/>
          <w:sz w:val="24"/>
          <w:szCs w:val="24"/>
          <w:lang w:eastAsia="en-GB"/>
        </w:rPr>
        <w:t xml:space="preserve">eneral health and </w:t>
      </w:r>
      <w:r>
        <w:rPr>
          <w:rFonts w:ascii="Arial" w:eastAsia="Times New Roman" w:hAnsi="Arial" w:cs="Arial"/>
          <w:sz w:val="24"/>
          <w:szCs w:val="24"/>
          <w:lang w:eastAsia="en-GB"/>
        </w:rPr>
        <w:t>safety*</w:t>
      </w:r>
    </w:p>
    <w:p w:rsidR="00DF5E77" w:rsidRPr="00DF5E77" w:rsidRDefault="00DF5E77" w:rsidP="00DF5E77">
      <w:pPr>
        <w:numPr>
          <w:ilvl w:val="0"/>
          <w:numId w:val="2"/>
        </w:num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Be able to work independently and as part of a team</w:t>
      </w:r>
    </w:p>
    <w:p w:rsidR="00DF5E77" w:rsidRPr="00DF5E77" w:rsidRDefault="005C24E5" w:rsidP="00DF5E77">
      <w:pPr>
        <w:spacing w:before="100" w:beforeAutospacing="1" w:after="100" w:afterAutospacing="1" w:line="300" w:lineRule="atLeast"/>
        <w:rPr>
          <w:rFonts w:ascii="Arial" w:eastAsia="Times New Roman" w:hAnsi="Arial" w:cs="Arial"/>
          <w:sz w:val="24"/>
          <w:szCs w:val="24"/>
          <w:lang w:eastAsia="en-GB"/>
        </w:rPr>
      </w:pPr>
      <w:r>
        <w:rPr>
          <w:rFonts w:ascii="Arial" w:eastAsia="Times New Roman" w:hAnsi="Arial" w:cs="Arial"/>
          <w:sz w:val="24"/>
          <w:szCs w:val="24"/>
          <w:lang w:eastAsia="en-GB"/>
        </w:rPr>
        <w:t>*</w:t>
      </w:r>
      <w:r w:rsidR="00DF5E77" w:rsidRPr="00DF5E77">
        <w:rPr>
          <w:rFonts w:ascii="Arial" w:eastAsia="Times New Roman" w:hAnsi="Arial" w:cs="Arial"/>
          <w:sz w:val="24"/>
          <w:szCs w:val="24"/>
          <w:lang w:eastAsia="en-GB"/>
        </w:rPr>
        <w:t>In</w:t>
      </w:r>
      <w:r w:rsidR="00DF5E77" w:rsidRPr="00DF5E77">
        <w:rPr>
          <w:rFonts w:ascii="Arial" w:eastAsia="Times New Roman" w:hAnsi="Arial" w:cs="Arial"/>
          <w:sz w:val="24"/>
          <w:szCs w:val="24"/>
          <w:lang w:eastAsia="en-GB"/>
        </w:rPr>
        <w:noBreakHyphen/>
        <w:t xml:space="preserve">house training, including </w:t>
      </w:r>
      <w:r>
        <w:rPr>
          <w:rFonts w:ascii="Arial" w:eastAsia="Times New Roman" w:hAnsi="Arial" w:cs="Arial"/>
          <w:sz w:val="24"/>
          <w:szCs w:val="24"/>
          <w:lang w:eastAsia="en-GB"/>
        </w:rPr>
        <w:t>Healthy and Safety</w:t>
      </w:r>
      <w:r w:rsidR="00DF5E77" w:rsidRPr="00DF5E77">
        <w:rPr>
          <w:rFonts w:ascii="Arial" w:eastAsia="Times New Roman" w:hAnsi="Arial" w:cs="Arial"/>
          <w:sz w:val="24"/>
          <w:szCs w:val="24"/>
          <w:lang w:eastAsia="en-GB"/>
        </w:rPr>
        <w:t>, will be provided where necessary.</w:t>
      </w:r>
    </w:p>
    <w:p w:rsidR="00DF5E77" w:rsidRPr="00DF5E77" w:rsidRDefault="00DF5E77" w:rsidP="00DF5E77">
      <w:p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sz w:val="24"/>
          <w:szCs w:val="24"/>
          <w:lang w:eastAsia="en-GB"/>
        </w:rPr>
        <w:t xml:space="preserve">Please refer to the </w:t>
      </w:r>
      <w:r w:rsidRPr="00DF5E77">
        <w:rPr>
          <w:rFonts w:ascii="Arial" w:eastAsia="Times New Roman" w:hAnsi="Arial" w:cs="Arial"/>
          <w:b/>
          <w:bCs/>
          <w:sz w:val="24"/>
          <w:szCs w:val="24"/>
          <w:lang w:eastAsia="en-GB"/>
        </w:rPr>
        <w:t>job description</w:t>
      </w:r>
      <w:r w:rsidRPr="00DF5E77">
        <w:rPr>
          <w:rFonts w:ascii="Arial" w:eastAsia="Times New Roman" w:hAnsi="Arial" w:cs="Arial"/>
          <w:sz w:val="24"/>
          <w:szCs w:val="24"/>
          <w:lang w:eastAsia="en-GB"/>
        </w:rPr>
        <w:t xml:space="preserve"> for full details of the role.</w:t>
      </w:r>
    </w:p>
    <w:p w:rsidR="00E922AB" w:rsidRDefault="00DF5E77" w:rsidP="005C24E5">
      <w:pPr>
        <w:spacing w:before="100" w:beforeAutospacing="1" w:after="100" w:afterAutospacing="1" w:line="300" w:lineRule="atLeast"/>
        <w:rPr>
          <w:rFonts w:ascii="Arial" w:eastAsia="Times New Roman" w:hAnsi="Arial" w:cs="Arial"/>
          <w:sz w:val="24"/>
          <w:szCs w:val="24"/>
          <w:lang w:eastAsia="en-GB"/>
        </w:rPr>
      </w:pPr>
      <w:r w:rsidRPr="00DF5E77">
        <w:rPr>
          <w:rFonts w:ascii="Arial" w:eastAsia="Times New Roman" w:hAnsi="Arial" w:cs="Arial"/>
          <w:b/>
          <w:bCs/>
          <w:sz w:val="24"/>
          <w:szCs w:val="24"/>
          <w:lang w:eastAsia="en-GB"/>
        </w:rPr>
        <w:t>Closing Date:</w:t>
      </w:r>
      <w:r w:rsidRPr="00DF5E77">
        <w:rPr>
          <w:rFonts w:ascii="Arial" w:eastAsia="Times New Roman" w:hAnsi="Arial" w:cs="Arial"/>
          <w:sz w:val="24"/>
          <w:szCs w:val="24"/>
          <w:lang w:eastAsia="en-GB"/>
        </w:rPr>
        <w:t xml:space="preserve"> </w:t>
      </w:r>
      <w:r w:rsidR="00463855">
        <w:rPr>
          <w:rFonts w:ascii="Arial" w:eastAsia="Times New Roman" w:hAnsi="Arial" w:cs="Arial"/>
          <w:sz w:val="24"/>
          <w:szCs w:val="24"/>
          <w:lang w:eastAsia="en-GB"/>
        </w:rPr>
        <w:t>7</w:t>
      </w:r>
      <w:r w:rsidR="00463855" w:rsidRPr="00463855">
        <w:rPr>
          <w:rFonts w:ascii="Arial" w:eastAsia="Times New Roman" w:hAnsi="Arial" w:cs="Arial"/>
          <w:sz w:val="24"/>
          <w:szCs w:val="24"/>
          <w:vertAlign w:val="superscript"/>
          <w:lang w:eastAsia="en-GB"/>
        </w:rPr>
        <w:t>th</w:t>
      </w:r>
      <w:r w:rsidR="00463855">
        <w:rPr>
          <w:rFonts w:ascii="Arial" w:eastAsia="Times New Roman" w:hAnsi="Arial" w:cs="Arial"/>
          <w:sz w:val="24"/>
          <w:szCs w:val="24"/>
          <w:lang w:eastAsia="en-GB"/>
        </w:rPr>
        <w:t xml:space="preserve"> June </w:t>
      </w:r>
      <w:r w:rsidRPr="00DF5E77">
        <w:rPr>
          <w:rFonts w:ascii="Arial" w:eastAsia="Times New Roman" w:hAnsi="Arial" w:cs="Arial"/>
          <w:sz w:val="24"/>
          <w:szCs w:val="24"/>
          <w:lang w:eastAsia="en-GB"/>
        </w:rPr>
        <w:t>2026</w:t>
      </w:r>
      <w:r w:rsidRPr="00DF5E77">
        <w:rPr>
          <w:rFonts w:ascii="Arial" w:eastAsia="Times New Roman" w:hAnsi="Arial" w:cs="Arial"/>
          <w:sz w:val="24"/>
          <w:szCs w:val="24"/>
          <w:lang w:eastAsia="en-GB"/>
        </w:rPr>
        <w:br/>
      </w:r>
      <w:r w:rsidRPr="00DF5E77">
        <w:rPr>
          <w:rFonts w:ascii="Arial" w:eastAsia="Times New Roman" w:hAnsi="Arial" w:cs="Arial"/>
          <w:b/>
          <w:bCs/>
          <w:sz w:val="24"/>
          <w:szCs w:val="24"/>
          <w:lang w:eastAsia="en-GB"/>
        </w:rPr>
        <w:t>Interview Date:</w:t>
      </w:r>
      <w:r w:rsidRPr="00DF5E77">
        <w:rPr>
          <w:rFonts w:ascii="Arial" w:eastAsia="Times New Roman" w:hAnsi="Arial" w:cs="Arial"/>
          <w:sz w:val="24"/>
          <w:szCs w:val="24"/>
          <w:lang w:eastAsia="en-GB"/>
        </w:rPr>
        <w:t xml:space="preserve"> Week commencing 8</w:t>
      </w:r>
      <w:r w:rsidR="00463855" w:rsidRPr="00463855">
        <w:rPr>
          <w:rFonts w:ascii="Arial" w:eastAsia="Times New Roman" w:hAnsi="Arial" w:cs="Arial"/>
          <w:sz w:val="24"/>
          <w:szCs w:val="24"/>
          <w:vertAlign w:val="superscript"/>
          <w:lang w:eastAsia="en-GB"/>
        </w:rPr>
        <w:t>th</w:t>
      </w:r>
      <w:r w:rsidR="00463855">
        <w:rPr>
          <w:rFonts w:ascii="Arial" w:eastAsia="Times New Roman" w:hAnsi="Arial" w:cs="Arial"/>
          <w:sz w:val="24"/>
          <w:szCs w:val="24"/>
          <w:lang w:eastAsia="en-GB"/>
        </w:rPr>
        <w:t xml:space="preserve"> June</w:t>
      </w:r>
      <w:r w:rsidRPr="00DF5E77">
        <w:rPr>
          <w:rFonts w:ascii="Arial" w:eastAsia="Times New Roman" w:hAnsi="Arial" w:cs="Arial"/>
          <w:sz w:val="24"/>
          <w:szCs w:val="24"/>
          <w:lang w:eastAsia="en-GB"/>
        </w:rPr>
        <w:t xml:space="preserve"> 2026</w:t>
      </w:r>
    </w:p>
    <w:p w:rsidR="005C24E5" w:rsidRPr="00BE102D" w:rsidRDefault="005C24E5" w:rsidP="005C24E5">
      <w:pPr>
        <w:spacing w:before="100" w:beforeAutospacing="1" w:after="100" w:afterAutospacing="1" w:line="300" w:lineRule="atLeast"/>
        <w:rPr>
          <w:rFonts w:ascii="Arial" w:hAnsi="Arial" w:cs="Arial"/>
          <w:sz w:val="24"/>
          <w:szCs w:val="24"/>
          <w:lang w:val="en"/>
        </w:rPr>
      </w:pP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proofErr w:type="spellStart"/>
      <w:r w:rsidRPr="00BE102D">
        <w:rPr>
          <w:rFonts w:ascii="Arial" w:eastAsia="Calibri" w:hAnsi="Arial" w:cs="Arial"/>
          <w:sz w:val="24"/>
          <w:szCs w:val="24"/>
        </w:rPr>
        <w:t>Bincombe</w:t>
      </w:r>
      <w:proofErr w:type="spellEnd"/>
      <w:r w:rsidRPr="00BE102D">
        <w:rPr>
          <w:rFonts w:ascii="Arial" w:eastAsia="Calibri" w:hAnsi="Arial" w:cs="Arial"/>
          <w:sz w:val="24"/>
          <w:szCs w:val="24"/>
        </w:rPr>
        <w:t xml:space="preserve"> Valley Primary School values the diversity of the workforce and welcomes applications from all sectors of the community.  </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Calibri" w:hAnsi="Arial" w:cs="Arial"/>
          <w:sz w:val="24"/>
          <w:szCs w:val="24"/>
        </w:rPr>
        <w:t xml:space="preserve">We are committed to safeguarding and promoting the welfare of children and young people and expect all staff and volunteers to share this commitment.  </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Calibri" w:hAnsi="Arial" w:cs="Arial"/>
          <w:sz w:val="24"/>
          <w:szCs w:val="24"/>
        </w:rPr>
        <w:lastRenderedPageBreak/>
        <w:t xml:space="preserve">The successful candidate will be required to have an enhanced DBS check in line with the Governments safer recruitment guidelines. All appointments are made subject to suitable references. </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Times New Roman" w:hAnsi="Arial" w:cs="Arial"/>
          <w:iCs/>
          <w:sz w:val="24"/>
          <w:szCs w:val="24"/>
        </w:rPr>
        <w:t>This role is UK based and your Right to Work will need to be established as part of the appointment process.</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Times New Roman" w:hAnsi="Arial" w:cs="Arial"/>
          <w:iCs/>
          <w:sz w:val="24"/>
          <w:szCs w:val="24"/>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BE102D">
        <w:rPr>
          <w:rFonts w:ascii="Arial" w:eastAsia="Times New Roman" w:hAnsi="Arial" w:cs="Arial"/>
          <w:sz w:val="24"/>
          <w:szCs w:val="24"/>
        </w:rPr>
        <w:t> </w:t>
      </w:r>
      <w:r w:rsidRPr="00BE102D">
        <w:rPr>
          <w:rFonts w:ascii="Arial" w:eastAsia="Times New Roman" w:hAnsi="Arial" w:cs="Arial"/>
          <w:iCs/>
          <w:sz w:val="24"/>
          <w:szCs w:val="24"/>
        </w:rPr>
        <w:t>declared during job applications and related exceptions and further information about filtering offences can be found in the DBS filtering guide.</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proofErr w:type="spellStart"/>
      <w:r w:rsidRPr="00BE102D">
        <w:rPr>
          <w:rFonts w:ascii="Arial" w:eastAsia="Times New Roman" w:hAnsi="Arial" w:cs="Arial"/>
          <w:iCs/>
          <w:sz w:val="24"/>
          <w:szCs w:val="24"/>
        </w:rPr>
        <w:t>Bincombe</w:t>
      </w:r>
      <w:proofErr w:type="spellEnd"/>
      <w:r w:rsidRPr="00BE102D">
        <w:rPr>
          <w:rFonts w:ascii="Arial" w:eastAsia="Times New Roman" w:hAnsi="Arial" w:cs="Arial"/>
          <w:iCs/>
          <w:sz w:val="24"/>
          <w:szCs w:val="24"/>
        </w:rPr>
        <w:t xml:space="preserve"> Valley Primary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Calibri" w:hAnsi="Arial" w:cs="Arial"/>
          <w:sz w:val="24"/>
          <w:szCs w:val="24"/>
        </w:rPr>
        <w:t xml:space="preserve">Information about our school is available on the school website at: </w:t>
      </w:r>
    </w:p>
    <w:p w:rsidR="00E922AB"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Calibri" w:hAnsi="Arial" w:cs="Arial"/>
          <w:sz w:val="24"/>
          <w:szCs w:val="24"/>
        </w:rPr>
        <w:t xml:space="preserve">www.bincombe.dorset.sch.uk  </w:t>
      </w:r>
    </w:p>
    <w:p w:rsidR="00495A11" w:rsidRPr="00BE102D" w:rsidRDefault="00E922AB" w:rsidP="00BE102D">
      <w:pPr>
        <w:shd w:val="clear" w:color="auto" w:fill="FFFFFF"/>
        <w:spacing w:before="150" w:after="0" w:line="240" w:lineRule="auto"/>
        <w:ind w:left="-360"/>
        <w:jc w:val="both"/>
        <w:rPr>
          <w:rFonts w:ascii="Arial" w:eastAsia="Calibri" w:hAnsi="Arial" w:cs="Arial"/>
          <w:sz w:val="24"/>
          <w:szCs w:val="24"/>
        </w:rPr>
      </w:pPr>
      <w:r w:rsidRPr="00BE102D">
        <w:rPr>
          <w:rFonts w:ascii="Arial" w:eastAsia="Calibri" w:hAnsi="Arial" w:cs="Arial"/>
          <w:sz w:val="24"/>
          <w:szCs w:val="24"/>
        </w:rPr>
        <w:t xml:space="preserve">For any further information, to arrange a visit or to discuss the post, please contact </w:t>
      </w:r>
      <w:r w:rsidR="00BE102D">
        <w:rPr>
          <w:rFonts w:ascii="Arial" w:eastAsia="Calibri" w:hAnsi="Arial" w:cs="Arial"/>
          <w:sz w:val="24"/>
          <w:szCs w:val="24"/>
        </w:rPr>
        <w:t>Adam Gough</w:t>
      </w:r>
      <w:r w:rsidRPr="00BE102D">
        <w:rPr>
          <w:rFonts w:ascii="Arial" w:eastAsia="Calibri" w:hAnsi="Arial" w:cs="Arial"/>
          <w:sz w:val="24"/>
          <w:szCs w:val="24"/>
        </w:rPr>
        <w:t xml:space="preserve">, Headteacher, on 01305 832329.    </w:t>
      </w:r>
    </w:p>
    <w:sectPr w:rsidR="00495A11" w:rsidRPr="00BE1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60488"/>
    <w:multiLevelType w:val="multilevel"/>
    <w:tmpl w:val="292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955BD"/>
    <w:multiLevelType w:val="multilevel"/>
    <w:tmpl w:val="E19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CA"/>
    <w:rsid w:val="000F1B51"/>
    <w:rsid w:val="001B4248"/>
    <w:rsid w:val="002102D2"/>
    <w:rsid w:val="002206F8"/>
    <w:rsid w:val="00245822"/>
    <w:rsid w:val="002B51E4"/>
    <w:rsid w:val="00362244"/>
    <w:rsid w:val="003C01EC"/>
    <w:rsid w:val="00411CEE"/>
    <w:rsid w:val="00463855"/>
    <w:rsid w:val="004646B7"/>
    <w:rsid w:val="004B5F05"/>
    <w:rsid w:val="005310D5"/>
    <w:rsid w:val="00554B8A"/>
    <w:rsid w:val="00580ECA"/>
    <w:rsid w:val="005C24E5"/>
    <w:rsid w:val="00694181"/>
    <w:rsid w:val="00882751"/>
    <w:rsid w:val="008A3C85"/>
    <w:rsid w:val="00932959"/>
    <w:rsid w:val="009765D1"/>
    <w:rsid w:val="00AC3F39"/>
    <w:rsid w:val="00AE52A6"/>
    <w:rsid w:val="00BA62A4"/>
    <w:rsid w:val="00BB7D49"/>
    <w:rsid w:val="00BE102D"/>
    <w:rsid w:val="00DF5E77"/>
    <w:rsid w:val="00E813BD"/>
    <w:rsid w:val="00E922AB"/>
    <w:rsid w:val="00FA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7D6C"/>
  <w15:docId w15:val="{99D35DFE-EB20-4768-AE27-080889C0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E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25212">
      <w:bodyDiv w:val="1"/>
      <w:marLeft w:val="0"/>
      <w:marRight w:val="0"/>
      <w:marTop w:val="0"/>
      <w:marBottom w:val="0"/>
      <w:divBdr>
        <w:top w:val="none" w:sz="0" w:space="0" w:color="auto"/>
        <w:left w:val="none" w:sz="0" w:space="0" w:color="auto"/>
        <w:bottom w:val="none" w:sz="0" w:space="0" w:color="auto"/>
        <w:right w:val="none" w:sz="0" w:space="0" w:color="auto"/>
      </w:divBdr>
      <w:divsChild>
        <w:div w:id="1070689458">
          <w:marLeft w:val="0"/>
          <w:marRight w:val="0"/>
          <w:marTop w:val="0"/>
          <w:marBottom w:val="0"/>
          <w:divBdr>
            <w:top w:val="none" w:sz="0" w:space="0" w:color="auto"/>
            <w:left w:val="none" w:sz="0" w:space="0" w:color="auto"/>
            <w:bottom w:val="none" w:sz="0" w:space="0" w:color="auto"/>
            <w:right w:val="none" w:sz="0" w:space="0" w:color="auto"/>
          </w:divBdr>
        </w:div>
      </w:divsChild>
    </w:div>
    <w:div w:id="1787310976">
      <w:bodyDiv w:val="1"/>
      <w:marLeft w:val="0"/>
      <w:marRight w:val="0"/>
      <w:marTop w:val="0"/>
      <w:marBottom w:val="0"/>
      <w:divBdr>
        <w:top w:val="none" w:sz="0" w:space="0" w:color="auto"/>
        <w:left w:val="none" w:sz="0" w:space="0" w:color="auto"/>
        <w:bottom w:val="none" w:sz="0" w:space="0" w:color="auto"/>
        <w:right w:val="none" w:sz="0" w:space="0" w:color="auto"/>
      </w:divBdr>
    </w:div>
    <w:div w:id="1841000802">
      <w:bodyDiv w:val="1"/>
      <w:marLeft w:val="0"/>
      <w:marRight w:val="0"/>
      <w:marTop w:val="0"/>
      <w:marBottom w:val="0"/>
      <w:divBdr>
        <w:top w:val="none" w:sz="0" w:space="0" w:color="auto"/>
        <w:left w:val="none" w:sz="0" w:space="0" w:color="auto"/>
        <w:bottom w:val="none" w:sz="0" w:space="0" w:color="auto"/>
        <w:right w:val="none" w:sz="0" w:space="0" w:color="auto"/>
      </w:divBdr>
      <w:divsChild>
        <w:div w:id="672755315">
          <w:marLeft w:val="0"/>
          <w:marRight w:val="0"/>
          <w:marTop w:val="0"/>
          <w:marBottom w:val="0"/>
          <w:divBdr>
            <w:top w:val="none" w:sz="0" w:space="0" w:color="auto"/>
            <w:left w:val="none" w:sz="0" w:space="0" w:color="auto"/>
            <w:bottom w:val="none" w:sz="0" w:space="0" w:color="auto"/>
            <w:right w:val="none" w:sz="0" w:space="0" w:color="auto"/>
          </w:divBdr>
          <w:divsChild>
            <w:div w:id="13465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jsimpson</dc:creator>
  <cp:lastModifiedBy>Donna Rance</cp:lastModifiedBy>
  <cp:revision>10</cp:revision>
  <dcterms:created xsi:type="dcterms:W3CDTF">2026-04-21T08:33:00Z</dcterms:created>
  <dcterms:modified xsi:type="dcterms:W3CDTF">2026-04-24T16:12:00Z</dcterms:modified>
</cp:coreProperties>
</file>