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6BE11" w14:textId="77777777" w:rsidR="00503CBC" w:rsidRDefault="00503CBC" w:rsidP="00503CBC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A010EFB" wp14:editId="75A8969D">
            <wp:extent cx="1232254" cy="12192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LC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514" cy="1251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67648" w14:textId="77777777" w:rsidR="00503CBC" w:rsidRDefault="00503CBC" w:rsidP="00503CBC"/>
    <w:p w14:paraId="7B68FB08" w14:textId="12766022" w:rsidR="00503CBC" w:rsidRDefault="00503CBC" w:rsidP="00503CB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ROLE: </w:t>
      </w:r>
      <w:r w:rsidR="00E975D1">
        <w:rPr>
          <w:rFonts w:ascii="Arial" w:hAnsi="Arial" w:cs="Arial"/>
        </w:rPr>
        <w:t xml:space="preserve">Outdoor Education </w:t>
      </w:r>
      <w:r w:rsidR="00B95EBF">
        <w:rPr>
          <w:rFonts w:ascii="Arial" w:hAnsi="Arial" w:cs="Arial"/>
        </w:rPr>
        <w:t>Lead</w:t>
      </w:r>
    </w:p>
    <w:p w14:paraId="4ED95900" w14:textId="77777777" w:rsidR="00676583" w:rsidRDefault="00676583" w:rsidP="00503CBC">
      <w:pPr>
        <w:pStyle w:val="NoSpacing"/>
        <w:rPr>
          <w:rFonts w:ascii="Arial" w:hAnsi="Arial" w:cs="Arial"/>
        </w:rPr>
      </w:pPr>
    </w:p>
    <w:p w14:paraId="301D7C9F" w14:textId="3D03056E" w:rsidR="00676583" w:rsidRDefault="00503CBC" w:rsidP="00503CB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SALARY:</w:t>
      </w:r>
      <w:r w:rsidR="00676583">
        <w:rPr>
          <w:rFonts w:ascii="Arial" w:hAnsi="Arial" w:cs="Arial"/>
        </w:rPr>
        <w:t xml:space="preserve"> </w:t>
      </w:r>
      <w:r w:rsidR="00676583" w:rsidRPr="001E5EB6">
        <w:rPr>
          <w:rFonts w:ascii="Arial" w:hAnsi="Arial" w:cs="Arial"/>
          <w:b/>
        </w:rPr>
        <w:t xml:space="preserve">QTS </w:t>
      </w:r>
      <w:r w:rsidR="001E5EB6" w:rsidRPr="001E5EB6">
        <w:rPr>
          <w:rFonts w:ascii="Arial" w:hAnsi="Arial" w:cs="Arial"/>
          <w:b/>
        </w:rPr>
        <w:t>£32,916 - £45352</w:t>
      </w:r>
      <w:r w:rsidR="00676583" w:rsidRPr="001E5EB6">
        <w:rPr>
          <w:rFonts w:ascii="Arial" w:hAnsi="Arial" w:cs="Arial"/>
          <w:b/>
        </w:rPr>
        <w:t xml:space="preserve"> plus 1 SEN point</w:t>
      </w:r>
      <w:r>
        <w:rPr>
          <w:rFonts w:ascii="Arial" w:hAnsi="Arial" w:cs="Arial"/>
        </w:rPr>
        <w:t xml:space="preserve"> </w:t>
      </w:r>
      <w:r w:rsidR="001E5EB6" w:rsidRPr="001E5EB6">
        <w:rPr>
          <w:rFonts w:ascii="Arial" w:hAnsi="Arial" w:cs="Arial"/>
          <w:b/>
        </w:rPr>
        <w:t>(£2787)</w:t>
      </w:r>
    </w:p>
    <w:p w14:paraId="05736376" w14:textId="78F63636" w:rsidR="0096590C" w:rsidRPr="00676583" w:rsidRDefault="00676583" w:rsidP="00503CBC">
      <w:pPr>
        <w:pStyle w:val="NoSpacing"/>
        <w:rPr>
          <w:rFonts w:ascii="Arial" w:hAnsi="Arial" w:cs="Arial"/>
          <w:b/>
        </w:rPr>
      </w:pPr>
      <w:r w:rsidRPr="00676583">
        <w:rPr>
          <w:rFonts w:ascii="Arial" w:hAnsi="Arial" w:cs="Arial"/>
          <w:b/>
        </w:rPr>
        <w:t xml:space="preserve">Or UQT </w:t>
      </w:r>
      <w:r w:rsidR="001E5EB6">
        <w:rPr>
          <w:rFonts w:ascii="Arial" w:hAnsi="Arial" w:cs="Arial"/>
          <w:b/>
        </w:rPr>
        <w:t>£22601</w:t>
      </w:r>
      <w:r w:rsidR="004F7093" w:rsidRPr="00676583">
        <w:rPr>
          <w:rFonts w:ascii="Arial" w:hAnsi="Arial" w:cs="Arial"/>
          <w:b/>
        </w:rPr>
        <w:t xml:space="preserve"> - £3</w:t>
      </w:r>
      <w:r w:rsidR="001E5EB6">
        <w:rPr>
          <w:rFonts w:ascii="Arial" w:hAnsi="Arial" w:cs="Arial"/>
          <w:b/>
        </w:rPr>
        <w:t xml:space="preserve">5,259 </w:t>
      </w:r>
      <w:r w:rsidR="00EB2053" w:rsidRPr="00676583">
        <w:rPr>
          <w:rFonts w:ascii="Arial" w:hAnsi="Arial" w:cs="Arial"/>
          <w:b/>
        </w:rPr>
        <w:t>pl</w:t>
      </w:r>
      <w:r w:rsidR="001E5EB6">
        <w:rPr>
          <w:rFonts w:ascii="Arial" w:hAnsi="Arial" w:cs="Arial"/>
          <w:b/>
        </w:rPr>
        <w:t>us allowance</w:t>
      </w:r>
      <w:r w:rsidR="00EB2053" w:rsidRPr="00676583">
        <w:rPr>
          <w:rFonts w:ascii="Arial" w:hAnsi="Arial" w:cs="Arial"/>
          <w:b/>
        </w:rPr>
        <w:t xml:space="preserve"> (£</w:t>
      </w:r>
      <w:r w:rsidR="004F7093" w:rsidRPr="00676583">
        <w:rPr>
          <w:rFonts w:ascii="Arial" w:hAnsi="Arial" w:cs="Arial"/>
          <w:b/>
        </w:rPr>
        <w:t>2</w:t>
      </w:r>
      <w:r w:rsidR="001E5EB6">
        <w:rPr>
          <w:rFonts w:ascii="Arial" w:hAnsi="Arial" w:cs="Arial"/>
          <w:b/>
        </w:rPr>
        <w:t>787</w:t>
      </w:r>
      <w:r w:rsidR="00EB2053" w:rsidRPr="00676583">
        <w:rPr>
          <w:rFonts w:ascii="Arial" w:hAnsi="Arial" w:cs="Arial"/>
          <w:b/>
        </w:rPr>
        <w:t xml:space="preserve">) </w:t>
      </w:r>
    </w:p>
    <w:p w14:paraId="5497BCE4" w14:textId="0338228E" w:rsidR="00676583" w:rsidRDefault="00676583" w:rsidP="00503CB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Term time only</w:t>
      </w:r>
    </w:p>
    <w:p w14:paraId="36BB5B97" w14:textId="57D3389D" w:rsidR="00503CBC" w:rsidRDefault="0096590C" w:rsidP="00503CB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Membership of the Teacher’s pension scheme</w:t>
      </w:r>
    </w:p>
    <w:p w14:paraId="4CB592C3" w14:textId="62D810FD" w:rsidR="00503CBC" w:rsidRDefault="00503CBC" w:rsidP="00503CB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HOURS: </w:t>
      </w:r>
      <w:r w:rsidR="004F7093">
        <w:rPr>
          <w:rFonts w:ascii="Arial" w:hAnsi="Arial" w:cs="Arial"/>
        </w:rPr>
        <w:t>1265 per year</w:t>
      </w:r>
    </w:p>
    <w:p w14:paraId="6CCC13AF" w14:textId="77777777" w:rsidR="00503CBC" w:rsidRDefault="00503CBC" w:rsidP="00503CB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LINE MANAGER:</w:t>
      </w:r>
      <w:r w:rsidR="00EB2053">
        <w:rPr>
          <w:rFonts w:ascii="Arial" w:hAnsi="Arial" w:cs="Arial"/>
        </w:rPr>
        <w:t xml:space="preserve"> Headteacher</w:t>
      </w:r>
    </w:p>
    <w:p w14:paraId="6C1C2066" w14:textId="77777777" w:rsidR="00503CBC" w:rsidRDefault="00503CBC" w:rsidP="00503CBC">
      <w:pPr>
        <w:pStyle w:val="NoSpacing"/>
        <w:rPr>
          <w:rFonts w:ascii="Arial" w:hAnsi="Arial" w:cs="Arial"/>
        </w:rPr>
      </w:pPr>
    </w:p>
    <w:p w14:paraId="0E13E4C4" w14:textId="77777777" w:rsidR="00503CBC" w:rsidRDefault="00503CBC" w:rsidP="00503CBC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Job Description</w:t>
      </w:r>
    </w:p>
    <w:p w14:paraId="2C3BE27C" w14:textId="77777777" w:rsidR="00503CBC" w:rsidRDefault="00503CBC" w:rsidP="00503CBC">
      <w:pPr>
        <w:pStyle w:val="NoSpacing"/>
        <w:rPr>
          <w:rFonts w:ascii="Arial" w:hAnsi="Arial" w:cs="Arial"/>
        </w:rPr>
      </w:pPr>
    </w:p>
    <w:p w14:paraId="106C7A21" w14:textId="1634DA88" w:rsidR="00503CBC" w:rsidRDefault="00503CBC" w:rsidP="003C2231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Dorchester Learning Centre is a truly unique provis</w:t>
      </w:r>
      <w:r w:rsidR="003C2231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on which blends academic and vocational learning to provide the best possible outcomes for all children, regardless of ability or start point. </w:t>
      </w:r>
      <w:r w:rsidR="003C2231">
        <w:rPr>
          <w:rFonts w:ascii="Arial" w:hAnsi="Arial" w:cs="Arial"/>
        </w:rPr>
        <w:t xml:space="preserve">Our goal is to create </w:t>
      </w:r>
      <w:r w:rsidR="00D771E2">
        <w:rPr>
          <w:rFonts w:ascii="Arial" w:hAnsi="Arial" w:cs="Arial"/>
        </w:rPr>
        <w:t xml:space="preserve">a </w:t>
      </w:r>
      <w:r w:rsidR="003C2231">
        <w:rPr>
          <w:rFonts w:ascii="Arial" w:hAnsi="Arial" w:cs="Arial"/>
        </w:rPr>
        <w:t>bespoke curriculum that support</w:t>
      </w:r>
      <w:r w:rsidR="0095095A">
        <w:rPr>
          <w:rFonts w:ascii="Arial" w:hAnsi="Arial" w:cs="Arial"/>
        </w:rPr>
        <w:t>s</w:t>
      </w:r>
      <w:r w:rsidR="003C2231">
        <w:rPr>
          <w:rFonts w:ascii="Arial" w:hAnsi="Arial" w:cs="Arial"/>
        </w:rPr>
        <w:t xml:space="preserve"> the needs of each individual child, allowing them to flourish and succeed, giving them the best possible opportunities in life.</w:t>
      </w:r>
    </w:p>
    <w:p w14:paraId="2C95F79E" w14:textId="77777777" w:rsidR="003C2231" w:rsidRDefault="003C2231" w:rsidP="003C2231">
      <w:pPr>
        <w:pStyle w:val="NoSpacing"/>
        <w:jc w:val="both"/>
        <w:rPr>
          <w:rFonts w:ascii="Arial" w:hAnsi="Arial" w:cs="Arial"/>
        </w:rPr>
      </w:pPr>
    </w:p>
    <w:p w14:paraId="104921A6" w14:textId="2C2E0BD9" w:rsidR="003C2231" w:rsidRDefault="003C2231" w:rsidP="003C2231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the </w:t>
      </w:r>
      <w:r w:rsidR="00E975D1">
        <w:rPr>
          <w:rFonts w:ascii="Arial" w:hAnsi="Arial" w:cs="Arial"/>
        </w:rPr>
        <w:t xml:space="preserve">Outdoor Education </w:t>
      </w:r>
      <w:r w:rsidR="00B95EBF">
        <w:rPr>
          <w:rFonts w:ascii="Arial" w:hAnsi="Arial" w:cs="Arial"/>
        </w:rPr>
        <w:t>Lead</w:t>
      </w:r>
      <w:r>
        <w:rPr>
          <w:rFonts w:ascii="Arial" w:hAnsi="Arial" w:cs="Arial"/>
        </w:rPr>
        <w:t>, you w</w:t>
      </w:r>
      <w:r w:rsidR="00B95EBF">
        <w:rPr>
          <w:rFonts w:ascii="Arial" w:hAnsi="Arial" w:cs="Arial"/>
        </w:rPr>
        <w:t>ill</w:t>
      </w:r>
      <w:r>
        <w:rPr>
          <w:rFonts w:ascii="Arial" w:hAnsi="Arial" w:cs="Arial"/>
        </w:rPr>
        <w:t xml:space="preserve"> manage</w:t>
      </w:r>
      <w:r w:rsidR="00E975D1">
        <w:rPr>
          <w:rFonts w:ascii="Arial" w:hAnsi="Arial" w:cs="Arial"/>
        </w:rPr>
        <w:t xml:space="preserve"> the Outdoor Education provision under the guidance of the Senior Leadership Team </w:t>
      </w:r>
      <w:r>
        <w:rPr>
          <w:rFonts w:ascii="Arial" w:hAnsi="Arial" w:cs="Arial"/>
        </w:rPr>
        <w:t>and help young people to develop the skills they nee</w:t>
      </w:r>
      <w:r w:rsidR="00E975D1">
        <w:rPr>
          <w:rFonts w:ascii="Arial" w:hAnsi="Arial" w:cs="Arial"/>
        </w:rPr>
        <w:t>d to progress.</w:t>
      </w:r>
    </w:p>
    <w:p w14:paraId="609C8816" w14:textId="77777777" w:rsidR="003C2231" w:rsidRDefault="003C2231" w:rsidP="003C2231">
      <w:pPr>
        <w:pStyle w:val="NoSpacing"/>
        <w:jc w:val="both"/>
        <w:rPr>
          <w:rFonts w:ascii="Arial" w:hAnsi="Arial" w:cs="Arial"/>
        </w:rPr>
      </w:pPr>
    </w:p>
    <w:p w14:paraId="701DA954" w14:textId="77777777" w:rsidR="003C2231" w:rsidRDefault="003C2231" w:rsidP="003C2231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Job Purpose</w:t>
      </w:r>
    </w:p>
    <w:p w14:paraId="3CF5E697" w14:textId="77777777" w:rsidR="003C2231" w:rsidRDefault="003C2231" w:rsidP="003C2231">
      <w:pPr>
        <w:pStyle w:val="NoSpacing"/>
        <w:jc w:val="both"/>
        <w:rPr>
          <w:rFonts w:ascii="Arial" w:hAnsi="Arial" w:cs="Arial"/>
        </w:rPr>
      </w:pPr>
    </w:p>
    <w:p w14:paraId="3A88430C" w14:textId="7C5CF3CB" w:rsidR="003C2231" w:rsidRDefault="007D5B84" w:rsidP="003C2231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2F4114">
        <w:rPr>
          <w:rFonts w:ascii="Arial" w:hAnsi="Arial" w:cs="Arial"/>
        </w:rPr>
        <w:t xml:space="preserve">lead on and </w:t>
      </w:r>
      <w:r>
        <w:rPr>
          <w:rFonts w:ascii="Arial" w:hAnsi="Arial" w:cs="Arial"/>
        </w:rPr>
        <w:t>deliver outdoor education to our pupils. To provide specially tailored provision to our pupils, some of who have special education needs</w:t>
      </w:r>
      <w:r w:rsidR="002F4114">
        <w:rPr>
          <w:rFonts w:ascii="Arial" w:hAnsi="Arial" w:cs="Arial"/>
        </w:rPr>
        <w:t xml:space="preserve">. Working in collaboration with SLT to </w:t>
      </w:r>
      <w:r w:rsidR="00B95EBF">
        <w:rPr>
          <w:rFonts w:ascii="Arial" w:hAnsi="Arial" w:cs="Arial"/>
        </w:rPr>
        <w:t xml:space="preserve">develop our recently established </w:t>
      </w:r>
      <w:r w:rsidR="002F4114">
        <w:rPr>
          <w:rFonts w:ascii="Arial" w:hAnsi="Arial" w:cs="Arial"/>
        </w:rPr>
        <w:t>outdoor education provision</w:t>
      </w:r>
      <w:r>
        <w:rPr>
          <w:rFonts w:ascii="Arial" w:hAnsi="Arial" w:cs="Arial"/>
        </w:rPr>
        <w:t xml:space="preserve">. </w:t>
      </w:r>
    </w:p>
    <w:p w14:paraId="54BB580F" w14:textId="77777777" w:rsidR="007D5B84" w:rsidRDefault="007D5B84" w:rsidP="003C2231">
      <w:pPr>
        <w:pStyle w:val="NoSpacing"/>
        <w:jc w:val="both"/>
        <w:rPr>
          <w:rFonts w:ascii="Arial" w:hAnsi="Arial" w:cs="Arial"/>
        </w:rPr>
      </w:pPr>
    </w:p>
    <w:p w14:paraId="714CB836" w14:textId="34547D2E" w:rsidR="00676583" w:rsidRDefault="00676583" w:rsidP="003C2231">
      <w:pPr>
        <w:pStyle w:val="NoSpacing"/>
        <w:jc w:val="both"/>
        <w:rPr>
          <w:rFonts w:ascii="Arial" w:hAnsi="Arial" w:cs="Arial"/>
        </w:rPr>
      </w:pPr>
      <w:r w:rsidRPr="00676583">
        <w:rPr>
          <w:rFonts w:ascii="Arial" w:hAnsi="Arial" w:cs="Arial"/>
          <w:b/>
        </w:rPr>
        <w:t>Key responsibilities</w:t>
      </w:r>
      <w:r w:rsidRPr="00676583">
        <w:rPr>
          <w:rFonts w:ascii="Arial" w:hAnsi="Arial" w:cs="Arial"/>
        </w:rPr>
        <w:t xml:space="preserve"> </w:t>
      </w:r>
    </w:p>
    <w:p w14:paraId="2853229B" w14:textId="77777777" w:rsidR="002F4114" w:rsidRPr="00676583" w:rsidRDefault="002F4114" w:rsidP="003C2231">
      <w:pPr>
        <w:pStyle w:val="NoSpacing"/>
        <w:jc w:val="both"/>
        <w:rPr>
          <w:rFonts w:ascii="Arial" w:hAnsi="Arial" w:cs="Arial"/>
        </w:rPr>
      </w:pPr>
    </w:p>
    <w:p w14:paraId="72B34FDC" w14:textId="04BA491E" w:rsidR="00676583" w:rsidRDefault="00B95EBF" w:rsidP="003C2231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Be the lead in d</w:t>
      </w:r>
      <w:r w:rsidR="00676583" w:rsidRPr="00676583">
        <w:rPr>
          <w:rFonts w:ascii="Arial" w:hAnsi="Arial" w:cs="Arial"/>
        </w:rPr>
        <w:t>eliver</w:t>
      </w:r>
      <w:r>
        <w:rPr>
          <w:rFonts w:ascii="Arial" w:hAnsi="Arial" w:cs="Arial"/>
        </w:rPr>
        <w:t>i</w:t>
      </w:r>
      <w:bookmarkStart w:id="0" w:name="_GoBack"/>
      <w:bookmarkEnd w:id="0"/>
      <w:r>
        <w:rPr>
          <w:rFonts w:ascii="Arial" w:hAnsi="Arial" w:cs="Arial"/>
        </w:rPr>
        <w:t>ng</w:t>
      </w:r>
      <w:r w:rsidR="00676583" w:rsidRPr="00676583">
        <w:rPr>
          <w:rFonts w:ascii="Arial" w:hAnsi="Arial" w:cs="Arial"/>
        </w:rPr>
        <w:t xml:space="preserve"> safe and informative outdoor </w:t>
      </w:r>
      <w:r>
        <w:rPr>
          <w:rFonts w:ascii="Arial" w:hAnsi="Arial" w:cs="Arial"/>
        </w:rPr>
        <w:t>education</w:t>
      </w:r>
      <w:r w:rsidR="00676583" w:rsidRPr="00676583">
        <w:rPr>
          <w:rFonts w:ascii="Arial" w:hAnsi="Arial" w:cs="Arial"/>
        </w:rPr>
        <w:t xml:space="preserve"> tuition </w:t>
      </w:r>
    </w:p>
    <w:p w14:paraId="7289DE99" w14:textId="31CBD3AF" w:rsidR="00B95EBF" w:rsidRPr="00676583" w:rsidRDefault="00B95EBF" w:rsidP="003C2231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Manage a team of 3 outdoor education staff</w:t>
      </w:r>
    </w:p>
    <w:p w14:paraId="385D66CC" w14:textId="75BABF14" w:rsidR="002F4114" w:rsidRDefault="00676583" w:rsidP="003C2231">
      <w:pPr>
        <w:pStyle w:val="NoSpacing"/>
        <w:jc w:val="both"/>
        <w:rPr>
          <w:rFonts w:ascii="Arial" w:hAnsi="Arial" w:cs="Arial"/>
        </w:rPr>
      </w:pPr>
      <w:r w:rsidRPr="00676583">
        <w:rPr>
          <w:rFonts w:ascii="Arial" w:hAnsi="Arial" w:cs="Arial"/>
        </w:rPr>
        <w:t xml:space="preserve">Ensure that all tuition is delivered to specification outlined within the standard operating procedures for the </w:t>
      </w:r>
      <w:r w:rsidR="002F4114">
        <w:rPr>
          <w:rFonts w:ascii="Arial" w:hAnsi="Arial" w:cs="Arial"/>
        </w:rPr>
        <w:t xml:space="preserve">relevant </w:t>
      </w:r>
      <w:r w:rsidRPr="00676583">
        <w:rPr>
          <w:rFonts w:ascii="Arial" w:hAnsi="Arial" w:cs="Arial"/>
        </w:rPr>
        <w:t xml:space="preserve">centre and those specified by the relevant national governing bodies and HSE requirements </w:t>
      </w:r>
    </w:p>
    <w:p w14:paraId="55FDCF81" w14:textId="14E5D2C1" w:rsidR="00676583" w:rsidRPr="00676583" w:rsidRDefault="00676583" w:rsidP="003C2231">
      <w:pPr>
        <w:pStyle w:val="NoSpacing"/>
        <w:jc w:val="both"/>
        <w:rPr>
          <w:rFonts w:ascii="Arial" w:hAnsi="Arial" w:cs="Arial"/>
        </w:rPr>
      </w:pPr>
      <w:r w:rsidRPr="00676583">
        <w:rPr>
          <w:rFonts w:ascii="Arial" w:hAnsi="Arial" w:cs="Arial"/>
        </w:rPr>
        <w:t xml:space="preserve">Hold and keep current a range of instructor qualifications </w:t>
      </w:r>
    </w:p>
    <w:p w14:paraId="140EE4D5" w14:textId="6C65F459" w:rsidR="00676583" w:rsidRPr="00676583" w:rsidRDefault="00676583" w:rsidP="003C2231">
      <w:pPr>
        <w:pStyle w:val="NoSpacing"/>
        <w:jc w:val="both"/>
        <w:rPr>
          <w:rFonts w:ascii="Arial" w:hAnsi="Arial" w:cs="Arial"/>
        </w:rPr>
      </w:pPr>
      <w:r w:rsidRPr="00676583">
        <w:rPr>
          <w:rFonts w:ascii="Arial" w:hAnsi="Arial" w:cs="Arial"/>
        </w:rPr>
        <w:t xml:space="preserve">Ensure safe working practices of the team </w:t>
      </w:r>
    </w:p>
    <w:p w14:paraId="7599992F" w14:textId="4853FAC7" w:rsidR="00676583" w:rsidRPr="00676583" w:rsidRDefault="00676583" w:rsidP="003C2231">
      <w:pPr>
        <w:pStyle w:val="NoSpacing"/>
        <w:jc w:val="both"/>
        <w:rPr>
          <w:rFonts w:ascii="Arial" w:hAnsi="Arial" w:cs="Arial"/>
        </w:rPr>
      </w:pPr>
      <w:r w:rsidRPr="00676583">
        <w:rPr>
          <w:rFonts w:ascii="Arial" w:hAnsi="Arial" w:cs="Arial"/>
        </w:rPr>
        <w:t>Carry out essential equipment checks and maintenance and accurate logging of such activities</w:t>
      </w:r>
    </w:p>
    <w:p w14:paraId="36CCA040" w14:textId="1DB89A3E" w:rsidR="00676583" w:rsidRPr="00676583" w:rsidRDefault="00676583" w:rsidP="003C2231">
      <w:pPr>
        <w:pStyle w:val="NoSpacing"/>
        <w:jc w:val="both"/>
        <w:rPr>
          <w:rFonts w:ascii="Arial" w:hAnsi="Arial" w:cs="Arial"/>
        </w:rPr>
      </w:pPr>
      <w:r w:rsidRPr="00676583">
        <w:rPr>
          <w:rFonts w:ascii="Arial" w:hAnsi="Arial" w:cs="Arial"/>
        </w:rPr>
        <w:t xml:space="preserve">Report and log accurate records of incidents, accidents and near misses </w:t>
      </w:r>
    </w:p>
    <w:p w14:paraId="7211FA2D" w14:textId="3E1B823F" w:rsidR="00676583" w:rsidRPr="00676583" w:rsidRDefault="00676583" w:rsidP="003C2231">
      <w:pPr>
        <w:pStyle w:val="NoSpacing"/>
        <w:jc w:val="both"/>
        <w:rPr>
          <w:rFonts w:ascii="Arial" w:hAnsi="Arial" w:cs="Arial"/>
        </w:rPr>
      </w:pPr>
      <w:r w:rsidRPr="00676583">
        <w:rPr>
          <w:rFonts w:ascii="Arial" w:hAnsi="Arial" w:cs="Arial"/>
        </w:rPr>
        <w:t xml:space="preserve">Keep accurate records of certificates issued </w:t>
      </w:r>
    </w:p>
    <w:p w14:paraId="61F3A81E" w14:textId="5F3BF0C0" w:rsidR="00676583" w:rsidRPr="00676583" w:rsidRDefault="00676583" w:rsidP="003C2231">
      <w:pPr>
        <w:pStyle w:val="NoSpacing"/>
        <w:jc w:val="both"/>
        <w:rPr>
          <w:rFonts w:ascii="Arial" w:hAnsi="Arial" w:cs="Arial"/>
        </w:rPr>
      </w:pPr>
      <w:r w:rsidRPr="00676583">
        <w:rPr>
          <w:rFonts w:ascii="Arial" w:hAnsi="Arial" w:cs="Arial"/>
        </w:rPr>
        <w:t>To greet</w:t>
      </w:r>
      <w:r w:rsidR="002F4114">
        <w:rPr>
          <w:rFonts w:ascii="Arial" w:hAnsi="Arial" w:cs="Arial"/>
        </w:rPr>
        <w:t xml:space="preserve"> pupils</w:t>
      </w:r>
      <w:r w:rsidRPr="00676583">
        <w:rPr>
          <w:rFonts w:ascii="Arial" w:hAnsi="Arial" w:cs="Arial"/>
        </w:rPr>
        <w:t>, deliver briefings and correctly equip participants for the day</w:t>
      </w:r>
    </w:p>
    <w:p w14:paraId="2E042B62" w14:textId="5CCBCAF9" w:rsidR="002F4114" w:rsidRDefault="00676583" w:rsidP="003C2231">
      <w:pPr>
        <w:pStyle w:val="NoSpacing"/>
        <w:jc w:val="both"/>
        <w:rPr>
          <w:rFonts w:ascii="Arial" w:hAnsi="Arial" w:cs="Arial"/>
        </w:rPr>
      </w:pPr>
      <w:r w:rsidRPr="00676583">
        <w:rPr>
          <w:rFonts w:ascii="Arial" w:hAnsi="Arial" w:cs="Arial"/>
        </w:rPr>
        <w:t xml:space="preserve">Deliver staff training and development opportunities throughout the year </w:t>
      </w:r>
    </w:p>
    <w:p w14:paraId="3C3D3B2B" w14:textId="67FC3754" w:rsidR="00676583" w:rsidRPr="00676583" w:rsidRDefault="00676583" w:rsidP="003C2231">
      <w:pPr>
        <w:pStyle w:val="NoSpacing"/>
        <w:jc w:val="both"/>
        <w:rPr>
          <w:rFonts w:ascii="Arial" w:hAnsi="Arial" w:cs="Arial"/>
        </w:rPr>
      </w:pPr>
      <w:r w:rsidRPr="00676583">
        <w:rPr>
          <w:rFonts w:ascii="Arial" w:hAnsi="Arial" w:cs="Arial"/>
        </w:rPr>
        <w:t xml:space="preserve">Drive the minibus with </w:t>
      </w:r>
      <w:r w:rsidR="002F4114">
        <w:rPr>
          <w:rFonts w:ascii="Arial" w:hAnsi="Arial" w:cs="Arial"/>
        </w:rPr>
        <w:t>pupils</w:t>
      </w:r>
      <w:r w:rsidRPr="00676583">
        <w:rPr>
          <w:rFonts w:ascii="Arial" w:hAnsi="Arial" w:cs="Arial"/>
        </w:rPr>
        <w:t xml:space="preserve"> to/from and between locations</w:t>
      </w:r>
    </w:p>
    <w:p w14:paraId="3EE2ED83" w14:textId="198FCCBF" w:rsidR="00676583" w:rsidRPr="00676583" w:rsidRDefault="00676583" w:rsidP="003C2231">
      <w:pPr>
        <w:pStyle w:val="NoSpacing"/>
        <w:jc w:val="both"/>
        <w:rPr>
          <w:rFonts w:ascii="Arial" w:hAnsi="Arial" w:cs="Arial"/>
        </w:rPr>
      </w:pPr>
      <w:r w:rsidRPr="00676583">
        <w:rPr>
          <w:rFonts w:ascii="Arial" w:hAnsi="Arial" w:cs="Arial"/>
        </w:rPr>
        <w:t>Ensure the maintenance schedule of the fleet vehicles is undertaken in accordance with the H&amp;S needs</w:t>
      </w:r>
    </w:p>
    <w:p w14:paraId="541E8FF4" w14:textId="77777777" w:rsidR="00676583" w:rsidRDefault="00676583" w:rsidP="003C2231">
      <w:pPr>
        <w:pStyle w:val="NoSpacing"/>
        <w:jc w:val="both"/>
        <w:rPr>
          <w:rFonts w:ascii="Arial" w:hAnsi="Arial" w:cs="Arial"/>
        </w:rPr>
      </w:pPr>
    </w:p>
    <w:p w14:paraId="06FC421B" w14:textId="77777777" w:rsidR="003C2231" w:rsidRDefault="003C2231" w:rsidP="003C2231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Teaching and learning</w:t>
      </w:r>
    </w:p>
    <w:p w14:paraId="1680B491" w14:textId="77777777" w:rsidR="003C2231" w:rsidRDefault="003C2231" w:rsidP="003C2231">
      <w:pPr>
        <w:pStyle w:val="NoSpacing"/>
        <w:jc w:val="both"/>
        <w:rPr>
          <w:rFonts w:ascii="Arial" w:hAnsi="Arial" w:cs="Arial"/>
        </w:rPr>
      </w:pPr>
    </w:p>
    <w:p w14:paraId="629BDF56" w14:textId="7BB8A530" w:rsidR="003C2231" w:rsidRDefault="003C2231" w:rsidP="003C2231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 responsible for the quality of </w:t>
      </w:r>
      <w:r w:rsidR="007D5B84">
        <w:rPr>
          <w:rFonts w:ascii="Arial" w:hAnsi="Arial" w:cs="Arial"/>
        </w:rPr>
        <w:t>Outdoor E</w:t>
      </w:r>
      <w:r>
        <w:rPr>
          <w:rFonts w:ascii="Arial" w:hAnsi="Arial" w:cs="Arial"/>
        </w:rPr>
        <w:t>ducation.</w:t>
      </w:r>
    </w:p>
    <w:p w14:paraId="10D3DD15" w14:textId="5BAEB71D" w:rsidR="003C2231" w:rsidRDefault="003C2231" w:rsidP="003C2231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Planning, implementing and evaluating th</w:t>
      </w:r>
      <w:r w:rsidR="004F7093">
        <w:rPr>
          <w:rFonts w:ascii="Arial" w:hAnsi="Arial" w:cs="Arial"/>
        </w:rPr>
        <w:t xml:space="preserve">e </w:t>
      </w:r>
      <w:r w:rsidR="007D5B84">
        <w:rPr>
          <w:rFonts w:ascii="Arial" w:hAnsi="Arial" w:cs="Arial"/>
        </w:rPr>
        <w:t>Outdoor Education</w:t>
      </w:r>
      <w:r>
        <w:rPr>
          <w:rFonts w:ascii="Arial" w:hAnsi="Arial" w:cs="Arial"/>
        </w:rPr>
        <w:t xml:space="preserve"> curriculum.</w:t>
      </w:r>
    </w:p>
    <w:p w14:paraId="2AD52541" w14:textId="77777777" w:rsidR="003C2231" w:rsidRDefault="003C2231" w:rsidP="003C2231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Create a purposeful learning environment.</w:t>
      </w:r>
    </w:p>
    <w:p w14:paraId="4E02F20C" w14:textId="77777777" w:rsidR="003C2231" w:rsidRDefault="003C2231" w:rsidP="003C2231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Teach engaging and motivating lessons </w:t>
      </w:r>
      <w:r w:rsidR="00C170FC">
        <w:rPr>
          <w:rFonts w:ascii="Arial" w:hAnsi="Arial" w:cs="Arial"/>
        </w:rPr>
        <w:t>informed by well-grounded expectations of learners and designed to raise levels of attainment.</w:t>
      </w:r>
    </w:p>
    <w:p w14:paraId="6CD8C8B2" w14:textId="446E425D" w:rsidR="00915122" w:rsidRPr="00676583" w:rsidRDefault="00C170FC" w:rsidP="007D5B84">
      <w:pPr>
        <w:pStyle w:val="NoSpacing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676583">
        <w:rPr>
          <w:rFonts w:ascii="Arial" w:hAnsi="Arial" w:cs="Arial"/>
          <w:color w:val="000000" w:themeColor="text1"/>
        </w:rPr>
        <w:t>Know how to make effective personalised provision/effectively provide differentiated tasks for those they teach, ensuring equality of opportunity for all.</w:t>
      </w:r>
    </w:p>
    <w:p w14:paraId="73D95612" w14:textId="191FF273" w:rsidR="00C170FC" w:rsidRPr="00676583" w:rsidRDefault="00C170FC" w:rsidP="007D5B84">
      <w:pPr>
        <w:pStyle w:val="NoSpacing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676583">
        <w:rPr>
          <w:rFonts w:ascii="Arial" w:hAnsi="Arial" w:cs="Arial"/>
          <w:color w:val="000000" w:themeColor="text1"/>
        </w:rPr>
        <w:t>Have high expectations of young people, including a commitment to ensuring that they can achieve their full educational potential and to establishing fair, respectful, trusting, supportive and constructive relationships with them.</w:t>
      </w:r>
      <w:r w:rsidR="007D5B84" w:rsidRPr="00676583">
        <w:rPr>
          <w:rFonts w:ascii="Arial" w:hAnsi="Arial" w:cs="Arial"/>
          <w:color w:val="000000" w:themeColor="text1"/>
        </w:rPr>
        <w:t xml:space="preserve">  </w:t>
      </w:r>
    </w:p>
    <w:p w14:paraId="73C7D35E" w14:textId="77777777" w:rsidR="00736968" w:rsidRPr="00676583" w:rsidRDefault="00736968" w:rsidP="00736968">
      <w:pPr>
        <w:pStyle w:val="NoSpacing"/>
        <w:jc w:val="both"/>
        <w:rPr>
          <w:rFonts w:ascii="Arial" w:hAnsi="Arial" w:cs="Arial"/>
          <w:color w:val="000000" w:themeColor="text1"/>
        </w:rPr>
      </w:pPr>
    </w:p>
    <w:p w14:paraId="150CB152" w14:textId="77777777" w:rsidR="00736968" w:rsidRDefault="00736968" w:rsidP="0073696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Strategic direction and development of the school</w:t>
      </w:r>
    </w:p>
    <w:p w14:paraId="22FB64F1" w14:textId="77777777" w:rsidR="00736968" w:rsidRDefault="00736968" w:rsidP="00736968">
      <w:pPr>
        <w:pStyle w:val="NoSpacing"/>
        <w:jc w:val="both"/>
        <w:rPr>
          <w:rFonts w:ascii="Arial" w:hAnsi="Arial" w:cs="Arial"/>
        </w:rPr>
      </w:pPr>
    </w:p>
    <w:p w14:paraId="215C3656" w14:textId="77777777" w:rsidR="00736968" w:rsidRDefault="00736968" w:rsidP="00736968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Maintain an up-to-date knowledge and understanding of the professional duties of teachers and the statutory</w:t>
      </w:r>
      <w:r w:rsidR="003575EA">
        <w:rPr>
          <w:rFonts w:ascii="Arial" w:hAnsi="Arial" w:cs="Arial"/>
        </w:rPr>
        <w:t xml:space="preserve"> framework within which they work, and contribute to the development, implementation and evaluation of the policies and practice of their workplace, including those designed to promote equality of opportunity.</w:t>
      </w:r>
    </w:p>
    <w:p w14:paraId="699D5157" w14:textId="77777777" w:rsidR="003575EA" w:rsidRDefault="003575EA" w:rsidP="00736968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Contribute to the life and community of the school in all of its aspects.</w:t>
      </w:r>
    </w:p>
    <w:p w14:paraId="5346571D" w14:textId="77777777" w:rsidR="003575EA" w:rsidRDefault="003575EA" w:rsidP="00736968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Establish and maintain a positive learning environment in which the pupils’ behaviour is well managed and within which social, emotional and learning needs can be met within a supportive framework.</w:t>
      </w:r>
    </w:p>
    <w:p w14:paraId="4C88CB93" w14:textId="77777777" w:rsidR="003575EA" w:rsidRDefault="003575EA" w:rsidP="00736968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promote the social and emotional development of children through positive approaches that encourage appropriate relationships and the development of self-esteem.</w:t>
      </w:r>
    </w:p>
    <w:p w14:paraId="36F6B0A7" w14:textId="77777777" w:rsidR="003575EA" w:rsidRDefault="003575EA" w:rsidP="003575EA">
      <w:pPr>
        <w:pStyle w:val="NoSpacing"/>
        <w:jc w:val="both"/>
        <w:rPr>
          <w:rFonts w:ascii="Arial" w:hAnsi="Arial" w:cs="Arial"/>
        </w:rPr>
      </w:pPr>
    </w:p>
    <w:p w14:paraId="30E3BFE0" w14:textId="77777777" w:rsidR="003575EA" w:rsidRDefault="003575EA" w:rsidP="003575EA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Behaviour management</w:t>
      </w:r>
    </w:p>
    <w:p w14:paraId="2C44B99C" w14:textId="77777777" w:rsidR="003575EA" w:rsidRDefault="003575EA" w:rsidP="003575EA">
      <w:pPr>
        <w:pStyle w:val="NoSpacing"/>
        <w:jc w:val="both"/>
        <w:rPr>
          <w:rFonts w:ascii="Arial" w:hAnsi="Arial" w:cs="Arial"/>
        </w:rPr>
      </w:pPr>
    </w:p>
    <w:p w14:paraId="63916937" w14:textId="77777777" w:rsidR="003575EA" w:rsidRDefault="003575EA" w:rsidP="003575EA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Have the ability to identify and de-escalate potential problems before they escalate and be able to develop strategies to promote the positive behaviour of pupils.</w:t>
      </w:r>
    </w:p>
    <w:p w14:paraId="5C7E5120" w14:textId="77777777" w:rsidR="003575EA" w:rsidRDefault="003575EA" w:rsidP="003575EA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Hold positive values and attitudes and adopt high standards of behaviour in their professional role.</w:t>
      </w:r>
    </w:p>
    <w:p w14:paraId="74FB12E9" w14:textId="77777777" w:rsidR="003575EA" w:rsidRDefault="003575EA" w:rsidP="003575EA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Manage learners’ behaviour constructively by establishing and maintaining a clear and positive framework for discipline, in line with the school’s behaviour policy.</w:t>
      </w:r>
    </w:p>
    <w:p w14:paraId="3B0762A7" w14:textId="77777777" w:rsidR="00600670" w:rsidRDefault="00600670" w:rsidP="003575EA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Promote learners’ self-control, independence and co-operation through developing their social, emotional and behavioural skills.</w:t>
      </w:r>
    </w:p>
    <w:p w14:paraId="25607125" w14:textId="77777777" w:rsidR="00600670" w:rsidRDefault="00600670" w:rsidP="00600670">
      <w:pPr>
        <w:pStyle w:val="NoSpacing"/>
        <w:jc w:val="both"/>
        <w:rPr>
          <w:rFonts w:ascii="Arial" w:hAnsi="Arial" w:cs="Arial"/>
        </w:rPr>
      </w:pPr>
    </w:p>
    <w:p w14:paraId="7FE14F10" w14:textId="77777777" w:rsidR="00600670" w:rsidRDefault="00600670" w:rsidP="00600670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Pupil care and welfare</w:t>
      </w:r>
    </w:p>
    <w:p w14:paraId="01A3029E" w14:textId="77777777" w:rsidR="00600670" w:rsidRDefault="00600670" w:rsidP="00600670">
      <w:pPr>
        <w:pStyle w:val="NoSpacing"/>
        <w:jc w:val="both"/>
        <w:rPr>
          <w:rFonts w:ascii="Arial" w:hAnsi="Arial" w:cs="Arial"/>
        </w:rPr>
      </w:pPr>
    </w:p>
    <w:p w14:paraId="65A806CB" w14:textId="77777777" w:rsidR="00600670" w:rsidRDefault="00600670" w:rsidP="00600670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Be familiar with and supporting all staff in following the school’s safeguarding policy.</w:t>
      </w:r>
    </w:p>
    <w:p w14:paraId="7A1977B4" w14:textId="77777777" w:rsidR="00600670" w:rsidRDefault="00600670" w:rsidP="00600670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Be aware of, and comply with, current policies and procedure relating to child protection; health and safety; confidentiality and data protection – reporting all concerns to the appropriate person.</w:t>
      </w:r>
    </w:p>
    <w:p w14:paraId="3E123784" w14:textId="77777777" w:rsidR="00600670" w:rsidRDefault="00600670" w:rsidP="00600670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Know how to identify and support children and young people whose progress, development or well-being is affected by changes or difficulties in their personal circumstances, and when to refer them to colleagues for specialist support.</w:t>
      </w:r>
    </w:p>
    <w:p w14:paraId="5BE897FF" w14:textId="77777777" w:rsidR="00600670" w:rsidRDefault="00600670" w:rsidP="00600670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Create and maintain risk assessments for all areas, ensuring the highest expectations of health </w:t>
      </w:r>
      <w:r w:rsidR="000C7C5E">
        <w:rPr>
          <w:rFonts w:ascii="Arial" w:hAnsi="Arial" w:cs="Arial"/>
        </w:rPr>
        <w:t>and safety to ensure that all pupils and staff are safe.</w:t>
      </w:r>
    </w:p>
    <w:p w14:paraId="051BF1B3" w14:textId="77777777" w:rsidR="000C7C5E" w:rsidRDefault="000C7C5E" w:rsidP="000C7C5E">
      <w:pPr>
        <w:pStyle w:val="NoSpacing"/>
        <w:jc w:val="both"/>
        <w:rPr>
          <w:rFonts w:ascii="Arial" w:hAnsi="Arial" w:cs="Arial"/>
        </w:rPr>
      </w:pPr>
    </w:p>
    <w:p w14:paraId="1C140E43" w14:textId="77777777" w:rsidR="000C7C5E" w:rsidRDefault="000C7C5E" w:rsidP="000C7C5E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Other</w:t>
      </w:r>
    </w:p>
    <w:p w14:paraId="4873D696" w14:textId="77777777" w:rsidR="000C7C5E" w:rsidRDefault="000C7C5E" w:rsidP="000C7C5E">
      <w:pPr>
        <w:pStyle w:val="NoSpacing"/>
        <w:jc w:val="both"/>
        <w:rPr>
          <w:rFonts w:ascii="Arial" w:hAnsi="Arial" w:cs="Arial"/>
        </w:rPr>
      </w:pPr>
    </w:p>
    <w:p w14:paraId="1EFC25D1" w14:textId="77777777" w:rsidR="000C7C5E" w:rsidRDefault="000C7C5E" w:rsidP="000C7C5E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Have a commitment to collaboration and co-operative working where appropriate.</w:t>
      </w:r>
    </w:p>
    <w:p w14:paraId="3CD14D5F" w14:textId="1F65A79A" w:rsidR="0017541F" w:rsidRDefault="0017541F" w:rsidP="000C7C5E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Perform any reasonable duties as requested by the Headteacher or member of the Senior Leadership Team</w:t>
      </w:r>
    </w:p>
    <w:p w14:paraId="19DB812F" w14:textId="32A5DEB9" w:rsidR="002F4114" w:rsidRDefault="002F4114" w:rsidP="000C7C5E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Outdoor working environment, all year round</w:t>
      </w:r>
    </w:p>
    <w:p w14:paraId="205E3CA5" w14:textId="329EC18E" w:rsidR="002F4114" w:rsidRDefault="002F4114" w:rsidP="000C7C5E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Hazardous working locations </w:t>
      </w:r>
      <w:proofErr w:type="spellStart"/>
      <w:r>
        <w:rPr>
          <w:rFonts w:ascii="Arial" w:hAnsi="Arial" w:cs="Arial"/>
        </w:rPr>
        <w:t>ie</w:t>
      </w:r>
      <w:proofErr w:type="spellEnd"/>
      <w:r>
        <w:rPr>
          <w:rFonts w:ascii="Arial" w:hAnsi="Arial" w:cs="Arial"/>
        </w:rPr>
        <w:t>, working in or near water, working at heights etc</w:t>
      </w:r>
    </w:p>
    <w:p w14:paraId="0F744133" w14:textId="630D0532" w:rsidR="002F4114" w:rsidRDefault="002F4114" w:rsidP="000C7C5E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Full enhanced DBS will be required</w:t>
      </w:r>
    </w:p>
    <w:p w14:paraId="44920ADB" w14:textId="77777777" w:rsidR="0017541F" w:rsidRDefault="0017541F" w:rsidP="0017541F">
      <w:pPr>
        <w:pStyle w:val="NoSpacing"/>
        <w:jc w:val="both"/>
        <w:rPr>
          <w:rFonts w:ascii="Arial" w:hAnsi="Arial" w:cs="Arial"/>
        </w:rPr>
      </w:pPr>
    </w:p>
    <w:p w14:paraId="31B74921" w14:textId="77777777" w:rsidR="0017541F" w:rsidRDefault="0017541F" w:rsidP="0017541F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Working hours</w:t>
      </w:r>
    </w:p>
    <w:p w14:paraId="5F7D3B19" w14:textId="77777777" w:rsidR="0017541F" w:rsidRDefault="0017541F" w:rsidP="0017541F">
      <w:pPr>
        <w:pStyle w:val="NoSpacing"/>
        <w:jc w:val="both"/>
        <w:rPr>
          <w:rFonts w:ascii="Arial" w:hAnsi="Arial" w:cs="Arial"/>
        </w:rPr>
      </w:pPr>
    </w:p>
    <w:p w14:paraId="62510C31" w14:textId="77777777" w:rsidR="0017541F" w:rsidRDefault="0017541F" w:rsidP="0017541F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Full-time members of staff are required to work 195 days in any one academic year, of which 190 days shall be with pupils.</w:t>
      </w:r>
    </w:p>
    <w:p w14:paraId="5A4D9309" w14:textId="209BE749" w:rsidR="0017541F" w:rsidRDefault="004F7093" w:rsidP="0017541F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Directed hours are 1265 per annum, term time only</w:t>
      </w:r>
    </w:p>
    <w:p w14:paraId="6D0E94F0" w14:textId="77777777" w:rsidR="009D2814" w:rsidRDefault="009D2814" w:rsidP="009D2814">
      <w:pPr>
        <w:pStyle w:val="NoSpacing"/>
        <w:jc w:val="both"/>
        <w:rPr>
          <w:rFonts w:ascii="Arial" w:hAnsi="Arial" w:cs="Arial"/>
        </w:rPr>
      </w:pPr>
    </w:p>
    <w:p w14:paraId="63749EC4" w14:textId="77777777" w:rsidR="009D2814" w:rsidRDefault="009D2814" w:rsidP="009D2814">
      <w:pPr>
        <w:pStyle w:val="NoSpacing"/>
        <w:jc w:val="both"/>
        <w:rPr>
          <w:rFonts w:ascii="Arial" w:hAnsi="Arial" w:cs="Arial"/>
        </w:rPr>
      </w:pPr>
    </w:p>
    <w:p w14:paraId="0BFBAE7B" w14:textId="77777777" w:rsidR="009D2814" w:rsidRDefault="009D2814" w:rsidP="009D2814">
      <w:pPr>
        <w:pStyle w:val="NoSpacing"/>
        <w:jc w:val="both"/>
        <w:rPr>
          <w:rFonts w:ascii="Arial" w:hAnsi="Arial" w:cs="Arial"/>
        </w:rPr>
      </w:pPr>
    </w:p>
    <w:p w14:paraId="51616007" w14:textId="77777777" w:rsidR="009D2814" w:rsidRDefault="009D2814" w:rsidP="009D2814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9D2814" w14:paraId="6A0BE1B0" w14:textId="77777777" w:rsidTr="009D2814">
        <w:tc>
          <w:tcPr>
            <w:tcW w:w="1980" w:type="dxa"/>
          </w:tcPr>
          <w:p w14:paraId="1FADC0FD" w14:textId="77777777" w:rsidR="009D2814" w:rsidRDefault="009D2814" w:rsidP="009D2814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Prepared by</w:t>
            </w:r>
          </w:p>
        </w:tc>
        <w:tc>
          <w:tcPr>
            <w:tcW w:w="7036" w:type="dxa"/>
          </w:tcPr>
          <w:p w14:paraId="67D17895" w14:textId="08CC1523" w:rsidR="009D2814" w:rsidRDefault="004F7093" w:rsidP="009D2814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Dinsmore</w:t>
            </w:r>
            <w:r w:rsidR="009D2814">
              <w:rPr>
                <w:rFonts w:ascii="Arial" w:hAnsi="Arial" w:cs="Arial"/>
              </w:rPr>
              <w:t>, Headteacher</w:t>
            </w:r>
          </w:p>
        </w:tc>
      </w:tr>
      <w:tr w:rsidR="009D2814" w14:paraId="2AC5C478" w14:textId="77777777" w:rsidTr="009D2814">
        <w:tc>
          <w:tcPr>
            <w:tcW w:w="1980" w:type="dxa"/>
          </w:tcPr>
          <w:p w14:paraId="64DE1CEA" w14:textId="77777777" w:rsidR="009D2814" w:rsidRDefault="009D2814" w:rsidP="009D2814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7036" w:type="dxa"/>
          </w:tcPr>
          <w:p w14:paraId="38082024" w14:textId="457DBC41" w:rsidR="009D2814" w:rsidRDefault="009D6D52" w:rsidP="009D2814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</w:t>
            </w:r>
            <w:r w:rsidR="00B95EBF">
              <w:rPr>
                <w:rFonts w:ascii="Arial" w:hAnsi="Arial" w:cs="Arial"/>
              </w:rPr>
              <w:t>ne 2026</w:t>
            </w:r>
          </w:p>
        </w:tc>
      </w:tr>
    </w:tbl>
    <w:p w14:paraId="000EFCB3" w14:textId="77777777" w:rsidR="009D2814" w:rsidRPr="0017541F" w:rsidRDefault="009D2814" w:rsidP="009D2814">
      <w:pPr>
        <w:pStyle w:val="NoSpacing"/>
        <w:jc w:val="both"/>
        <w:rPr>
          <w:rFonts w:ascii="Arial" w:hAnsi="Arial" w:cs="Arial"/>
        </w:rPr>
      </w:pPr>
    </w:p>
    <w:sectPr w:rsidR="009D2814" w:rsidRPr="0017541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F8790" w14:textId="77777777" w:rsidR="00DD6999" w:rsidRDefault="00DD6999" w:rsidP="0017541F">
      <w:pPr>
        <w:spacing w:after="0" w:line="240" w:lineRule="auto"/>
      </w:pPr>
      <w:r>
        <w:separator/>
      </w:r>
    </w:p>
  </w:endnote>
  <w:endnote w:type="continuationSeparator" w:id="0">
    <w:p w14:paraId="505F2BB7" w14:textId="77777777" w:rsidR="00DD6999" w:rsidRDefault="00DD6999" w:rsidP="0017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64789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DA5CAA" w14:textId="77777777" w:rsidR="0017541F" w:rsidRDefault="0017541F">
        <w:pPr>
          <w:pStyle w:val="Footer"/>
          <w:jc w:val="center"/>
        </w:pPr>
        <w:r>
          <w:rPr>
            <w:noProof/>
          </w:rPr>
          <w:t>2</w:t>
        </w:r>
      </w:p>
    </w:sdtContent>
  </w:sdt>
  <w:p w14:paraId="3A21B39C" w14:textId="77777777" w:rsidR="0017541F" w:rsidRDefault="001754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8C29C" w14:textId="77777777" w:rsidR="00DD6999" w:rsidRDefault="00DD6999" w:rsidP="0017541F">
      <w:pPr>
        <w:spacing w:after="0" w:line="240" w:lineRule="auto"/>
      </w:pPr>
      <w:r>
        <w:separator/>
      </w:r>
    </w:p>
  </w:footnote>
  <w:footnote w:type="continuationSeparator" w:id="0">
    <w:p w14:paraId="5DB0A482" w14:textId="77777777" w:rsidR="00DD6999" w:rsidRDefault="00DD6999" w:rsidP="00175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B1C59"/>
    <w:multiLevelType w:val="hybridMultilevel"/>
    <w:tmpl w:val="3EE65FC0"/>
    <w:lvl w:ilvl="0" w:tplc="D6AC2B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CBC"/>
    <w:rsid w:val="000A3E50"/>
    <w:rsid w:val="000C7056"/>
    <w:rsid w:val="000C7C5E"/>
    <w:rsid w:val="0017541F"/>
    <w:rsid w:val="001C08D2"/>
    <w:rsid w:val="001E5EB6"/>
    <w:rsid w:val="002F4114"/>
    <w:rsid w:val="003575EA"/>
    <w:rsid w:val="003758B2"/>
    <w:rsid w:val="00386E89"/>
    <w:rsid w:val="003C2231"/>
    <w:rsid w:val="004F4D05"/>
    <w:rsid w:val="004F7093"/>
    <w:rsid w:val="00503CBC"/>
    <w:rsid w:val="005266C4"/>
    <w:rsid w:val="00600670"/>
    <w:rsid w:val="006232B2"/>
    <w:rsid w:val="00676583"/>
    <w:rsid w:val="00736968"/>
    <w:rsid w:val="007D5B84"/>
    <w:rsid w:val="008A0A68"/>
    <w:rsid w:val="00915122"/>
    <w:rsid w:val="0095095A"/>
    <w:rsid w:val="0096590C"/>
    <w:rsid w:val="009D2814"/>
    <w:rsid w:val="009D6D52"/>
    <w:rsid w:val="00A878A5"/>
    <w:rsid w:val="00B90614"/>
    <w:rsid w:val="00B95EBF"/>
    <w:rsid w:val="00BD6C3C"/>
    <w:rsid w:val="00C170FC"/>
    <w:rsid w:val="00CC58D1"/>
    <w:rsid w:val="00D771E2"/>
    <w:rsid w:val="00DD6999"/>
    <w:rsid w:val="00E975D1"/>
    <w:rsid w:val="00EB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1AE92"/>
  <w15:chartTrackingRefBased/>
  <w15:docId w15:val="{6844BAF7-B92F-4E29-8FB3-0AD91201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3CB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754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41F"/>
  </w:style>
  <w:style w:type="paragraph" w:styleId="Footer">
    <w:name w:val="footer"/>
    <w:basedOn w:val="Normal"/>
    <w:link w:val="FooterChar"/>
    <w:uiPriority w:val="99"/>
    <w:unhideWhenUsed/>
    <w:rsid w:val="001754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41F"/>
  </w:style>
  <w:style w:type="paragraph" w:styleId="BalloonText">
    <w:name w:val="Balloon Text"/>
    <w:basedOn w:val="Normal"/>
    <w:link w:val="BalloonTextChar"/>
    <w:uiPriority w:val="99"/>
    <w:semiHidden/>
    <w:unhideWhenUsed/>
    <w:rsid w:val="00175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41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D2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C5E75-B34D-4916-9E39-78E3A678C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Moore</dc:creator>
  <cp:keywords/>
  <dc:description/>
  <cp:lastModifiedBy> </cp:lastModifiedBy>
  <cp:revision>3</cp:revision>
  <cp:lastPrinted>2020-11-13T11:48:00Z</cp:lastPrinted>
  <dcterms:created xsi:type="dcterms:W3CDTF">2026-06-24T09:18:00Z</dcterms:created>
  <dcterms:modified xsi:type="dcterms:W3CDTF">2026-06-24T12:00:00Z</dcterms:modified>
</cp:coreProperties>
</file>