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9910" w14:textId="7C9C6709" w:rsidR="00991F44" w:rsidRPr="00132E6A" w:rsidRDefault="001A0366" w:rsidP="00BF0500">
      <w:pPr>
        <w:pStyle w:val="Heading1"/>
        <w:rPr>
          <w:rFonts w:cs="Arial"/>
        </w:rPr>
      </w:pPr>
      <w:r w:rsidRPr="00132E6A">
        <w:rPr>
          <w:rFonts w:cs="Arial"/>
        </w:rPr>
        <w:t>Context statement</w:t>
      </w:r>
    </w:p>
    <w:p w14:paraId="312B6E09" w14:textId="77777777" w:rsidR="00040EB8" w:rsidRPr="00132E6A" w:rsidRDefault="00040EB8" w:rsidP="00554A3C">
      <w:pPr>
        <w:spacing w:after="0"/>
        <w:rPr>
          <w:rFonts w:ascii="Arial" w:hAnsi="Arial" w:cs="Arial"/>
        </w:rPr>
      </w:pPr>
    </w:p>
    <w:p w14:paraId="1CB942BB" w14:textId="1DAECA59" w:rsidR="00132E6A" w:rsidRPr="00132E6A" w:rsidRDefault="00132E6A" w:rsidP="00132E6A">
      <w:pPr>
        <w:spacing w:after="0" w:line="240" w:lineRule="auto"/>
        <w:rPr>
          <w:rFonts w:ascii="Arial" w:hAnsi="Arial" w:cs="Arial"/>
        </w:rPr>
      </w:pPr>
      <w:r w:rsidRPr="0006271B">
        <w:rPr>
          <w:rFonts w:ascii="Arial" w:hAnsi="Arial" w:cs="Arial"/>
          <w:b/>
          <w:bCs/>
        </w:rPr>
        <w:t>Job title:</w:t>
      </w:r>
      <w:r w:rsidR="00804397">
        <w:rPr>
          <w:rFonts w:ascii="Arial" w:hAnsi="Arial" w:cs="Arial"/>
        </w:rPr>
        <w:t xml:space="preserve"> </w:t>
      </w:r>
      <w:r w:rsidR="003D4562">
        <w:rPr>
          <w:rFonts w:ascii="Arial" w:hAnsi="Arial" w:cs="Arial"/>
        </w:rPr>
        <w:t>Management Information Officer</w:t>
      </w:r>
    </w:p>
    <w:p w14:paraId="0A41C911" w14:textId="5C4DBACB" w:rsidR="00132E6A" w:rsidRPr="00132E6A" w:rsidRDefault="00132E6A" w:rsidP="00132E6A">
      <w:pPr>
        <w:spacing w:after="0" w:line="240" w:lineRule="auto"/>
        <w:rPr>
          <w:rFonts w:ascii="Arial" w:hAnsi="Arial" w:cs="Arial"/>
        </w:rPr>
      </w:pPr>
      <w:r w:rsidRPr="0006271B">
        <w:rPr>
          <w:rFonts w:ascii="Arial" w:hAnsi="Arial" w:cs="Arial"/>
          <w:b/>
          <w:bCs/>
        </w:rPr>
        <w:t>Directorate/Service/Team:</w:t>
      </w:r>
      <w:r w:rsidR="00804397">
        <w:rPr>
          <w:rFonts w:ascii="Arial" w:hAnsi="Arial" w:cs="Arial"/>
        </w:rPr>
        <w:t xml:space="preserve"> </w:t>
      </w:r>
      <w:r w:rsidR="003D4562">
        <w:rPr>
          <w:rFonts w:ascii="Arial" w:hAnsi="Arial" w:cs="Arial"/>
        </w:rPr>
        <w:t xml:space="preserve">Business Intelligence and Performance - Childrens Services </w:t>
      </w:r>
    </w:p>
    <w:p w14:paraId="6443EBC8" w14:textId="77777777" w:rsidR="00132E6A" w:rsidRPr="00132E6A" w:rsidRDefault="00132E6A" w:rsidP="00554A3C">
      <w:pPr>
        <w:spacing w:after="0"/>
        <w:rPr>
          <w:rFonts w:ascii="Arial" w:hAnsi="Arial" w:cs="Arial"/>
        </w:rPr>
      </w:pPr>
    </w:p>
    <w:p w14:paraId="46548025" w14:textId="4FA40EEF" w:rsidR="00554A3C" w:rsidRPr="00132E6A" w:rsidRDefault="00132E6A" w:rsidP="008E72A3">
      <w:pPr>
        <w:pStyle w:val="Heading2"/>
        <w:rPr>
          <w:rFonts w:cs="Arial"/>
        </w:rPr>
      </w:pPr>
      <w:r w:rsidRPr="00132E6A">
        <w:rPr>
          <w:rFonts w:cs="Arial"/>
        </w:rPr>
        <w:t>Organisation structure</w:t>
      </w:r>
    </w:p>
    <w:p w14:paraId="65B9F2B4" w14:textId="7B04770D" w:rsidR="00132E6A" w:rsidRPr="00132E6A" w:rsidRDefault="00132E6A" w:rsidP="00132E6A">
      <w:pPr>
        <w:spacing w:after="0" w:line="240" w:lineRule="auto"/>
        <w:rPr>
          <w:rFonts w:ascii="Arial" w:hAnsi="Arial" w:cs="Arial"/>
        </w:rPr>
      </w:pPr>
      <w:r w:rsidRPr="0006271B">
        <w:rPr>
          <w:rFonts w:ascii="Arial" w:hAnsi="Arial" w:cs="Arial"/>
          <w:b/>
          <w:bCs/>
        </w:rPr>
        <w:t>Reporting to</w:t>
      </w:r>
      <w:r w:rsidRPr="00132E6A">
        <w:rPr>
          <w:rFonts w:ascii="Arial" w:hAnsi="Arial" w:cs="Arial"/>
        </w:rPr>
        <w:t>:</w:t>
      </w:r>
      <w:r w:rsidR="00A202C9">
        <w:rPr>
          <w:rFonts w:ascii="Arial" w:hAnsi="Arial" w:cs="Arial"/>
        </w:rPr>
        <w:t xml:space="preserve"> </w:t>
      </w:r>
      <w:r w:rsidR="00895C3B">
        <w:rPr>
          <w:rFonts w:ascii="Arial" w:hAnsi="Arial" w:cs="Arial"/>
        </w:rPr>
        <w:t>Business Intelligence and Performance Manager</w:t>
      </w:r>
    </w:p>
    <w:p w14:paraId="37C45214" w14:textId="77777777" w:rsidR="00132E6A" w:rsidRPr="00132E6A" w:rsidRDefault="00132E6A" w:rsidP="00132E6A">
      <w:pPr>
        <w:spacing w:after="0" w:line="240" w:lineRule="auto"/>
        <w:rPr>
          <w:rFonts w:ascii="Arial" w:hAnsi="Arial" w:cs="Arial"/>
        </w:rPr>
      </w:pPr>
    </w:p>
    <w:p w14:paraId="018D9E17" w14:textId="556A60E7" w:rsidR="00132E6A" w:rsidRDefault="00132E6A" w:rsidP="00132E6A">
      <w:pPr>
        <w:pStyle w:val="Heading2"/>
      </w:pPr>
      <w:r>
        <w:t>Context of work</w:t>
      </w:r>
    </w:p>
    <w:p w14:paraId="02CBCBDB" w14:textId="77777777" w:rsidR="0049799D" w:rsidRDefault="0049799D" w:rsidP="004A54EA">
      <w:pPr>
        <w:spacing w:after="0" w:line="240" w:lineRule="auto"/>
        <w:rPr>
          <w:rFonts w:ascii="Arial" w:hAnsi="Arial" w:cs="Arial"/>
        </w:rPr>
      </w:pPr>
    </w:p>
    <w:p w14:paraId="602A164F" w14:textId="77777777" w:rsidR="00F11CCA" w:rsidRDefault="00F11CCA" w:rsidP="00F11CCA">
      <w:pPr>
        <w:spacing w:after="0" w:line="240" w:lineRule="auto"/>
        <w:rPr>
          <w:rFonts w:ascii="Arial" w:hAnsi="Arial" w:cs="Arial"/>
          <w:sz w:val="24"/>
          <w:szCs w:val="24"/>
        </w:rPr>
      </w:pPr>
      <w:r w:rsidRPr="00F11CCA">
        <w:rPr>
          <w:rFonts w:ascii="Arial" w:hAnsi="Arial" w:cs="Arial"/>
          <w:sz w:val="24"/>
          <w:szCs w:val="24"/>
        </w:rPr>
        <w:t>This role sits within the Children’s Services Directorate and provides management information, governance and assurance to support Dorset Council in meeting its statutory responsibilities across education and children’s services.</w:t>
      </w:r>
    </w:p>
    <w:p w14:paraId="2CE5559C" w14:textId="77777777" w:rsidR="00F11CCA" w:rsidRPr="00F11CCA" w:rsidRDefault="00F11CCA" w:rsidP="00F11CCA">
      <w:pPr>
        <w:spacing w:after="0" w:line="240" w:lineRule="auto"/>
        <w:rPr>
          <w:rFonts w:ascii="Arial" w:hAnsi="Arial" w:cs="Arial"/>
          <w:sz w:val="24"/>
          <w:szCs w:val="24"/>
        </w:rPr>
      </w:pPr>
    </w:p>
    <w:p w14:paraId="49A6B069" w14:textId="77777777" w:rsidR="00F11CCA" w:rsidRDefault="00F11CCA" w:rsidP="00F11CCA">
      <w:pPr>
        <w:spacing w:after="0" w:line="240" w:lineRule="auto"/>
        <w:rPr>
          <w:rFonts w:ascii="Arial" w:hAnsi="Arial" w:cs="Arial"/>
          <w:sz w:val="24"/>
          <w:szCs w:val="24"/>
        </w:rPr>
      </w:pPr>
      <w:r w:rsidRPr="00F11CCA">
        <w:rPr>
          <w:rFonts w:ascii="Arial" w:hAnsi="Arial" w:cs="Arial"/>
          <w:sz w:val="24"/>
          <w:szCs w:val="24"/>
        </w:rPr>
        <w:t>The postholder has a particular focus on Education, SEND and EHCP data, including related inclusion areas such as Children Missing Education (CME), Elective Home Education (EHE) and Alternative Provision (AP). Acting as an expert user of relevant systems and datasets, the role ensures that reliable and well</w:t>
      </w:r>
      <w:r w:rsidRPr="00F11CCA">
        <w:rPr>
          <w:rFonts w:ascii="Cambria Math" w:hAnsi="Cambria Math" w:cs="Cambria Math"/>
          <w:sz w:val="24"/>
          <w:szCs w:val="24"/>
        </w:rPr>
        <w:t>‑</w:t>
      </w:r>
      <w:r w:rsidRPr="00F11CCA">
        <w:rPr>
          <w:rFonts w:ascii="Arial" w:hAnsi="Arial" w:cs="Arial"/>
          <w:sz w:val="24"/>
          <w:szCs w:val="24"/>
        </w:rPr>
        <w:t>understood information is available to support statutory reporting, operational oversight and external scrutiny. While the primary emphasis is on SEND and inclusion, the role also contributes to wider Children’s Services data and statutory reporting as service priorities require.</w:t>
      </w:r>
    </w:p>
    <w:p w14:paraId="4DB9FBAF" w14:textId="77777777" w:rsidR="00F11CCA" w:rsidRPr="00F11CCA" w:rsidRDefault="00F11CCA" w:rsidP="00F11CCA">
      <w:pPr>
        <w:spacing w:after="0" w:line="240" w:lineRule="auto"/>
        <w:rPr>
          <w:rFonts w:ascii="Arial" w:hAnsi="Arial" w:cs="Arial"/>
          <w:sz w:val="24"/>
          <w:szCs w:val="24"/>
        </w:rPr>
      </w:pPr>
    </w:p>
    <w:p w14:paraId="1ACA9293" w14:textId="77777777" w:rsidR="00F11CCA" w:rsidRDefault="00F11CCA" w:rsidP="00F11CCA">
      <w:pPr>
        <w:spacing w:after="0" w:line="240" w:lineRule="auto"/>
        <w:rPr>
          <w:rFonts w:ascii="Arial" w:hAnsi="Arial" w:cs="Arial"/>
          <w:sz w:val="24"/>
          <w:szCs w:val="24"/>
        </w:rPr>
      </w:pPr>
      <w:r w:rsidRPr="00F11CCA">
        <w:rPr>
          <w:rFonts w:ascii="Arial" w:hAnsi="Arial" w:cs="Arial"/>
          <w:sz w:val="24"/>
          <w:szCs w:val="24"/>
        </w:rPr>
        <w:t>Dorset Council is working together, ambitious for Dorset, with a clear commitment to improving outcomes for children and young people and supporting them to thrive, learn and prepare for adulthood. SEND and wider inclusion services operate in a complex and high</w:t>
      </w:r>
      <w:r w:rsidRPr="00F11CCA">
        <w:rPr>
          <w:rFonts w:ascii="Cambria Math" w:hAnsi="Cambria Math" w:cs="Cambria Math"/>
          <w:sz w:val="24"/>
          <w:szCs w:val="24"/>
        </w:rPr>
        <w:t>‑</w:t>
      </w:r>
      <w:r w:rsidRPr="00F11CCA">
        <w:rPr>
          <w:rFonts w:ascii="Arial" w:hAnsi="Arial" w:cs="Arial"/>
          <w:sz w:val="24"/>
          <w:szCs w:val="24"/>
        </w:rPr>
        <w:t>demand environment, where effective governance and clear insight are essential to manage risk and support improvement.</w:t>
      </w:r>
    </w:p>
    <w:p w14:paraId="5DA9C2DF" w14:textId="77777777" w:rsidR="00F11CCA" w:rsidRPr="00F11CCA" w:rsidRDefault="00F11CCA" w:rsidP="00F11CCA">
      <w:pPr>
        <w:spacing w:after="0" w:line="240" w:lineRule="auto"/>
        <w:rPr>
          <w:rFonts w:ascii="Arial" w:hAnsi="Arial" w:cs="Arial"/>
          <w:sz w:val="24"/>
          <w:szCs w:val="24"/>
        </w:rPr>
      </w:pPr>
    </w:p>
    <w:p w14:paraId="6865D07D" w14:textId="77777777" w:rsidR="00F11CCA" w:rsidRDefault="00F11CCA" w:rsidP="00F11CCA">
      <w:pPr>
        <w:spacing w:after="0" w:line="240" w:lineRule="auto"/>
        <w:rPr>
          <w:rFonts w:ascii="Arial" w:hAnsi="Arial" w:cs="Arial"/>
          <w:sz w:val="24"/>
          <w:szCs w:val="24"/>
        </w:rPr>
      </w:pPr>
      <w:r w:rsidRPr="00F11CCA">
        <w:rPr>
          <w:rFonts w:ascii="Arial" w:hAnsi="Arial" w:cs="Arial"/>
          <w:sz w:val="24"/>
          <w:szCs w:val="24"/>
        </w:rPr>
        <w:t>The role supports the production of management information, reports and statutory returns, contributes to Freedom of Information (FOI) responses, and responds to ad</w:t>
      </w:r>
      <w:r w:rsidRPr="00F11CCA">
        <w:rPr>
          <w:rFonts w:ascii="Cambria Math" w:hAnsi="Cambria Math" w:cs="Cambria Math"/>
          <w:sz w:val="24"/>
          <w:szCs w:val="24"/>
        </w:rPr>
        <w:t>‑</w:t>
      </w:r>
      <w:r w:rsidRPr="00F11CCA">
        <w:rPr>
          <w:rFonts w:ascii="Arial" w:hAnsi="Arial" w:cs="Arial"/>
          <w:sz w:val="24"/>
          <w:szCs w:val="24"/>
        </w:rPr>
        <w:t>hoc data requests across Children’s Services. It also plays a key role in supporting inspection readiness, ensuring information used for internal assurance and Ofsted/CQC inspection activity is accurate, consistent and clearly articulated.</w:t>
      </w:r>
    </w:p>
    <w:p w14:paraId="769FF6F7" w14:textId="77777777" w:rsidR="00F11CCA" w:rsidRPr="00F11CCA" w:rsidRDefault="00F11CCA" w:rsidP="00F11CCA">
      <w:pPr>
        <w:spacing w:after="0" w:line="240" w:lineRule="auto"/>
        <w:rPr>
          <w:rFonts w:ascii="Arial" w:hAnsi="Arial" w:cs="Arial"/>
          <w:sz w:val="24"/>
          <w:szCs w:val="24"/>
        </w:rPr>
      </w:pPr>
    </w:p>
    <w:p w14:paraId="22995435" w14:textId="24FC495E" w:rsidR="00FA2171" w:rsidRDefault="00F11CCA" w:rsidP="00F11CCA">
      <w:pPr>
        <w:spacing w:after="0" w:line="240" w:lineRule="auto"/>
        <w:rPr>
          <w:rFonts w:ascii="Arial" w:hAnsi="Arial" w:cs="Arial"/>
          <w:sz w:val="24"/>
          <w:szCs w:val="24"/>
        </w:rPr>
      </w:pPr>
      <w:r w:rsidRPr="00F11CCA">
        <w:rPr>
          <w:rFonts w:ascii="Arial" w:hAnsi="Arial" w:cs="Arial"/>
          <w:sz w:val="24"/>
          <w:szCs w:val="24"/>
        </w:rPr>
        <w:t>Working closely with SEND and inclusion services, education colleagues, commissioning and finance teams, and wider partners, the postholder helps translate complex data into clear and meaningful insight to support decision</w:t>
      </w:r>
      <w:r w:rsidRPr="00F11CCA">
        <w:rPr>
          <w:rFonts w:ascii="Cambria Math" w:hAnsi="Cambria Math" w:cs="Cambria Math"/>
          <w:sz w:val="24"/>
          <w:szCs w:val="24"/>
        </w:rPr>
        <w:t>‑</w:t>
      </w:r>
      <w:r w:rsidRPr="00F11CCA">
        <w:rPr>
          <w:rFonts w:ascii="Arial" w:hAnsi="Arial" w:cs="Arial"/>
          <w:sz w:val="24"/>
          <w:szCs w:val="24"/>
        </w:rPr>
        <w:t>making, planning and senior leadership oversight. Through this work, the role contributes to transparency, accountability and continuous improvement across the service.</w:t>
      </w:r>
    </w:p>
    <w:p w14:paraId="2F9F1897" w14:textId="77777777" w:rsidR="00F11CCA" w:rsidRPr="00132E6A" w:rsidRDefault="00F11CCA" w:rsidP="00F11CCA">
      <w:pPr>
        <w:spacing w:after="0" w:line="240" w:lineRule="auto"/>
        <w:rPr>
          <w:rFonts w:ascii="Arial" w:hAnsi="Arial" w:cs="Arial"/>
        </w:rPr>
      </w:pPr>
    </w:p>
    <w:p w14:paraId="056CB881" w14:textId="76DDBB55" w:rsidR="00682EEB" w:rsidRPr="00682EEB" w:rsidRDefault="00132E6A" w:rsidP="00682EEB">
      <w:pPr>
        <w:pStyle w:val="Heading2"/>
      </w:pPr>
      <w:r w:rsidRPr="00132E6A">
        <w:t xml:space="preserve">Travel </w:t>
      </w:r>
      <w:r>
        <w:t>r</w:t>
      </w:r>
      <w:r w:rsidRPr="00132E6A">
        <w:t>equirement</w:t>
      </w:r>
    </w:p>
    <w:p w14:paraId="6D20560C" w14:textId="77777777" w:rsidR="009513C4" w:rsidRPr="00860BCB" w:rsidRDefault="009513C4" w:rsidP="009513C4">
      <w:pPr>
        <w:spacing w:after="0" w:line="240" w:lineRule="auto"/>
        <w:rPr>
          <w:rFonts w:ascii="Arial" w:hAnsi="Arial" w:cs="Arial"/>
          <w:bCs/>
          <w:sz w:val="24"/>
          <w:szCs w:val="24"/>
        </w:rPr>
      </w:pPr>
      <w:r w:rsidRPr="00860BCB">
        <w:rPr>
          <w:rFonts w:ascii="Arial" w:hAnsi="Arial" w:cs="Arial"/>
          <w:bCs/>
          <w:sz w:val="24"/>
          <w:szCs w:val="24"/>
        </w:rPr>
        <w:t>Occasional travel is a factor of the post.</w:t>
      </w:r>
    </w:p>
    <w:p w14:paraId="5A0DB99F" w14:textId="77777777" w:rsidR="00132E6A" w:rsidRPr="00132E6A" w:rsidRDefault="00132E6A" w:rsidP="00132E6A">
      <w:pPr>
        <w:spacing w:after="0" w:line="240" w:lineRule="auto"/>
        <w:rPr>
          <w:rFonts w:ascii="Arial" w:hAnsi="Arial" w:cs="Arial"/>
        </w:rPr>
      </w:pPr>
    </w:p>
    <w:p w14:paraId="5B96FA0D" w14:textId="7C6A8DBA" w:rsidR="00132E6A" w:rsidRPr="00132E6A" w:rsidRDefault="00132E6A" w:rsidP="00132E6A">
      <w:pPr>
        <w:pStyle w:val="Heading2"/>
      </w:pPr>
      <w:r>
        <w:t>Other information</w:t>
      </w:r>
    </w:p>
    <w:p w14:paraId="0B95A192" w14:textId="77777777" w:rsidR="00132E6A" w:rsidRPr="00132E6A" w:rsidRDefault="00132E6A" w:rsidP="00132E6A">
      <w:pPr>
        <w:spacing w:after="0" w:line="240" w:lineRule="auto"/>
        <w:rPr>
          <w:rFonts w:ascii="Arial" w:hAnsi="Arial" w:cs="Arial"/>
        </w:rPr>
      </w:pPr>
    </w:p>
    <w:p w14:paraId="2E714693" w14:textId="77777777" w:rsidR="00E24098" w:rsidRPr="00E24098" w:rsidRDefault="00E24098" w:rsidP="00E24098">
      <w:pPr>
        <w:spacing w:after="0" w:line="240" w:lineRule="auto"/>
        <w:rPr>
          <w:rFonts w:ascii="Arial" w:hAnsi="Arial" w:cs="Arial"/>
        </w:rPr>
      </w:pPr>
      <w:r w:rsidRPr="00E24098">
        <w:rPr>
          <w:rFonts w:ascii="Arial" w:hAnsi="Arial" w:cs="Arial"/>
        </w:rPr>
        <w:t>Strong written and verbal communication skills, with the ability to present and explain data and analysis in an accessible and understandable way to a range of audiences.</w:t>
      </w:r>
    </w:p>
    <w:p w14:paraId="1A28A34B" w14:textId="77777777" w:rsidR="00132E6A" w:rsidRPr="00132E6A" w:rsidRDefault="00132E6A" w:rsidP="00132E6A">
      <w:pPr>
        <w:spacing w:after="0" w:line="240" w:lineRule="auto"/>
        <w:rPr>
          <w:rFonts w:ascii="Arial" w:hAnsi="Arial" w:cs="Arial"/>
        </w:rPr>
      </w:pPr>
    </w:p>
    <w:p w14:paraId="524A5299" w14:textId="6BDD02EF" w:rsidR="00CB4293" w:rsidRPr="005B6D05" w:rsidRDefault="00CB4293" w:rsidP="00CB4293">
      <w:pPr>
        <w:spacing w:after="0" w:line="240" w:lineRule="auto"/>
        <w:rPr>
          <w:rFonts w:ascii="Arial" w:hAnsi="Arial" w:cs="Arial"/>
          <w:b/>
          <w:bCs/>
        </w:rPr>
      </w:pPr>
      <w:r>
        <w:rPr>
          <w:rFonts w:ascii="Arial" w:hAnsi="Arial" w:cs="Arial"/>
          <w:b/>
          <w:bCs/>
        </w:rPr>
        <w:t xml:space="preserve">A basic </w:t>
      </w:r>
      <w:r w:rsidRPr="005B6D05">
        <w:rPr>
          <w:rFonts w:ascii="Arial" w:hAnsi="Arial" w:cs="Arial"/>
          <w:b/>
          <w:bCs/>
        </w:rPr>
        <w:t xml:space="preserve">DBS </w:t>
      </w:r>
      <w:r>
        <w:rPr>
          <w:rFonts w:ascii="Arial" w:hAnsi="Arial" w:cs="Arial"/>
          <w:b/>
          <w:bCs/>
        </w:rPr>
        <w:t xml:space="preserve">check </w:t>
      </w:r>
      <w:r w:rsidRPr="005B6D05">
        <w:rPr>
          <w:rFonts w:ascii="Arial" w:hAnsi="Arial" w:cs="Arial"/>
          <w:b/>
          <w:bCs/>
        </w:rPr>
        <w:t>is a requirement of the post.</w:t>
      </w:r>
    </w:p>
    <w:p w14:paraId="2A68B6F9" w14:textId="77777777" w:rsidR="00132E6A" w:rsidRPr="00132E6A" w:rsidRDefault="00132E6A" w:rsidP="00132E6A">
      <w:pPr>
        <w:spacing w:after="0" w:line="240" w:lineRule="auto"/>
        <w:rPr>
          <w:rFonts w:ascii="Arial" w:hAnsi="Arial" w:cs="Arial"/>
        </w:rPr>
      </w:pPr>
    </w:p>
    <w:tbl>
      <w:tblPr>
        <w:tblStyle w:val="TableGrid"/>
        <w:tblW w:w="0" w:type="auto"/>
        <w:tblLook w:val="04A0" w:firstRow="1" w:lastRow="0" w:firstColumn="1" w:lastColumn="0" w:noHBand="0" w:noVBand="1"/>
      </w:tblPr>
      <w:tblGrid>
        <w:gridCol w:w="1271"/>
        <w:gridCol w:w="4253"/>
        <w:gridCol w:w="850"/>
        <w:gridCol w:w="2642"/>
      </w:tblGrid>
      <w:tr w:rsidR="00132E6A" w:rsidRPr="00132E6A" w14:paraId="4F316AAD" w14:textId="77777777">
        <w:tc>
          <w:tcPr>
            <w:tcW w:w="9016" w:type="dxa"/>
            <w:gridSpan w:val="4"/>
          </w:tcPr>
          <w:p w14:paraId="0E402E00" w14:textId="77777777" w:rsidR="00132E6A" w:rsidRPr="00132E6A" w:rsidRDefault="00132E6A">
            <w:pPr>
              <w:jc w:val="center"/>
              <w:rPr>
                <w:rFonts w:ascii="Arial" w:hAnsi="Arial" w:cs="Arial"/>
                <w:b/>
              </w:rPr>
            </w:pPr>
            <w:r w:rsidRPr="00132E6A">
              <w:rPr>
                <w:rFonts w:ascii="Arial" w:hAnsi="Arial" w:cs="Arial"/>
                <w:b/>
              </w:rPr>
              <w:t>Context statement prepared by:</w:t>
            </w:r>
          </w:p>
        </w:tc>
      </w:tr>
      <w:tr w:rsidR="00132E6A" w:rsidRPr="00132E6A" w14:paraId="28E06174" w14:textId="77777777" w:rsidTr="00DE3F51">
        <w:tc>
          <w:tcPr>
            <w:tcW w:w="1271" w:type="dxa"/>
          </w:tcPr>
          <w:p w14:paraId="35D63CED" w14:textId="77777777" w:rsidR="00132E6A" w:rsidRPr="00132E6A" w:rsidRDefault="00132E6A">
            <w:pPr>
              <w:rPr>
                <w:rFonts w:ascii="Arial" w:hAnsi="Arial" w:cs="Arial"/>
              </w:rPr>
            </w:pPr>
            <w:r w:rsidRPr="00132E6A">
              <w:rPr>
                <w:rFonts w:ascii="Arial" w:hAnsi="Arial" w:cs="Arial"/>
              </w:rPr>
              <w:t>Manager</w:t>
            </w:r>
          </w:p>
        </w:tc>
        <w:tc>
          <w:tcPr>
            <w:tcW w:w="4253" w:type="dxa"/>
          </w:tcPr>
          <w:p w14:paraId="76EC0DE9" w14:textId="2CB5FA3D" w:rsidR="00132E6A" w:rsidRPr="00132E6A" w:rsidRDefault="00FF3087">
            <w:pPr>
              <w:rPr>
                <w:rFonts w:ascii="Arial" w:hAnsi="Arial" w:cs="Arial"/>
              </w:rPr>
            </w:pPr>
            <w:r>
              <w:rPr>
                <w:rFonts w:ascii="Arial" w:hAnsi="Arial" w:cs="Arial"/>
              </w:rPr>
              <w:t>Business Intelligence and Performance Manager – Childrens Services</w:t>
            </w:r>
          </w:p>
        </w:tc>
        <w:tc>
          <w:tcPr>
            <w:tcW w:w="850" w:type="dxa"/>
          </w:tcPr>
          <w:p w14:paraId="58DE9E3A" w14:textId="77777777" w:rsidR="00132E6A" w:rsidRPr="00132E6A" w:rsidRDefault="00132E6A">
            <w:pPr>
              <w:rPr>
                <w:rFonts w:ascii="Arial" w:hAnsi="Arial" w:cs="Arial"/>
              </w:rPr>
            </w:pPr>
            <w:r w:rsidRPr="00132E6A">
              <w:rPr>
                <w:rFonts w:ascii="Arial" w:hAnsi="Arial" w:cs="Arial"/>
              </w:rPr>
              <w:t>Date</w:t>
            </w:r>
          </w:p>
        </w:tc>
        <w:tc>
          <w:tcPr>
            <w:tcW w:w="2642" w:type="dxa"/>
          </w:tcPr>
          <w:p w14:paraId="6F68F733" w14:textId="70FFAB5E" w:rsidR="00132E6A" w:rsidRPr="00132E6A" w:rsidRDefault="00FF3087">
            <w:pPr>
              <w:rPr>
                <w:rFonts w:ascii="Arial" w:hAnsi="Arial" w:cs="Arial"/>
              </w:rPr>
            </w:pPr>
            <w:r>
              <w:rPr>
                <w:rFonts w:ascii="Arial" w:hAnsi="Arial" w:cs="Arial"/>
              </w:rPr>
              <w:t>24/04/2026</w:t>
            </w:r>
          </w:p>
        </w:tc>
      </w:tr>
    </w:tbl>
    <w:p w14:paraId="5E6D1E9F" w14:textId="77777777" w:rsidR="00AA6998" w:rsidRDefault="00AA6998" w:rsidP="00554A3C">
      <w:pPr>
        <w:rPr>
          <w:rFonts w:ascii="Arial" w:hAnsi="Arial" w:cs="Arial"/>
        </w:rPr>
      </w:pPr>
    </w:p>
    <w:sectPr w:rsidR="00AA6998" w:rsidSect="0069176C">
      <w:headerReference w:type="default" r:id="rId12"/>
      <w:footerReference w:type="default" r:id="rId13"/>
      <w:headerReference w:type="first" r:id="rId14"/>
      <w:footerReference w:type="first" r:id="rId15"/>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74DAC" w14:textId="77777777" w:rsidR="00621AB2" w:rsidRDefault="00621AB2" w:rsidP="00832657">
      <w:pPr>
        <w:spacing w:after="0" w:line="240" w:lineRule="auto"/>
      </w:pPr>
      <w:r>
        <w:separator/>
      </w:r>
    </w:p>
  </w:endnote>
  <w:endnote w:type="continuationSeparator" w:id="0">
    <w:p w14:paraId="7F26AA38" w14:textId="77777777" w:rsidR="00621AB2" w:rsidRDefault="00621AB2"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8242"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a:extLst xmlns:a="http://schemas.openxmlformats.org/drawingml/2006/main">
              <a:ext uri="{FF2B5EF4-FFF2-40B4-BE49-F238E27FC236}">
                <a16:creationId xmlns:a16="http://schemas.microsoft.com/office/drawing/2014/main" id="{BC56FD72-6E79-419B-BBE5-250E0E138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58244"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a:extLst xmlns:a="http://schemas.openxmlformats.org/drawingml/2006/main">
              <a:ext uri="{FF2B5EF4-FFF2-40B4-BE49-F238E27FC236}">
                <a16:creationId xmlns:a16="http://schemas.microsoft.com/office/drawing/2014/main" id="{32A7BB22-99AD-4DE9-8E47-0FB50B5C1B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BCF0D" w14:textId="77777777" w:rsidR="00621AB2" w:rsidRDefault="00621AB2" w:rsidP="00832657">
      <w:pPr>
        <w:spacing w:after="0" w:line="240" w:lineRule="auto"/>
      </w:pPr>
      <w:r>
        <w:separator/>
      </w:r>
    </w:p>
  </w:footnote>
  <w:footnote w:type="continuationSeparator" w:id="0">
    <w:p w14:paraId="285F6645" w14:textId="77777777" w:rsidR="00621AB2" w:rsidRDefault="00621AB2"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535AAC51" w:rsidR="00832657" w:rsidRDefault="00331649">
    <w:pPr>
      <w:pStyle w:val="Header"/>
    </w:pPr>
    <w:r>
      <w:rPr>
        <w:noProof/>
      </w:rPr>
      <mc:AlternateContent>
        <mc:Choice Requires="wps">
          <w:drawing>
            <wp:anchor distT="0" distB="0" distL="114300" distR="114300" simplePos="0" relativeHeight="251658241"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a:extLst xmlns:a="http://schemas.openxmlformats.org/drawingml/2006/main">
                  <a:ext uri="{FF2B5EF4-FFF2-40B4-BE49-F238E27FC236}">
                    <a16:creationId xmlns:a16="http://schemas.microsoft.com/office/drawing/2014/main" id="{C0E63A1D-BC63-4DBD-BB7D-EA0E69F7FD52}"/>
                  </a:ext>
                </a:extLst>
              </wp:docPr>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26678" id="Rectangle 1" o:spid="_x0000_s1026" style="position:absolute;margin-left:0;margin-top:-11.25pt;width:595.5pt;height:33.7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859CE15" w:rsidR="00832657" w:rsidRDefault="00331649" w:rsidP="00EF572A">
    <w:pPr>
      <w:pStyle w:val="Header"/>
      <w:tabs>
        <w:tab w:val="clear" w:pos="4513"/>
        <w:tab w:val="clear" w:pos="9026"/>
        <w:tab w:val="left" w:pos="5595"/>
        <w:tab w:val="left" w:pos="7260"/>
      </w:tabs>
    </w:pPr>
    <w:r>
      <w:rPr>
        <w:noProof/>
      </w:rPr>
      <w:drawing>
        <wp:anchor distT="0" distB="0" distL="114300" distR="114300" simplePos="0" relativeHeight="251658243" behindDoc="1" locked="0" layoutInCell="1" allowOverlap="1" wp14:anchorId="6243FD75" wp14:editId="01772888">
          <wp:simplePos x="0" y="0"/>
          <wp:positionH relativeFrom="page">
            <wp:posOffset>0</wp:posOffset>
          </wp:positionH>
          <wp:positionV relativeFrom="paragraph">
            <wp:posOffset>10666730</wp:posOffset>
          </wp:positionV>
          <wp:extent cx="8142605" cy="470535"/>
          <wp:effectExtent l="0" t="0" r="0" b="5715"/>
          <wp:wrapNone/>
          <wp:docPr id="463007520" name="Picture 8">
            <a:extLst xmlns:a="http://schemas.openxmlformats.org/drawingml/2006/main">
              <a:ext uri="{FF2B5EF4-FFF2-40B4-BE49-F238E27FC236}">
                <a16:creationId xmlns:a16="http://schemas.microsoft.com/office/drawing/2014/main" id="{3932B40E-DA4C-4444-A5B6-19D0843E71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30AFBE41" wp14:editId="451662A0">
              <wp:simplePos x="0" y="0"/>
              <wp:positionH relativeFrom="page">
                <wp:posOffset>-19050</wp:posOffset>
              </wp:positionH>
              <wp:positionV relativeFrom="paragraph">
                <wp:posOffset>-210820</wp:posOffset>
              </wp:positionV>
              <wp:extent cx="7562850" cy="428625"/>
              <wp:effectExtent l="0" t="0" r="19050" b="28575"/>
              <wp:wrapNone/>
              <wp:docPr id="1046482157" name="Rectangle 1">
                <a:extLst xmlns:a="http://schemas.openxmlformats.org/drawingml/2006/main">
                  <a:ext uri="{FF2B5EF4-FFF2-40B4-BE49-F238E27FC236}">
                    <a16:creationId xmlns:a16="http://schemas.microsoft.com/office/drawing/2014/main" id="{93FBC5DB-5143-4014-83D4-C6DBF543CB27}"/>
                  </a:ext>
                </a:extLst>
              </wp:docPr>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D6924" id="Rectangle 1" o:spid="_x0000_s1026" style="position:absolute;margin-left:-1.5pt;margin-top:-16.6pt;width:595.5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183C7E49"/>
    <w:multiLevelType w:val="multilevel"/>
    <w:tmpl w:val="22A8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31C2D"/>
    <w:multiLevelType w:val="hybridMultilevel"/>
    <w:tmpl w:val="56E62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9B7072"/>
    <w:multiLevelType w:val="multilevel"/>
    <w:tmpl w:val="0E88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623AE9"/>
    <w:multiLevelType w:val="hybridMultilevel"/>
    <w:tmpl w:val="53D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94487A"/>
    <w:multiLevelType w:val="multilevel"/>
    <w:tmpl w:val="69BE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573915">
    <w:abstractNumId w:val="0"/>
  </w:num>
  <w:num w:numId="2" w16cid:durableId="707221205">
    <w:abstractNumId w:val="4"/>
  </w:num>
  <w:num w:numId="3" w16cid:durableId="1487699360">
    <w:abstractNumId w:val="2"/>
  </w:num>
  <w:num w:numId="4" w16cid:durableId="906844290">
    <w:abstractNumId w:val="5"/>
  </w:num>
  <w:num w:numId="5" w16cid:durableId="1703626361">
    <w:abstractNumId w:val="1"/>
  </w:num>
  <w:num w:numId="6" w16cid:durableId="615138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01FA6"/>
    <w:rsid w:val="00006DAA"/>
    <w:rsid w:val="00010402"/>
    <w:rsid w:val="00040EB8"/>
    <w:rsid w:val="0006271B"/>
    <w:rsid w:val="000B2E1D"/>
    <w:rsid w:val="000D3EEF"/>
    <w:rsid w:val="00132ADA"/>
    <w:rsid w:val="00132E6A"/>
    <w:rsid w:val="00137BD8"/>
    <w:rsid w:val="001505FD"/>
    <w:rsid w:val="001746BD"/>
    <w:rsid w:val="0017537B"/>
    <w:rsid w:val="001A0366"/>
    <w:rsid w:val="001A1F85"/>
    <w:rsid w:val="001B0D37"/>
    <w:rsid w:val="001B4316"/>
    <w:rsid w:val="001C742B"/>
    <w:rsid w:val="001D3A3E"/>
    <w:rsid w:val="001D5594"/>
    <w:rsid w:val="0021518D"/>
    <w:rsid w:val="0023153A"/>
    <w:rsid w:val="002523DD"/>
    <w:rsid w:val="00254672"/>
    <w:rsid w:val="002B144E"/>
    <w:rsid w:val="002F5B6A"/>
    <w:rsid w:val="0030419E"/>
    <w:rsid w:val="00331649"/>
    <w:rsid w:val="003342BA"/>
    <w:rsid w:val="003D4562"/>
    <w:rsid w:val="003E24BF"/>
    <w:rsid w:val="00423761"/>
    <w:rsid w:val="00444BE0"/>
    <w:rsid w:val="0047781E"/>
    <w:rsid w:val="0049577B"/>
    <w:rsid w:val="0049799D"/>
    <w:rsid w:val="004A54EA"/>
    <w:rsid w:val="004D2CBF"/>
    <w:rsid w:val="004D52DE"/>
    <w:rsid w:val="0055446F"/>
    <w:rsid w:val="00554A3C"/>
    <w:rsid w:val="0058160E"/>
    <w:rsid w:val="00591271"/>
    <w:rsid w:val="005A1B2A"/>
    <w:rsid w:val="005C5EDB"/>
    <w:rsid w:val="005F2408"/>
    <w:rsid w:val="00616891"/>
    <w:rsid w:val="00621AB2"/>
    <w:rsid w:val="00682EEB"/>
    <w:rsid w:val="00683F4E"/>
    <w:rsid w:val="0069176C"/>
    <w:rsid w:val="007066AF"/>
    <w:rsid w:val="007249B9"/>
    <w:rsid w:val="00752A42"/>
    <w:rsid w:val="00771FE2"/>
    <w:rsid w:val="00773C60"/>
    <w:rsid w:val="00804397"/>
    <w:rsid w:val="00832657"/>
    <w:rsid w:val="00864D34"/>
    <w:rsid w:val="008814D8"/>
    <w:rsid w:val="0089221D"/>
    <w:rsid w:val="00895C3B"/>
    <w:rsid w:val="008A3489"/>
    <w:rsid w:val="008D36E7"/>
    <w:rsid w:val="008E72A3"/>
    <w:rsid w:val="009513C4"/>
    <w:rsid w:val="00970894"/>
    <w:rsid w:val="00991F44"/>
    <w:rsid w:val="009C72E0"/>
    <w:rsid w:val="009E2E3F"/>
    <w:rsid w:val="00A202C9"/>
    <w:rsid w:val="00A333B3"/>
    <w:rsid w:val="00A353EB"/>
    <w:rsid w:val="00A70664"/>
    <w:rsid w:val="00A909E9"/>
    <w:rsid w:val="00AA6998"/>
    <w:rsid w:val="00AE568E"/>
    <w:rsid w:val="00AE6A97"/>
    <w:rsid w:val="00AF5937"/>
    <w:rsid w:val="00B30023"/>
    <w:rsid w:val="00BD21D6"/>
    <w:rsid w:val="00BD63DA"/>
    <w:rsid w:val="00BF0500"/>
    <w:rsid w:val="00BF4C6A"/>
    <w:rsid w:val="00C14585"/>
    <w:rsid w:val="00CA3DD6"/>
    <w:rsid w:val="00CB2D4E"/>
    <w:rsid w:val="00CB4293"/>
    <w:rsid w:val="00CF6464"/>
    <w:rsid w:val="00D63EC0"/>
    <w:rsid w:val="00DB6059"/>
    <w:rsid w:val="00DC09AA"/>
    <w:rsid w:val="00DC4D47"/>
    <w:rsid w:val="00DD48DF"/>
    <w:rsid w:val="00DE0CF8"/>
    <w:rsid w:val="00DE3995"/>
    <w:rsid w:val="00DE3F51"/>
    <w:rsid w:val="00DE7266"/>
    <w:rsid w:val="00DF72A0"/>
    <w:rsid w:val="00E041B3"/>
    <w:rsid w:val="00E0606F"/>
    <w:rsid w:val="00E14B22"/>
    <w:rsid w:val="00E24098"/>
    <w:rsid w:val="00E31EFF"/>
    <w:rsid w:val="00E70F6D"/>
    <w:rsid w:val="00E923B3"/>
    <w:rsid w:val="00EE6E7F"/>
    <w:rsid w:val="00EF572A"/>
    <w:rsid w:val="00F11CCA"/>
    <w:rsid w:val="00F12652"/>
    <w:rsid w:val="00F3247E"/>
    <w:rsid w:val="00F33328"/>
    <w:rsid w:val="00F666FF"/>
    <w:rsid w:val="00FA2171"/>
    <w:rsid w:val="00FF3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5166F7D7-7D01-422A-9627-514B90A5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paragraph" w:styleId="Heading3">
    <w:name w:val="heading 3"/>
    <w:basedOn w:val="Normal"/>
    <w:next w:val="Normal"/>
    <w:link w:val="Heading3Char"/>
    <w:uiPriority w:val="9"/>
    <w:semiHidden/>
    <w:unhideWhenUsed/>
    <w:qFormat/>
    <w:rsid w:val="006168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 w:type="character" w:styleId="Hyperlink">
    <w:name w:val="Hyperlink"/>
    <w:basedOn w:val="DefaultParagraphFont"/>
    <w:uiPriority w:val="99"/>
    <w:unhideWhenUsed/>
    <w:rsid w:val="004A54EA"/>
    <w:rPr>
      <w:color w:val="0563C1" w:themeColor="hyperlink"/>
      <w:u w:val="single"/>
    </w:rPr>
  </w:style>
  <w:style w:type="character" w:styleId="UnresolvedMention">
    <w:name w:val="Unresolved Mention"/>
    <w:basedOn w:val="DefaultParagraphFont"/>
    <w:uiPriority w:val="99"/>
    <w:semiHidden/>
    <w:unhideWhenUsed/>
    <w:rsid w:val="004A54EA"/>
    <w:rPr>
      <w:color w:val="605E5C"/>
      <w:shd w:val="clear" w:color="auto" w:fill="E1DFDD"/>
    </w:rPr>
  </w:style>
  <w:style w:type="character" w:customStyle="1" w:styleId="Heading3Char">
    <w:name w:val="Heading 3 Char"/>
    <w:basedOn w:val="DefaultParagraphFont"/>
    <w:link w:val="Heading3"/>
    <w:uiPriority w:val="9"/>
    <w:semiHidden/>
    <w:rsid w:val="0061689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nked_x0020_from xmlns="7db70014-dd40-4548-bba7-44c24f66960e">
      <Url>https://dorsetcc.sharepoint.com/SitePages/Job-Evaluation-glossary.aspx</Url>
      <Description>https://dorsetcc.sharepoint.com/SitePages/Job-Evaluation-glossary.aspx</Description>
    </Linked_x0020_from>
    <_dlc_DocId xmlns="d08dae67-a79e-431f-af91-bb32eb9493ca">EMFVMU6CHMQ4-1185275757-56</_dlc_DocId>
    <_dlc_DocIdUrl xmlns="d08dae67-a79e-431f-af91-bb32eb9493ca">
      <Url>https://dorsetcc.sharepoint.com/_layouts/15/DocIdRedir.aspx?ID=EMFVMU6CHMQ4-1185275757-56</Url>
      <Description>EMFVMU6CHMQ4-1185275757-56</Description>
    </_dlc_DocIdUrl>
    <LaurenGosson xmlns="7db70014-dd40-4548-bba7-44c24f66960e">
      <UserInfo>
        <DisplayName>Sharon Baxter</DisplayName>
        <AccountId>12</AccountId>
        <AccountType/>
      </UserInfo>
    </LaurenGosson>
    <Document_x0020_category xmlns="7db70014-dd40-4548-bba7-44c24f66960e">
      <Value>Recruitment</Value>
    </Document_x0020_category>
    <Comments xmlns="7db70014-dd40-4548-bba7-44c24f66960e">Job evaluation</Comments>
    <DocumentType xmlns="7db70014-dd40-4548-bba7-44c24f66960e">Template</DocumentType>
    <Complexity xmlns="7db70014-dd40-4548-bba7-44c24f66960e">N/A</Complexity>
    <Whatformatshoulditbe_x003f_ xmlns="7db70014-dd40-4548-bba7-44c24f66960e">N/A</Whatformatshoulditbe_x003f_>
    <Microsoftform_x003f_ xmlns="7db70014-dd40-4548-bba7-44c24f66960e">N/A</Microsoftform_x003f_>
    <Isitthecorrectformat_x003f_ xmlns="7db70014-dd40-4548-bba7-44c24f66960e">Yes</Isitthecorrectformat_x003f_>
    <lcf76f155ced4ddcb4097134ff3c332f xmlns="7db70014-dd40-4548-bba7-44c24f66960e">
      <Terms xmlns="http://schemas.microsoft.com/office/infopath/2007/PartnerControls"/>
    </lcf76f155ced4ddcb4097134ff3c332f>
    <TaxCatchAll xmlns="d08dae67-a79e-431f-af91-bb32eb9493ca"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B51C877E874E546A7E2DAB1B77B3DFF" ma:contentTypeVersion="26" ma:contentTypeDescription="Create a new document." ma:contentTypeScope="" ma:versionID="5e9ac4b84354856a6c6b59632868f4c9">
  <xsd:schema xmlns:xsd="http://www.w3.org/2001/XMLSchema" xmlns:xs="http://www.w3.org/2001/XMLSchema" xmlns:p="http://schemas.microsoft.com/office/2006/metadata/properties" xmlns:ns1="http://schemas.microsoft.com/sharepoint/v3" xmlns:ns2="7db70014-dd40-4548-bba7-44c24f66960e" xmlns:ns3="d08dae67-a79e-431f-af91-bb32eb9493ca" targetNamespace="http://schemas.microsoft.com/office/2006/metadata/properties" ma:root="true" ma:fieldsID="635b42ce218d927781ab75ecdb0fd996" ns1:_="" ns2:_="" ns3:_="">
    <xsd:import namespace="http://schemas.microsoft.com/sharepoint/v3"/>
    <xsd:import namespace="7db70014-dd40-4548-bba7-44c24f66960e"/>
    <xsd:import namespace="d08dae67-a79e-431f-af91-bb32eb9493ca"/>
    <xsd:element name="properties">
      <xsd:complexType>
        <xsd:sequence>
          <xsd:element name="documentManagement">
            <xsd:complexType>
              <xsd:all>
                <xsd:element ref="ns2:Linked_x0020_from"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aurenGosson"/>
                <xsd:element ref="ns2:Document_x0020_category" minOccurs="0"/>
                <xsd:element ref="ns2:Comments" minOccurs="0"/>
                <xsd:element ref="ns2:MediaServiceGenerationTime" minOccurs="0"/>
                <xsd:element ref="ns2:MediaServiceEventHashCode" minOccurs="0"/>
                <xsd:element ref="ns2:MediaServiceDateTaken" minOccurs="0"/>
                <xsd:element ref="ns2:MediaLengthInSeconds" minOccurs="0"/>
                <xsd:element ref="ns2:DocumentType" minOccurs="0"/>
                <xsd:element ref="ns2:Microsoftform_x003f_" minOccurs="0"/>
                <xsd:element ref="ns2:Complexity" minOccurs="0"/>
                <xsd:element ref="ns2:Isitthecorrectformat_x003f_" minOccurs="0"/>
                <xsd:element ref="ns2:Whatformatshoulditbe_x003f_"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70014-dd40-4548-bba7-44c24f66960e" elementFormDefault="qualified">
    <xsd:import namespace="http://schemas.microsoft.com/office/2006/documentManagement/types"/>
    <xsd:import namespace="http://schemas.microsoft.com/office/infopath/2007/PartnerControls"/>
    <xsd:element name="Linked_x0020_from" ma:index="8" nillable="true" ma:displayName="Linked from" ma:format="Hyperlink" ma:internalName="Linked_x0020_from">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aurenGosson" ma:index="16" ma:displayName="Owner" ma:format="Dropdown" ma:list="UserInfo" ma:SharePointGroup="0" ma:internalName="LaurenGos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category" ma:index="17" nillable="true" ma:displayName="Document category" ma:internalName="Document_x0020_category" ma:requiredMultiChoice="true">
      <xsd:complexType>
        <xsd:complexContent>
          <xsd:extension base="dms:MultiChoice">
            <xsd:sequence>
              <xsd:element name="Value" maxOccurs="unbounded" minOccurs="0" nillable="true">
                <xsd:simpleType>
                  <xsd:restriction base="dms:Choice">
                    <xsd:enumeration value="Communication"/>
                    <xsd:enumeration value="Corporate"/>
                    <xsd:enumeration value="Democratic Services"/>
                    <xsd:enumeration value="ED&amp;I"/>
                    <xsd:enumeration value="Facilities"/>
                    <xsd:enumeration value="Learning"/>
                    <xsd:enumeration value="Leaving"/>
                    <xsd:enumeration value="Health &amp; Safety"/>
                    <xsd:enumeration value="ICT"/>
                    <xsd:enumeration value="Pay"/>
                    <xsd:enumeration value="Recruitment"/>
                    <xsd:enumeration value="Time off"/>
                    <xsd:enumeration value="Transformation"/>
                    <xsd:enumeration value="Wellbeing"/>
                    <xsd:enumeration value="Working here"/>
                  </xsd:restriction>
                </xsd:simpleType>
              </xsd:element>
            </xsd:sequence>
          </xsd:extension>
        </xsd:complexContent>
      </xsd:complexType>
    </xsd:element>
    <xsd:element name="Comments" ma:index="18" nillable="true" ma:displayName="Comments" ma:internalName="Comments">
      <xsd:simpleType>
        <xsd:restriction base="dms:Text">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ocumentType" ma:index="23" nillable="true" ma:displayName="Document Type" ma:format="Dropdown" ma:internalName="DocumentType">
      <xsd:simpleType>
        <xsd:restriction base="dms:Choice">
          <xsd:enumeration value="Audio"/>
          <xsd:enumeration value="Calculator"/>
          <xsd:enumeration value="Document"/>
          <xsd:enumeration value="Form"/>
          <xsd:enumeration value="Spreadsheet"/>
          <xsd:enumeration value="Template"/>
          <xsd:enumeration value="Video"/>
          <xsd:enumeration value="Flowchart"/>
          <xsd:enumeration value="Infographic"/>
        </xsd:restriction>
      </xsd:simpleType>
    </xsd:element>
    <xsd:element name="Microsoftform_x003f_" ma:index="24" nillable="true" ma:displayName="Form type" ma:format="Dropdown" ma:internalName="Microsoftform_x003f_">
      <xsd:simpleType>
        <xsd:restriction base="dms:Choice">
          <xsd:enumeration value="Microsoft"/>
          <xsd:enumeration value="Achieve"/>
          <xsd:enumeration value="N/A"/>
        </xsd:restriction>
      </xsd:simpleType>
    </xsd:element>
    <xsd:element name="Complexity" ma:index="25" nillable="true" ma:displayName="Complexity" ma:format="Dropdown" ma:internalName="Complexity">
      <xsd:simpleType>
        <xsd:restriction base="dms:Choice">
          <xsd:enumeration value="Easy"/>
          <xsd:enumeration value="Medium"/>
          <xsd:enumeration value="Hard"/>
          <xsd:enumeration value="N/A"/>
        </xsd:restriction>
      </xsd:simpleType>
    </xsd:element>
    <xsd:element name="Isitthecorrectformat_x003f_" ma:index="26" nillable="true" ma:displayName="Is it the correct format?" ma:format="Dropdown" ma:internalName="Isitthecorrectformat_x003f_">
      <xsd:simpleType>
        <xsd:restriction base="dms:Choice">
          <xsd:enumeration value="Yes"/>
          <xsd:enumeration value="No"/>
        </xsd:restriction>
      </xsd:simpleType>
    </xsd:element>
    <xsd:element name="Whatformatshoulditbe_x003f_" ma:index="27" nillable="true" ma:displayName="What format should it be?" ma:format="Dropdown" ma:internalName="Whatformatshoulditbe_x003f_">
      <xsd:simpleType>
        <xsd:restriction base="dms:Choice">
          <xsd:enumeration value="PDF"/>
          <xsd:enumeration value="webpage"/>
          <xsd:enumeration value="eform"/>
          <xsd:enumeration value="N/A"/>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dae67-a79e-431f-af91-bb32eb9493c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30" nillable="true" ma:displayName="Taxonomy Catch All Column" ma:hidden="true" ma:list="{a47e55fd-1ddc-419b-8976-3128ce433e1c}" ma:internalName="TaxCatchAll" ma:showField="CatchAllData" ma:web="d08dae67-a79e-431f-af91-bb32eb949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2.xml><?xml version="1.0" encoding="utf-8"?>
<ds:datastoreItem xmlns:ds="http://schemas.openxmlformats.org/officeDocument/2006/customXml" ds:itemID="{0D63320B-4DA6-4179-B4F5-EE1E9A988B2F}">
  <ds:schemaRefs>
    <ds:schemaRef ds:uri="http://schemas.microsoft.com/sharepoint/events"/>
  </ds:schemaRefs>
</ds:datastoreItem>
</file>

<file path=customXml/itemProps3.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4.xml><?xml version="1.0" encoding="utf-8"?>
<ds:datastoreItem xmlns:ds="http://schemas.openxmlformats.org/officeDocument/2006/customXml" ds:itemID="{4C01B1AC-B879-4549-A5F8-9BBAC7FE2F56}">
  <ds:schemaRefs>
    <ds:schemaRef ds:uri="http://schemas.microsoft.com/office/2006/metadata/properties"/>
    <ds:schemaRef ds:uri="http://schemas.microsoft.com/office/infopath/2007/PartnerControls"/>
    <ds:schemaRef ds:uri="7db70014-dd40-4548-bba7-44c24f66960e"/>
    <ds:schemaRef ds:uri="d08dae67-a79e-431f-af91-bb32eb9493ca"/>
    <ds:schemaRef ds:uri="http://schemas.microsoft.com/sharepoint/v3"/>
  </ds:schemaRefs>
</ds:datastoreItem>
</file>

<file path=customXml/itemProps5.xml><?xml version="1.0" encoding="utf-8"?>
<ds:datastoreItem xmlns:ds="http://schemas.openxmlformats.org/officeDocument/2006/customXml" ds:itemID="{7FE2D5E7-FDB8-4C39-AA9B-46EF9E954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b70014-dd40-4548-bba7-44c24f66960e"/>
    <ds:schemaRef ds:uri="d08dae67-a79e-431f-af91-bb32eb949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400</Words>
  <Characters>2280</Characters>
  <Application>Microsoft Office Word</Application>
  <DocSecurity>4</DocSecurity>
  <Lines>19</Lines>
  <Paragraphs>5</Paragraphs>
  <ScaleCrop>false</ScaleCrop>
  <Company>Dorset Council</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statement template</dc:title>
  <dc:subject/>
  <dc:creator>Lucy Brooker</dc:creator>
  <cp:keywords/>
  <dc:description/>
  <cp:lastModifiedBy>Rowena Wrixon</cp:lastModifiedBy>
  <cp:revision>61</cp:revision>
  <dcterms:created xsi:type="dcterms:W3CDTF">2026-04-24T12:28:00Z</dcterms:created>
  <dcterms:modified xsi:type="dcterms:W3CDTF">2026-04-24T15:29:00Z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0x010100DB51C877E874E546A7E2DAB1B77B3DFF</vt:lpwstr>
  </property>
  <property fmtid="{D5CDD505-2E9C-101B-9397-08002B2CF9AE}" pid="3" name="MediaServiceImageTags">
    <vt:lpwstr/>
  </property>
  <property fmtid="{D5CDD505-2E9C-101B-9397-08002B2CF9AE}" pid="4" name="_dlc_DocIdItemGuid">
    <vt:lpwstr>1e1b92e9-674b-4ce9-b9d4-bd2a00214097</vt:lpwstr>
  </property>
  <property fmtid="{D5CDD505-2E9C-101B-9397-08002B2CF9AE}" pid="5" name="MSIP_Label_3467c6cc-06dc-4d5b-9893-464279bcd30f_Enabled">
    <vt:lpwstr>True</vt:lpwstr>
  </property>
  <property fmtid="{D5CDD505-2E9C-101B-9397-08002B2CF9AE}" pid="6" name="MSIP_Label_3467c6cc-06dc-4d5b-9893-464279bcd30f_SiteId">
    <vt:lpwstr>0a4edf35-f0d2-4e23-98f6-b0900b4ea1e6</vt:lpwstr>
  </property>
  <property fmtid="{D5CDD505-2E9C-101B-9397-08002B2CF9AE}" pid="7" name="MSIP_Label_3467c6cc-06dc-4d5b-9893-464279bcd30f_SetDate">
    <vt:lpwstr>2025-05-28T02:00:42Z</vt:lpwstr>
  </property>
  <property fmtid="{D5CDD505-2E9C-101B-9397-08002B2CF9AE}" pid="8" name="MSIP_Label_3467c6cc-06dc-4d5b-9893-464279bcd30f_Name">
    <vt:lpwstr>Official \ Official (no encryption and allows forwarding)</vt:lpwstr>
  </property>
  <property fmtid="{D5CDD505-2E9C-101B-9397-08002B2CF9AE}" pid="9" name="MSIP_Label_3467c6cc-06dc-4d5b-9893-464279bcd30f_ActionId">
    <vt:lpwstr>f80ec090-919f-4e71-af32-6cb2d29a575b</vt:lpwstr>
  </property>
  <property fmtid="{D5CDD505-2E9C-101B-9397-08002B2CF9AE}" pid="10" name="MSIP_Label_3467c6cc-06dc-4d5b-9893-464279bcd30f_Removed">
    <vt:lpwstr>False</vt:lpwstr>
  </property>
  <property fmtid="{D5CDD505-2E9C-101B-9397-08002B2CF9AE}" pid="11" name="MSIP_Label_3467c6cc-06dc-4d5b-9893-464279bcd30f_Parent">
    <vt:lpwstr>9032ef4b-744c-402c-84ec-27f6ff16bc14</vt:lpwstr>
  </property>
  <property fmtid="{D5CDD505-2E9C-101B-9397-08002B2CF9AE}" pid="12" name="MSIP_Label_3467c6cc-06dc-4d5b-9893-464279bcd30f_Extended_MSFT_Method">
    <vt:lpwstr>Standard</vt:lpwstr>
  </property>
  <property fmtid="{D5CDD505-2E9C-101B-9397-08002B2CF9AE}" pid="13" name="MSIP_Label_9032ef4b-744c-402c-84ec-27f6ff16bc14_Enabled">
    <vt:lpwstr>True</vt:lpwstr>
  </property>
  <property fmtid="{D5CDD505-2E9C-101B-9397-08002B2CF9AE}" pid="14" name="MSIP_Label_9032ef4b-744c-402c-84ec-27f6ff16bc14_SiteId">
    <vt:lpwstr>0a4edf35-f0d2-4e23-98f6-b0900b4ea1e6</vt:lpwstr>
  </property>
  <property fmtid="{D5CDD505-2E9C-101B-9397-08002B2CF9AE}" pid="15" name="MSIP_Label_9032ef4b-744c-402c-84ec-27f6ff16bc14_SetDate">
    <vt:lpwstr>2025-05-28T02:00:42Z</vt:lpwstr>
  </property>
  <property fmtid="{D5CDD505-2E9C-101B-9397-08002B2CF9AE}" pid="16" name="MSIP_Label_9032ef4b-744c-402c-84ec-27f6ff16bc14_Name">
    <vt:lpwstr>Official</vt:lpwstr>
  </property>
  <property fmtid="{D5CDD505-2E9C-101B-9397-08002B2CF9AE}" pid="17" name="MSIP_Label_9032ef4b-744c-402c-84ec-27f6ff16bc14_ActionId">
    <vt:lpwstr>b263235a-86ec-45c0-9aa9-28d2aae3e4f9</vt:lpwstr>
  </property>
  <property fmtid="{D5CDD505-2E9C-101B-9397-08002B2CF9AE}" pid="18" name="MSIP_Label_9032ef4b-744c-402c-84ec-27f6ff16bc14_Extended_MSFT_Method">
    <vt:lpwstr>Standard</vt:lpwstr>
  </property>
  <property fmtid="{D5CDD505-2E9C-101B-9397-08002B2CF9AE}" pid="19" name="Sensitivity">
    <vt:lpwstr>Official \ Official (no encryption and allows forwarding) Official</vt:lpwstr>
  </property>
  <property fmtid="{D5CDD505-2E9C-101B-9397-08002B2CF9AE}" pid="20" name="docLang">
    <vt:lpwstr>en</vt:lpwstr>
  </property>
</Properties>
</file>