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5C5EDB" w:rsidRDefault="005C5EDB" w:rsidP="0069176C">
      <w:pPr>
        <w:pStyle w:val="Heading1"/>
      </w:pPr>
      <w:r w:rsidRPr="005C5EDB">
        <w:t>Job description</w:t>
      </w:r>
    </w:p>
    <w:p w14:paraId="18EF9F59" w14:textId="77777777" w:rsidR="00AC64EA" w:rsidRPr="00AC64EA" w:rsidRDefault="00AC64EA" w:rsidP="00A70664">
      <w:pPr>
        <w:spacing w:after="0"/>
        <w:rPr>
          <w:rFonts w:ascii="Arial" w:hAnsi="Arial" w:cs="Arial"/>
          <w:sz w:val="24"/>
          <w:szCs w:val="24"/>
        </w:rPr>
      </w:pPr>
    </w:p>
    <w:p w14:paraId="1CE6A936" w14:textId="473A70A6"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title:</w:t>
      </w:r>
      <w:r w:rsidR="00652E85">
        <w:rPr>
          <w:rFonts w:ascii="Arial" w:hAnsi="Arial" w:cs="Arial"/>
          <w:sz w:val="24"/>
          <w:szCs w:val="24"/>
        </w:rPr>
        <w:t xml:space="preserve"> </w:t>
      </w:r>
      <w:r w:rsidR="00652E85" w:rsidRPr="00A46C6D">
        <w:rPr>
          <w:rFonts w:ascii="Arial" w:hAnsi="Arial" w:cs="Arial"/>
        </w:rPr>
        <w:t>I</w:t>
      </w:r>
      <w:r w:rsidR="00652E85" w:rsidRPr="00652E85">
        <w:rPr>
          <w:rFonts w:ascii="Arial" w:hAnsi="Arial" w:cs="Arial"/>
        </w:rPr>
        <w:t>nternal Quality Assurance Officer</w:t>
      </w:r>
      <w:r w:rsidR="00F56DD2" w:rsidRPr="00652E85">
        <w:rPr>
          <w:rFonts w:ascii="Arial" w:hAnsi="Arial" w:cs="Arial"/>
          <w:sz w:val="24"/>
          <w:szCs w:val="24"/>
        </w:rPr>
        <w:tab/>
      </w:r>
    </w:p>
    <w:p w14:paraId="57F64153" w14:textId="4BF8DB36" w:rsidR="00A70664" w:rsidRPr="00AC64EA" w:rsidRDefault="00A70664" w:rsidP="00A70664">
      <w:pPr>
        <w:spacing w:after="0"/>
        <w:rPr>
          <w:rFonts w:ascii="Arial" w:hAnsi="Arial" w:cs="Arial"/>
          <w:sz w:val="24"/>
          <w:szCs w:val="24"/>
        </w:rPr>
      </w:pPr>
      <w:r w:rsidRPr="00D578A2">
        <w:rPr>
          <w:rFonts w:ascii="Arial" w:hAnsi="Arial" w:cs="Arial"/>
          <w:b/>
          <w:bCs/>
          <w:sz w:val="24"/>
          <w:szCs w:val="24"/>
        </w:rPr>
        <w:t>Grade:</w:t>
      </w:r>
      <w:r w:rsidR="00953A9E">
        <w:rPr>
          <w:rFonts w:ascii="Arial" w:hAnsi="Arial" w:cs="Arial"/>
          <w:sz w:val="24"/>
          <w:szCs w:val="24"/>
        </w:rPr>
        <w:t xml:space="preserve"> </w:t>
      </w:r>
      <w:r w:rsidR="00652E85">
        <w:rPr>
          <w:rFonts w:ascii="Arial" w:hAnsi="Arial" w:cs="Arial"/>
          <w:sz w:val="24"/>
          <w:szCs w:val="24"/>
        </w:rPr>
        <w:t xml:space="preserve">    </w:t>
      </w:r>
      <w:r w:rsidR="0023323F">
        <w:rPr>
          <w:rFonts w:ascii="Arial" w:hAnsi="Arial" w:cs="Arial"/>
          <w:sz w:val="24"/>
          <w:szCs w:val="24"/>
        </w:rPr>
        <w:t>7BAR8</w:t>
      </w:r>
    </w:p>
    <w:p w14:paraId="1D34FCA6" w14:textId="05E431B8"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evaluation reference:</w:t>
      </w:r>
      <w:r w:rsidR="00953A9E">
        <w:rPr>
          <w:rFonts w:ascii="Arial" w:hAnsi="Arial" w:cs="Arial"/>
          <w:sz w:val="24"/>
          <w:szCs w:val="24"/>
        </w:rPr>
        <w:t xml:space="preserve"> </w:t>
      </w:r>
      <w:r w:rsidR="007A08A1">
        <w:rPr>
          <w:rFonts w:ascii="Arial" w:hAnsi="Arial" w:cs="Arial"/>
          <w:sz w:val="24"/>
          <w:szCs w:val="24"/>
        </w:rPr>
        <w:t>EY602</w:t>
      </w:r>
    </w:p>
    <w:p w14:paraId="14CD2A93" w14:textId="45D53EE6" w:rsidR="00A70664" w:rsidRPr="00943EA2" w:rsidRDefault="00A70664" w:rsidP="00943EA2">
      <w:pPr>
        <w:rPr>
          <w:rFonts w:ascii="Arial" w:hAnsi="Arial" w:cs="Arial"/>
        </w:rPr>
      </w:pPr>
      <w:r w:rsidRPr="00D578A2">
        <w:rPr>
          <w:rFonts w:ascii="Arial" w:hAnsi="Arial" w:cs="Arial"/>
          <w:b/>
          <w:bCs/>
          <w:sz w:val="24"/>
          <w:szCs w:val="24"/>
        </w:rPr>
        <w:t>Job family:</w:t>
      </w:r>
      <w:r w:rsidR="00F56DD2">
        <w:rPr>
          <w:rFonts w:ascii="Arial" w:hAnsi="Arial" w:cs="Arial"/>
          <w:sz w:val="24"/>
          <w:szCs w:val="24"/>
        </w:rPr>
        <w:tab/>
      </w:r>
      <w:r w:rsidR="00943EA2" w:rsidRPr="00943EA2">
        <w:rPr>
          <w:rFonts w:ascii="Arial" w:hAnsi="Arial" w:cs="Arial"/>
        </w:rPr>
        <w:t>Education and Youth</w:t>
      </w:r>
    </w:p>
    <w:p w14:paraId="1DE6FAB5" w14:textId="77777777" w:rsidR="00A70664" w:rsidRPr="00E00915" w:rsidRDefault="00A70664" w:rsidP="00A70664">
      <w:pPr>
        <w:spacing w:after="0"/>
        <w:rPr>
          <w:rFonts w:ascii="Arial" w:hAnsi="Arial" w:cs="Arial"/>
        </w:rPr>
      </w:pPr>
    </w:p>
    <w:p w14:paraId="5DB5413F" w14:textId="7BB7EBBD" w:rsidR="00B6587D" w:rsidRPr="00B6587D" w:rsidRDefault="00A70664" w:rsidP="00B6587D">
      <w:pPr>
        <w:pStyle w:val="Heading2"/>
        <w:rPr>
          <w:rFonts w:cs="Arial"/>
        </w:rPr>
      </w:pPr>
      <w:r w:rsidRPr="00E00915">
        <w:rPr>
          <w:rFonts w:cs="Arial"/>
        </w:rPr>
        <w:t>Purpose and impact</w:t>
      </w:r>
    </w:p>
    <w:p w14:paraId="2E616998" w14:textId="77777777" w:rsidR="00B874D0" w:rsidRPr="00AE6B1B" w:rsidRDefault="00B874D0" w:rsidP="001F0554">
      <w:pPr>
        <w:pStyle w:val="ListParagraph"/>
        <w:numPr>
          <w:ilvl w:val="0"/>
          <w:numId w:val="9"/>
        </w:numPr>
        <w:spacing w:after="0" w:line="240" w:lineRule="auto"/>
        <w:ind w:left="851" w:hanging="567"/>
        <w:rPr>
          <w:rFonts w:ascii="Arial" w:hAnsi="Arial" w:cs="Arial"/>
        </w:rPr>
      </w:pPr>
      <w:r w:rsidRPr="00AE6B1B">
        <w:rPr>
          <w:rFonts w:ascii="Arial" w:hAnsi="Arial" w:cs="Arial"/>
        </w:rPr>
        <w:t>As a recognised centre for the delivery of the national youth work qualification, Dorset Council is required by the awarding body to appoint an Internal Verifier to ensure consistency of assessment decisions and to provide a vital link in the assessment moderation process.</w:t>
      </w:r>
    </w:p>
    <w:p w14:paraId="6A1CBC2A" w14:textId="5390A532" w:rsidR="00B874D0" w:rsidRPr="00B874D0" w:rsidRDefault="00B874D0" w:rsidP="001F0554">
      <w:pPr>
        <w:pStyle w:val="ListParagraph"/>
        <w:numPr>
          <w:ilvl w:val="0"/>
          <w:numId w:val="9"/>
        </w:numPr>
        <w:spacing w:after="0" w:line="240" w:lineRule="auto"/>
        <w:ind w:left="851" w:hanging="567"/>
        <w:rPr>
          <w:rFonts w:ascii="Arial" w:hAnsi="Arial" w:cs="Arial"/>
        </w:rPr>
      </w:pPr>
      <w:r w:rsidRPr="00B874D0">
        <w:rPr>
          <w:rFonts w:ascii="Arial" w:hAnsi="Arial" w:cs="Arial"/>
        </w:rPr>
        <w:t>The Internal Quality Assurance Officer will work closely with the youth work training team to ensure the qualification is being delivered and assessed consistently by all trainers and assessors and meets the awarding body standards.</w:t>
      </w:r>
    </w:p>
    <w:p w14:paraId="52777D00" w14:textId="77777777" w:rsidR="00DB3664" w:rsidRDefault="00B874D0" w:rsidP="00DB3664">
      <w:pPr>
        <w:pStyle w:val="ListParagraph"/>
        <w:numPr>
          <w:ilvl w:val="0"/>
          <w:numId w:val="9"/>
        </w:numPr>
        <w:spacing w:after="0" w:line="240" w:lineRule="auto"/>
        <w:ind w:left="851" w:hanging="567"/>
        <w:rPr>
          <w:rFonts w:ascii="Arial" w:hAnsi="Arial" w:cs="Arial"/>
        </w:rPr>
      </w:pPr>
      <w:r w:rsidRPr="00B874D0">
        <w:rPr>
          <w:rFonts w:ascii="Arial" w:hAnsi="Arial" w:cs="Arial"/>
        </w:rPr>
        <w:t>The Internal</w:t>
      </w:r>
      <w:r w:rsidRPr="00AE6B1B">
        <w:rPr>
          <w:rFonts w:ascii="Arial" w:hAnsi="Arial" w:cs="Arial"/>
        </w:rPr>
        <w:t xml:space="preserve"> Quality Assurance Officer will act as the main point of contact between the awarding body (currently SEG (Skills Education Group)) and the Youth Work Training team on matters relating to quality assurance.</w:t>
      </w:r>
    </w:p>
    <w:p w14:paraId="73AD2407" w14:textId="3FA25A85" w:rsidR="00DB3664" w:rsidRPr="00671A7C" w:rsidRDefault="00DB3664" w:rsidP="00DB3664">
      <w:pPr>
        <w:pStyle w:val="ListParagraph"/>
        <w:numPr>
          <w:ilvl w:val="0"/>
          <w:numId w:val="9"/>
        </w:numPr>
        <w:spacing w:after="0" w:line="240" w:lineRule="auto"/>
        <w:ind w:left="851" w:hanging="567"/>
        <w:rPr>
          <w:rFonts w:ascii="Arial" w:hAnsi="Arial" w:cs="Arial"/>
        </w:rPr>
      </w:pPr>
      <w:r w:rsidRPr="00671A7C">
        <w:rPr>
          <w:rFonts w:ascii="Arial" w:eastAsia="Times New Roman" w:hAnsi="Arial" w:cs="Arial"/>
          <w:lang w:eastAsia="en-GB"/>
        </w:rPr>
        <w:t>For Level 1 postholders, decision</w:t>
      </w:r>
      <w:r w:rsidRPr="00671A7C">
        <w:rPr>
          <w:rFonts w:ascii="Arial" w:eastAsia="Times New Roman" w:hAnsi="Arial" w:cs="Arial"/>
          <w:lang w:eastAsia="en-GB"/>
        </w:rPr>
        <w:noBreakHyphen/>
        <w:t>making responsibilities will be undertaken with appropriate oversight during the induction period and until the IQA qualification has been achieved. This ensures consistency in assessment decisions and adherence to awarding body standards while competence and confidence in the role are developed.</w:t>
      </w:r>
    </w:p>
    <w:p w14:paraId="58F9AF6F" w14:textId="77777777" w:rsidR="00171DB1" w:rsidRPr="00E00915" w:rsidRDefault="00171DB1" w:rsidP="00171DB1">
      <w:pPr>
        <w:pStyle w:val="ListNumber"/>
        <w:spacing w:before="0" w:after="0"/>
        <w:ind w:left="360" w:hanging="360"/>
        <w:rPr>
          <w:rFonts w:cs="Arial"/>
        </w:rPr>
      </w:pPr>
    </w:p>
    <w:p w14:paraId="409E930D" w14:textId="4630AA67" w:rsidR="00336793" w:rsidRDefault="00A70664" w:rsidP="00B6587D">
      <w:pPr>
        <w:pStyle w:val="Heading2"/>
        <w:rPr>
          <w:rFonts w:cs="Arial"/>
        </w:rPr>
      </w:pPr>
      <w:bookmarkStart w:id="0" w:name="Purpose_and_impact"/>
      <w:r w:rsidRPr="00E00915">
        <w:rPr>
          <w:rFonts w:cs="Arial"/>
        </w:rPr>
        <w:t>Key res</w:t>
      </w:r>
      <w:bookmarkStart w:id="1" w:name="Key_responsibilities"/>
      <w:bookmarkEnd w:id="1"/>
      <w:r w:rsidRPr="00E00915">
        <w:rPr>
          <w:rFonts w:cs="Arial"/>
        </w:rPr>
        <w:t>ponsibilities</w:t>
      </w:r>
      <w:bookmarkEnd w:id="0"/>
    </w:p>
    <w:p w14:paraId="40DB3A9B" w14:textId="511ED7C9" w:rsidR="005474B7" w:rsidRPr="001F0554" w:rsidRDefault="005474B7" w:rsidP="001F0554">
      <w:pPr>
        <w:pStyle w:val="ListParagraph"/>
        <w:numPr>
          <w:ilvl w:val="0"/>
          <w:numId w:val="9"/>
        </w:numPr>
        <w:spacing w:after="0" w:line="240" w:lineRule="auto"/>
        <w:rPr>
          <w:rFonts w:ascii="Arial" w:hAnsi="Arial" w:cs="Arial"/>
        </w:rPr>
      </w:pPr>
      <w:r w:rsidRPr="001F0554">
        <w:rPr>
          <w:rFonts w:ascii="Arial" w:hAnsi="Arial" w:cs="Arial"/>
        </w:rPr>
        <w:t>To co-ordinate and manage the internal moderation process to ensure the youth work qualification courses are delivered to the required standards.</w:t>
      </w:r>
    </w:p>
    <w:p w14:paraId="356410B8"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To create an Internal moderation plan to include sampling learners work to check that they are meeting the Learning Outcomes and Assessment Criteria set by the awarding body.</w:t>
      </w:r>
    </w:p>
    <w:p w14:paraId="5AE23676"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To ensure assessments made by the assessors are both accurate and consistent across the qualification units and that the assessment decisions meet the ‘VACS’ requirements, valid, authentic, current and sufficient.</w:t>
      </w:r>
    </w:p>
    <w:p w14:paraId="335041FB"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To support assessors through the sampling process and providing feedback on assessment decisions.</w:t>
      </w:r>
    </w:p>
    <w:p w14:paraId="2900105A"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To carry out observations on: assessors providing feedback to learners and the delivery of workshop sessions by the trainers.  Using the information from the observations to provide and inform future continuing professional development (CPD).</w:t>
      </w:r>
    </w:p>
    <w:p w14:paraId="02802231"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Ensure effective recording and integrity of learner’s achievements and the maintaining of up-to-date records.</w:t>
      </w:r>
    </w:p>
    <w:p w14:paraId="08AC6EF2"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Ensure the proper use and safe keeping of assessment materials and evidence during the internal moderation process.</w:t>
      </w:r>
    </w:p>
    <w:p w14:paraId="5A28F5C8"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To ensure any actions required from external moderation are carried out within the agreed timescales.</w:t>
      </w:r>
    </w:p>
    <w:p w14:paraId="7069EF82" w14:textId="77777777" w:rsidR="005474B7" w:rsidRPr="00AE6B1B" w:rsidRDefault="005474B7" w:rsidP="001F0554">
      <w:pPr>
        <w:pStyle w:val="ListParagraph"/>
        <w:numPr>
          <w:ilvl w:val="0"/>
          <w:numId w:val="9"/>
        </w:numPr>
        <w:spacing w:after="0" w:line="240" w:lineRule="auto"/>
        <w:rPr>
          <w:rFonts w:ascii="Arial" w:hAnsi="Arial" w:cs="Arial"/>
        </w:rPr>
      </w:pPr>
      <w:r w:rsidRPr="00AE6B1B">
        <w:rPr>
          <w:rFonts w:ascii="Arial" w:hAnsi="Arial" w:cs="Arial"/>
        </w:rPr>
        <w:t>To facilitate structured standardisation activities encouraging discussion and contribution to the assessment process to support consistent quality assessments.</w:t>
      </w:r>
    </w:p>
    <w:p w14:paraId="2B16346E" w14:textId="09336B99" w:rsidR="005474B7" w:rsidRDefault="005474B7" w:rsidP="001F0554">
      <w:pPr>
        <w:pStyle w:val="ListParagraph"/>
        <w:numPr>
          <w:ilvl w:val="0"/>
          <w:numId w:val="9"/>
        </w:numPr>
        <w:spacing w:after="0" w:line="240" w:lineRule="auto"/>
        <w:rPr>
          <w:rFonts w:ascii="Arial" w:hAnsi="Arial" w:cs="Arial"/>
        </w:rPr>
      </w:pPr>
      <w:r w:rsidRPr="001C74EC">
        <w:rPr>
          <w:rFonts w:ascii="Arial" w:hAnsi="Arial" w:cs="Arial"/>
        </w:rPr>
        <w:lastRenderedPageBreak/>
        <w:t>To provide information, advice and guidance on the provision of access</w:t>
      </w:r>
      <w:r>
        <w:rPr>
          <w:rFonts w:ascii="Arial" w:hAnsi="Arial" w:cs="Arial"/>
        </w:rPr>
        <w:t xml:space="preserve"> </w:t>
      </w:r>
      <w:r w:rsidRPr="001C74EC">
        <w:rPr>
          <w:rFonts w:ascii="Arial" w:hAnsi="Arial" w:cs="Arial"/>
        </w:rPr>
        <w:t>arrangements to ensure that all learners have access to assessment without diminishing the rigour or validity of the assessment process.</w:t>
      </w:r>
    </w:p>
    <w:p w14:paraId="0DE63083" w14:textId="79D3F59D" w:rsidR="005474B7" w:rsidRPr="007158EB" w:rsidRDefault="005474B7" w:rsidP="001F0554">
      <w:pPr>
        <w:pStyle w:val="ListParagraph"/>
        <w:numPr>
          <w:ilvl w:val="0"/>
          <w:numId w:val="9"/>
        </w:numPr>
        <w:spacing w:after="0" w:line="240" w:lineRule="auto"/>
        <w:rPr>
          <w:rFonts w:ascii="Arial" w:hAnsi="Arial" w:cs="Arial"/>
        </w:rPr>
      </w:pPr>
      <w:r w:rsidRPr="007158EB">
        <w:rPr>
          <w:rFonts w:ascii="Arial" w:hAnsi="Arial" w:cs="Arial"/>
        </w:rPr>
        <w:t>Respond to any escalated complaints and appeals from learners, placements and or assessors</w:t>
      </w:r>
      <w:r>
        <w:rPr>
          <w:rFonts w:ascii="Arial" w:hAnsi="Arial" w:cs="Arial"/>
        </w:rPr>
        <w:t>.</w:t>
      </w:r>
    </w:p>
    <w:p w14:paraId="634A7003" w14:textId="77777777" w:rsidR="0028263C" w:rsidRDefault="005474B7" w:rsidP="0028263C">
      <w:pPr>
        <w:pStyle w:val="ListParagraph"/>
        <w:numPr>
          <w:ilvl w:val="0"/>
          <w:numId w:val="9"/>
        </w:numPr>
        <w:spacing w:after="0" w:line="240" w:lineRule="auto"/>
        <w:rPr>
          <w:rFonts w:ascii="Arial" w:hAnsi="Arial" w:cs="Arial"/>
        </w:rPr>
      </w:pPr>
      <w:r w:rsidRPr="00AE6B1B">
        <w:rPr>
          <w:rFonts w:ascii="Arial" w:hAnsi="Arial" w:cs="Arial"/>
        </w:rPr>
        <w:t>Ensure appropriate induction and learner support is available.</w:t>
      </w:r>
    </w:p>
    <w:p w14:paraId="3C409DF9" w14:textId="34D63AAA" w:rsidR="0036588B" w:rsidRDefault="0036588B" w:rsidP="0028263C">
      <w:pPr>
        <w:pStyle w:val="ListParagraph"/>
        <w:numPr>
          <w:ilvl w:val="0"/>
          <w:numId w:val="9"/>
        </w:numPr>
        <w:spacing w:after="0" w:line="240" w:lineRule="auto"/>
        <w:rPr>
          <w:rFonts w:ascii="Arial" w:hAnsi="Arial" w:cs="Arial"/>
        </w:rPr>
      </w:pPr>
      <w:r>
        <w:rPr>
          <w:rFonts w:ascii="Arial" w:hAnsi="Arial" w:cs="Arial"/>
        </w:rPr>
        <w:t>A Level 1 IQA Officer will carry out the responsibilities above with supervisory oversight during their induction period and while working toward the required</w:t>
      </w:r>
      <w:r w:rsidR="002C1D25">
        <w:rPr>
          <w:rFonts w:ascii="Arial" w:hAnsi="Arial" w:cs="Arial"/>
        </w:rPr>
        <w:t xml:space="preserve"> assessor and internal verifier qualifications.  Some decisions, particularly those involving complex judgement, safeguarding concerns, interpretation of assessment guidance, or escalation of assessor performance issues with require referral to the Training Lead, Workforce Development Manager, or the awarding body until full qualification and competence are demonstrated.</w:t>
      </w:r>
    </w:p>
    <w:p w14:paraId="431DF6A4" w14:textId="77777777" w:rsidR="00DF6431" w:rsidRDefault="00DF6431" w:rsidP="00E0007D">
      <w:pPr>
        <w:spacing w:after="0"/>
        <w:rPr>
          <w:rFonts w:ascii="Arial" w:hAnsi="Arial" w:cs="Arial"/>
        </w:rPr>
      </w:pPr>
    </w:p>
    <w:p w14:paraId="08F5E8F6" w14:textId="5885B2D4" w:rsidR="00C52D9B" w:rsidRPr="00BA6736" w:rsidRDefault="00C52D9B" w:rsidP="00C52D9B">
      <w:pPr>
        <w:autoSpaceDE w:val="0"/>
        <w:autoSpaceDN w:val="0"/>
        <w:adjustRightInd w:val="0"/>
        <w:spacing w:after="0" w:line="240" w:lineRule="auto"/>
        <w:rPr>
          <w:rFonts w:ascii="Arial" w:hAnsi="Arial" w:cs="Arial"/>
          <w:b/>
          <w:bCs/>
        </w:rPr>
      </w:pPr>
      <w:r w:rsidRPr="00BA6736">
        <w:rPr>
          <w:rFonts w:ascii="Arial" w:hAnsi="Arial" w:cs="Arial"/>
          <w:b/>
          <w:bCs/>
        </w:rPr>
        <w:t>At Grade 8: in addition to the above, the post holder will also:</w:t>
      </w:r>
    </w:p>
    <w:p w14:paraId="71AEDC38" w14:textId="4A7B9209" w:rsidR="00C52D9B" w:rsidRPr="00BA6736" w:rsidRDefault="00C52D9B" w:rsidP="00FC7891">
      <w:pPr>
        <w:pStyle w:val="ListParagraph"/>
        <w:numPr>
          <w:ilvl w:val="0"/>
          <w:numId w:val="9"/>
        </w:numPr>
        <w:spacing w:after="0" w:line="240" w:lineRule="auto"/>
        <w:rPr>
          <w:rFonts w:ascii="Arial" w:hAnsi="Arial" w:cs="Arial"/>
        </w:rPr>
      </w:pPr>
      <w:r w:rsidRPr="00BA6736">
        <w:rPr>
          <w:rFonts w:ascii="Arial" w:hAnsi="Arial" w:cs="Arial"/>
        </w:rPr>
        <w:t>Have achieved the V1 Internal Verifier qualification or equivalent</w:t>
      </w:r>
    </w:p>
    <w:p w14:paraId="5C43453B" w14:textId="77777777" w:rsidR="00C52D9B" w:rsidRPr="00BA6736" w:rsidRDefault="00C52D9B" w:rsidP="00FC7891">
      <w:pPr>
        <w:pStyle w:val="ListParagraph"/>
        <w:numPr>
          <w:ilvl w:val="0"/>
          <w:numId w:val="9"/>
        </w:numPr>
        <w:spacing w:after="0" w:line="240" w:lineRule="auto"/>
        <w:rPr>
          <w:rFonts w:ascii="Arial" w:hAnsi="Arial" w:cs="Arial"/>
        </w:rPr>
      </w:pPr>
      <w:r w:rsidRPr="00BA6736">
        <w:rPr>
          <w:rFonts w:ascii="Arial" w:hAnsi="Arial" w:cs="Arial"/>
        </w:rPr>
        <w:t>Have achieved the A1 Assessor qualification or equivalent</w:t>
      </w:r>
    </w:p>
    <w:p w14:paraId="1BC3D010" w14:textId="77777777" w:rsidR="00C52D9B" w:rsidRPr="00BA6736" w:rsidRDefault="00C52D9B" w:rsidP="00FC7891">
      <w:pPr>
        <w:pStyle w:val="ListParagraph"/>
        <w:numPr>
          <w:ilvl w:val="0"/>
          <w:numId w:val="9"/>
        </w:numPr>
        <w:spacing w:after="0" w:line="240" w:lineRule="auto"/>
        <w:rPr>
          <w:rFonts w:ascii="Arial" w:hAnsi="Arial" w:cs="Arial"/>
        </w:rPr>
      </w:pPr>
      <w:r w:rsidRPr="00BA6736">
        <w:rPr>
          <w:rFonts w:ascii="Arial" w:hAnsi="Arial" w:cs="Arial"/>
        </w:rPr>
        <w:t>Lead standardisation activity and develop assessors through targeted CPD</w:t>
      </w:r>
    </w:p>
    <w:p w14:paraId="4211B14E" w14:textId="3BC63228" w:rsidR="00C52D9B" w:rsidRPr="00BA6736" w:rsidRDefault="00C52D9B" w:rsidP="00FC7891">
      <w:pPr>
        <w:pStyle w:val="ListParagraph"/>
        <w:numPr>
          <w:ilvl w:val="0"/>
          <w:numId w:val="9"/>
        </w:numPr>
        <w:spacing w:after="0" w:line="240" w:lineRule="auto"/>
        <w:rPr>
          <w:rFonts w:ascii="Arial" w:hAnsi="Arial" w:cs="Arial"/>
        </w:rPr>
      </w:pPr>
      <w:r w:rsidRPr="00BA6736">
        <w:rPr>
          <w:rFonts w:ascii="Arial" w:hAnsi="Arial" w:cs="Arial"/>
        </w:rPr>
        <w:t>Independently manage quality assurance liaison with the Awarding Body</w:t>
      </w:r>
    </w:p>
    <w:p w14:paraId="3BCBDFB8" w14:textId="579869B5" w:rsidR="00C52D9B" w:rsidRPr="00BA6736" w:rsidRDefault="00C52D9B" w:rsidP="00FC7891">
      <w:pPr>
        <w:pStyle w:val="ListParagraph"/>
        <w:numPr>
          <w:ilvl w:val="0"/>
          <w:numId w:val="9"/>
        </w:numPr>
        <w:spacing w:after="0" w:line="240" w:lineRule="auto"/>
        <w:rPr>
          <w:rFonts w:ascii="Arial" w:hAnsi="Arial" w:cs="Arial"/>
        </w:rPr>
      </w:pPr>
      <w:r w:rsidRPr="00BA6736">
        <w:rPr>
          <w:rFonts w:ascii="Arial" w:hAnsi="Arial" w:cs="Arial"/>
        </w:rPr>
        <w:t>Lead on internal and external moderation pre and post actions</w:t>
      </w:r>
    </w:p>
    <w:p w14:paraId="17525C47" w14:textId="0D1C1E4C" w:rsidR="00C52D9B" w:rsidRPr="00BA6736" w:rsidRDefault="00C52D9B" w:rsidP="00FC7891">
      <w:pPr>
        <w:pStyle w:val="ListParagraph"/>
        <w:numPr>
          <w:ilvl w:val="0"/>
          <w:numId w:val="9"/>
        </w:numPr>
        <w:spacing w:after="0" w:line="240" w:lineRule="auto"/>
        <w:rPr>
          <w:rFonts w:ascii="Arial" w:hAnsi="Arial" w:cs="Arial"/>
        </w:rPr>
      </w:pPr>
      <w:r w:rsidRPr="00BA6736">
        <w:rPr>
          <w:rFonts w:ascii="Arial" w:hAnsi="Arial" w:cs="Arial"/>
        </w:rPr>
        <w:t>Show autonomous management of workload and resolves complex issues</w:t>
      </w:r>
    </w:p>
    <w:p w14:paraId="65128478" w14:textId="04E3F1B7" w:rsidR="00BA7EC0" w:rsidRPr="00BA7EC0" w:rsidRDefault="00C52D9B" w:rsidP="00BA7EC0">
      <w:pPr>
        <w:pStyle w:val="ListParagraph"/>
        <w:numPr>
          <w:ilvl w:val="0"/>
          <w:numId w:val="9"/>
        </w:numPr>
        <w:spacing w:after="0" w:line="240" w:lineRule="auto"/>
        <w:rPr>
          <w:rFonts w:ascii="Arial" w:hAnsi="Arial" w:cs="Arial"/>
        </w:rPr>
      </w:pPr>
      <w:r w:rsidRPr="00BA6736">
        <w:rPr>
          <w:rFonts w:ascii="Arial" w:hAnsi="Arial" w:cs="Arial"/>
        </w:rPr>
        <w:t>Manag</w:t>
      </w:r>
      <w:r w:rsidR="00BA7EC0">
        <w:rPr>
          <w:rFonts w:ascii="Arial" w:hAnsi="Arial" w:cs="Arial"/>
        </w:rPr>
        <w:t>e</w:t>
      </w:r>
      <w:r w:rsidR="00FC7891" w:rsidRPr="00BA6736">
        <w:rPr>
          <w:rFonts w:ascii="Arial" w:hAnsi="Arial" w:cs="Arial"/>
        </w:rPr>
        <w:t xml:space="preserve"> </w:t>
      </w:r>
      <w:r w:rsidRPr="00BA6736">
        <w:rPr>
          <w:rFonts w:ascii="Arial" w:hAnsi="Arial" w:cs="Arial"/>
        </w:rPr>
        <w:t>the process for complaints and appeals from learners and or assessors</w:t>
      </w:r>
    </w:p>
    <w:p w14:paraId="124C0203" w14:textId="77777777" w:rsidR="00C52D9B" w:rsidRPr="00BA6736" w:rsidRDefault="00C52D9B" w:rsidP="008B5562">
      <w:pPr>
        <w:spacing w:after="0" w:line="240" w:lineRule="auto"/>
        <w:rPr>
          <w:rFonts w:ascii="Arial" w:hAnsi="Arial" w:cs="Arial"/>
        </w:rPr>
      </w:pPr>
    </w:p>
    <w:p w14:paraId="4C9C8C59" w14:textId="77777777" w:rsidR="00C52D9B" w:rsidRPr="00BA6736" w:rsidRDefault="00C52D9B" w:rsidP="00C52D9B">
      <w:pPr>
        <w:autoSpaceDE w:val="0"/>
        <w:autoSpaceDN w:val="0"/>
        <w:adjustRightInd w:val="0"/>
        <w:spacing w:after="0" w:line="240" w:lineRule="auto"/>
        <w:rPr>
          <w:rFonts w:ascii="Arial" w:hAnsi="Arial" w:cs="Arial"/>
          <w:b/>
          <w:bCs/>
          <w:sz w:val="24"/>
          <w:szCs w:val="24"/>
        </w:rPr>
      </w:pPr>
      <w:r w:rsidRPr="00BA6736">
        <w:rPr>
          <w:rFonts w:ascii="Arial" w:hAnsi="Arial" w:cs="Arial"/>
          <w:b/>
          <w:bCs/>
          <w:sz w:val="24"/>
          <w:szCs w:val="24"/>
        </w:rPr>
        <w:t>Progression in post</w:t>
      </w:r>
    </w:p>
    <w:p w14:paraId="39449A03" w14:textId="14BE6734" w:rsidR="00C52D9B" w:rsidRPr="00BA6736" w:rsidRDefault="00C52D9B" w:rsidP="00C52D9B">
      <w:pPr>
        <w:spacing w:after="0" w:line="240" w:lineRule="auto"/>
        <w:rPr>
          <w:rFonts w:ascii="Arial" w:hAnsi="Arial" w:cs="Arial"/>
        </w:rPr>
      </w:pPr>
      <w:r w:rsidRPr="00BA6736">
        <w:rPr>
          <w:rFonts w:ascii="Arial" w:hAnsi="Arial" w:cs="Arial"/>
        </w:rPr>
        <w:t xml:space="preserve">Subject to review and agreement with the line manager, progression to Grade </w:t>
      </w:r>
      <w:r w:rsidR="00FC7891" w:rsidRPr="00BA6736">
        <w:rPr>
          <w:rFonts w:ascii="Arial" w:hAnsi="Arial" w:cs="Arial"/>
        </w:rPr>
        <w:t>8</w:t>
      </w:r>
      <w:r w:rsidRPr="00BA6736">
        <w:rPr>
          <w:rFonts w:ascii="Arial" w:hAnsi="Arial" w:cs="Arial"/>
        </w:rPr>
        <w:t xml:space="preserve"> is not automatic and is dependent upon demonstrating the full Grade </w:t>
      </w:r>
      <w:r w:rsidR="00FC7891" w:rsidRPr="00BA6736">
        <w:rPr>
          <w:rFonts w:ascii="Arial" w:hAnsi="Arial" w:cs="Arial"/>
        </w:rPr>
        <w:t>8</w:t>
      </w:r>
      <w:r w:rsidRPr="00BA6736">
        <w:rPr>
          <w:rFonts w:ascii="Arial" w:hAnsi="Arial" w:cs="Arial"/>
        </w:rPr>
        <w:t xml:space="preserve"> criteria as specified in both the job description and person specification</w:t>
      </w:r>
    </w:p>
    <w:p w14:paraId="69C52EAD" w14:textId="77777777" w:rsidR="00C52D9B" w:rsidRDefault="00C52D9B" w:rsidP="008B5562">
      <w:pPr>
        <w:spacing w:after="0" w:line="240" w:lineRule="auto"/>
        <w:rPr>
          <w:rFonts w:ascii="Arial" w:hAnsi="Arial" w:cs="Arial"/>
        </w:rPr>
      </w:pPr>
    </w:p>
    <w:p w14:paraId="6EAD0F7F" w14:textId="78CAAC96" w:rsidR="00A70664" w:rsidRPr="00E00915" w:rsidRDefault="00A70664" w:rsidP="008B5562">
      <w:pPr>
        <w:spacing w:after="0" w:line="240" w:lineRule="auto"/>
        <w:rPr>
          <w:rFonts w:ascii="Arial" w:hAnsi="Arial" w:cs="Arial"/>
        </w:rPr>
      </w:pPr>
      <w:r w:rsidRPr="00E00915">
        <w:rPr>
          <w:rFonts w:ascii="Arial" w:hAnsi="Arial" w:cs="Arial"/>
        </w:rPr>
        <w:t xml:space="preserve">NB: </w:t>
      </w:r>
      <w:r w:rsidR="008B5562" w:rsidRPr="00CA0583">
        <w:rPr>
          <w:rFonts w:ascii="Arial" w:hAnsi="Arial" w:cs="Arial"/>
        </w:rPr>
        <w:t>The duties and responsibilities of this post are not restrictive and the post holder may be required on occasion to undertake other duties.  This will not substantially change the nature of the post.</w:t>
      </w:r>
    </w:p>
    <w:p w14:paraId="00387E57" w14:textId="77777777" w:rsidR="00A70664" w:rsidRPr="00E00915" w:rsidRDefault="00A70664" w:rsidP="00A70664">
      <w:pPr>
        <w:spacing w:after="0"/>
        <w:rPr>
          <w:rFonts w:ascii="Arial" w:hAnsi="Arial" w:cs="Arial"/>
        </w:rPr>
      </w:pPr>
    </w:p>
    <w:p w14:paraId="1253852F" w14:textId="77777777" w:rsidR="00A70664" w:rsidRPr="00E00915" w:rsidRDefault="00A70664" w:rsidP="00A70664">
      <w:pPr>
        <w:pStyle w:val="Heading2"/>
        <w:rPr>
          <w:rFonts w:cs="Arial"/>
        </w:rPr>
      </w:pPr>
      <w:bookmarkStart w:id="2" w:name="Supervision_and_management"/>
      <w:r w:rsidRPr="00E00915">
        <w:rPr>
          <w:rFonts w:cs="Arial"/>
        </w:rPr>
        <w:t>Supervision and management</w:t>
      </w:r>
    </w:p>
    <w:bookmarkEnd w:id="2"/>
    <w:p w14:paraId="01770938" w14:textId="734F347D" w:rsidR="00CB522E" w:rsidRPr="00CB522E" w:rsidRDefault="00CB522E" w:rsidP="00CB522E">
      <w:pPr>
        <w:spacing w:after="0" w:line="240" w:lineRule="auto"/>
        <w:rPr>
          <w:rFonts w:ascii="Arial" w:hAnsi="Arial" w:cs="Arial"/>
        </w:rPr>
      </w:pPr>
      <w:r w:rsidRPr="00CB522E">
        <w:rPr>
          <w:rFonts w:ascii="Arial" w:hAnsi="Arial" w:cs="Arial"/>
        </w:rPr>
        <w:t xml:space="preserve">Reporting to:  </w:t>
      </w:r>
      <w:r w:rsidR="004B695A">
        <w:rPr>
          <w:rFonts w:ascii="Arial" w:hAnsi="Arial" w:cs="Arial"/>
        </w:rPr>
        <w:t>Workforce Development Manager (Children’s)</w:t>
      </w:r>
    </w:p>
    <w:p w14:paraId="4EA9546D" w14:textId="77777777" w:rsidR="00CB522E" w:rsidRPr="00CB522E" w:rsidRDefault="00CB522E" w:rsidP="00CB522E">
      <w:pPr>
        <w:spacing w:after="0" w:line="240" w:lineRule="auto"/>
        <w:rPr>
          <w:rFonts w:ascii="Arial" w:hAnsi="Arial" w:cs="Arial"/>
        </w:rPr>
      </w:pPr>
      <w:r w:rsidRPr="00CB522E">
        <w:rPr>
          <w:rFonts w:ascii="Arial" w:hAnsi="Arial" w:cs="Arial"/>
        </w:rPr>
        <w:t>Responsibility for:</w:t>
      </w:r>
    </w:p>
    <w:p w14:paraId="207BD462" w14:textId="77777777" w:rsidR="001F0554" w:rsidRDefault="00CB6374" w:rsidP="00FC7891">
      <w:pPr>
        <w:pStyle w:val="ListParagraph"/>
        <w:numPr>
          <w:ilvl w:val="0"/>
          <w:numId w:val="9"/>
        </w:numPr>
        <w:spacing w:after="0" w:line="240" w:lineRule="auto"/>
        <w:rPr>
          <w:rStyle w:val="normaltextrun"/>
          <w:rFonts w:ascii="Arial" w:hAnsi="Arial" w:cs="Arial"/>
        </w:rPr>
      </w:pPr>
      <w:r w:rsidRPr="001F0554">
        <w:rPr>
          <w:rStyle w:val="normaltextrun"/>
          <w:rFonts w:ascii="Arial" w:hAnsi="Arial" w:cs="Arial"/>
        </w:rPr>
        <w:t>Monitoring the youth work training team’s performance to ensure the qualification course standards are met</w:t>
      </w:r>
    </w:p>
    <w:p w14:paraId="199350D1" w14:textId="77777777" w:rsidR="001F0554" w:rsidRDefault="00CB6374" w:rsidP="00FC7891">
      <w:pPr>
        <w:pStyle w:val="ListParagraph"/>
        <w:numPr>
          <w:ilvl w:val="0"/>
          <w:numId w:val="9"/>
        </w:numPr>
        <w:spacing w:after="0" w:line="240" w:lineRule="auto"/>
        <w:rPr>
          <w:rFonts w:ascii="Arial" w:hAnsi="Arial" w:cs="Arial"/>
        </w:rPr>
      </w:pPr>
      <w:r w:rsidRPr="001F0554">
        <w:rPr>
          <w:rFonts w:ascii="Arial" w:hAnsi="Arial" w:cs="Arial"/>
        </w:rPr>
        <w:t xml:space="preserve">Providing support, advice and guidance including opportunities for continuing professional development to the youth work training team but no direct line management </w:t>
      </w:r>
    </w:p>
    <w:p w14:paraId="7D6514C3" w14:textId="77777777" w:rsidR="001F0554" w:rsidRDefault="00CB6374" w:rsidP="00FC7891">
      <w:pPr>
        <w:pStyle w:val="ListParagraph"/>
        <w:numPr>
          <w:ilvl w:val="0"/>
          <w:numId w:val="9"/>
        </w:numPr>
        <w:spacing w:after="0" w:line="240" w:lineRule="auto"/>
        <w:rPr>
          <w:rFonts w:ascii="Arial" w:hAnsi="Arial" w:cs="Arial"/>
        </w:rPr>
      </w:pPr>
      <w:r w:rsidRPr="001F0554">
        <w:rPr>
          <w:rFonts w:ascii="Arial" w:hAnsi="Arial" w:cs="Arial"/>
        </w:rPr>
        <w:t>Management of the Internal Moderation process under the direction of the Team Manager – Workforce Development</w:t>
      </w:r>
    </w:p>
    <w:p w14:paraId="1ADE158E" w14:textId="514C7659" w:rsidR="00CB6374" w:rsidRDefault="00CB6374" w:rsidP="00FC7891">
      <w:pPr>
        <w:pStyle w:val="ListParagraph"/>
        <w:numPr>
          <w:ilvl w:val="0"/>
          <w:numId w:val="9"/>
        </w:numPr>
        <w:spacing w:after="0" w:line="240" w:lineRule="auto"/>
        <w:rPr>
          <w:rFonts w:ascii="Arial" w:hAnsi="Arial" w:cs="Arial"/>
        </w:rPr>
      </w:pPr>
      <w:r w:rsidRPr="001F0554">
        <w:rPr>
          <w:rFonts w:ascii="Arial" w:hAnsi="Arial" w:cs="Arial"/>
        </w:rPr>
        <w:t>Ensuring that equality and diversity is embedded in the planning and delivery of the qualification</w:t>
      </w:r>
    </w:p>
    <w:p w14:paraId="09CDB5AF" w14:textId="77777777" w:rsidR="007F7EAF" w:rsidRPr="002C1D25" w:rsidRDefault="007F7EAF" w:rsidP="007F7EAF">
      <w:pPr>
        <w:pStyle w:val="ListParagraph"/>
        <w:numPr>
          <w:ilvl w:val="0"/>
          <w:numId w:val="9"/>
        </w:numPr>
        <w:spacing w:after="0" w:line="300" w:lineRule="atLeast"/>
        <w:rPr>
          <w:rFonts w:ascii="Arial" w:eastAsia="Times New Roman" w:hAnsi="Arial" w:cs="Arial"/>
          <w:lang w:eastAsia="en-GB"/>
        </w:rPr>
      </w:pPr>
      <w:r w:rsidRPr="002C1D25">
        <w:rPr>
          <w:rFonts w:ascii="Arial" w:eastAsia="Times New Roman" w:hAnsi="Arial" w:cs="Arial"/>
          <w:lang w:eastAsia="en-GB"/>
        </w:rPr>
        <w:t>At Level 1, the postholder will undertake decision</w:t>
      </w:r>
      <w:r w:rsidRPr="002C1D25">
        <w:rPr>
          <w:rFonts w:ascii="Arial" w:eastAsia="Times New Roman" w:hAnsi="Arial" w:cs="Arial"/>
          <w:lang w:eastAsia="en-GB"/>
        </w:rPr>
        <w:noBreakHyphen/>
        <w:t>making responsibilities with supervision and support until all required qualifications have been completed and competence has been demonstrated.</w:t>
      </w:r>
    </w:p>
    <w:p w14:paraId="5602729A" w14:textId="77777777" w:rsidR="0023323F" w:rsidRDefault="0023323F" w:rsidP="0023323F">
      <w:pPr>
        <w:spacing w:after="0" w:line="240" w:lineRule="auto"/>
        <w:rPr>
          <w:rFonts w:ascii="Arial" w:hAnsi="Arial" w:cs="Arial"/>
        </w:rPr>
      </w:pPr>
    </w:p>
    <w:p w14:paraId="755FBA2D" w14:textId="77777777" w:rsidR="00A70664" w:rsidRPr="00E00915" w:rsidRDefault="00A70664" w:rsidP="00A70664">
      <w:pPr>
        <w:pStyle w:val="Heading2"/>
        <w:rPr>
          <w:rFonts w:cs="Arial"/>
        </w:rPr>
      </w:pPr>
      <w:bookmarkStart w:id="3" w:name="Other_factors"/>
      <w:r w:rsidRPr="00E00915">
        <w:rPr>
          <w:rFonts w:cs="Arial"/>
        </w:rPr>
        <w:t>Other factors</w:t>
      </w:r>
    </w:p>
    <w:bookmarkEnd w:id="3"/>
    <w:p w14:paraId="78B4B2A4" w14:textId="70A20965" w:rsidR="00D163D1" w:rsidRDefault="00B56EAA" w:rsidP="00D163D1">
      <w:pPr>
        <w:pStyle w:val="ListParagraph"/>
        <w:spacing w:after="0" w:line="240" w:lineRule="auto"/>
        <w:ind w:left="426"/>
        <w:rPr>
          <w:rFonts w:ascii="Arial" w:hAnsi="Arial" w:cs="Arial"/>
        </w:rPr>
      </w:pPr>
      <w:r>
        <w:rPr>
          <w:rFonts w:ascii="Arial" w:hAnsi="Arial" w:cs="Arial"/>
        </w:rPr>
        <w:t>30</w:t>
      </w:r>
      <w:r w:rsidR="00D163D1">
        <w:rPr>
          <w:rFonts w:ascii="Arial" w:hAnsi="Arial" w:cs="Arial"/>
        </w:rPr>
        <w:t>.</w:t>
      </w:r>
      <w:r w:rsidR="002F6EE2">
        <w:rPr>
          <w:rFonts w:ascii="Arial" w:hAnsi="Arial" w:cs="Arial"/>
        </w:rPr>
        <w:t>A</w:t>
      </w:r>
      <w:r w:rsidR="002F6EE2" w:rsidRPr="00AE6B1B">
        <w:rPr>
          <w:rFonts w:ascii="Arial" w:hAnsi="Arial" w:cs="Arial"/>
        </w:rPr>
        <w:t>ble to work unsupervised and manage own workload</w:t>
      </w:r>
    </w:p>
    <w:p w14:paraId="1140BE1D" w14:textId="5752FFBE" w:rsidR="00D163D1" w:rsidRDefault="00B56EAA" w:rsidP="00D163D1">
      <w:pPr>
        <w:pStyle w:val="ListParagraph"/>
        <w:spacing w:after="0" w:line="240" w:lineRule="auto"/>
        <w:ind w:left="426"/>
        <w:rPr>
          <w:rFonts w:ascii="Arial" w:hAnsi="Arial" w:cs="Arial"/>
        </w:rPr>
      </w:pPr>
      <w:r>
        <w:rPr>
          <w:rFonts w:ascii="Arial" w:hAnsi="Arial" w:cs="Arial"/>
        </w:rPr>
        <w:t>31</w:t>
      </w:r>
      <w:r w:rsidR="00D163D1">
        <w:rPr>
          <w:rFonts w:ascii="Arial" w:hAnsi="Arial" w:cs="Arial"/>
        </w:rPr>
        <w:t>.</w:t>
      </w:r>
      <w:r w:rsidR="002F6EE2" w:rsidRPr="00D163D1">
        <w:rPr>
          <w:rFonts w:ascii="Arial" w:hAnsi="Arial" w:cs="Arial"/>
        </w:rPr>
        <w:t>Have the scope to work remotely including working from home</w:t>
      </w:r>
    </w:p>
    <w:p w14:paraId="6AB49AD4" w14:textId="564B3537" w:rsidR="00D163D1" w:rsidRDefault="00793C04" w:rsidP="00D163D1">
      <w:pPr>
        <w:pStyle w:val="ListParagraph"/>
        <w:spacing w:after="0" w:line="240" w:lineRule="auto"/>
        <w:ind w:left="426"/>
        <w:rPr>
          <w:rFonts w:ascii="Arial" w:hAnsi="Arial" w:cs="Arial"/>
        </w:rPr>
      </w:pPr>
      <w:r>
        <w:rPr>
          <w:rFonts w:ascii="Arial" w:hAnsi="Arial" w:cs="Arial"/>
        </w:rPr>
        <w:lastRenderedPageBreak/>
        <w:t>32</w:t>
      </w:r>
      <w:r w:rsidR="00D163D1">
        <w:rPr>
          <w:rFonts w:ascii="Arial" w:hAnsi="Arial" w:cs="Arial"/>
        </w:rPr>
        <w:t>.</w:t>
      </w:r>
      <w:r w:rsidR="002F6EE2" w:rsidRPr="00D163D1">
        <w:rPr>
          <w:rFonts w:ascii="Arial" w:hAnsi="Arial" w:cs="Arial"/>
        </w:rPr>
        <w:t>Requires a commitment to work within a flexible time scale and it may include</w:t>
      </w:r>
      <w:r w:rsidR="0030063A">
        <w:rPr>
          <w:rFonts w:ascii="Arial" w:hAnsi="Arial" w:cs="Arial"/>
        </w:rPr>
        <w:t xml:space="preserve"> working</w:t>
      </w:r>
      <w:r w:rsidR="002F6EE2" w:rsidRPr="00D163D1">
        <w:rPr>
          <w:rFonts w:ascii="Arial" w:hAnsi="Arial" w:cs="Arial"/>
        </w:rPr>
        <w:t xml:space="preserve"> occasionally at weekends and during the evenings</w:t>
      </w:r>
    </w:p>
    <w:p w14:paraId="36DA8330" w14:textId="67C33E10" w:rsidR="00D163D1" w:rsidRDefault="00D163D1" w:rsidP="00D163D1">
      <w:pPr>
        <w:pStyle w:val="ListParagraph"/>
        <w:spacing w:after="0" w:line="240" w:lineRule="auto"/>
        <w:ind w:left="426"/>
        <w:rPr>
          <w:rFonts w:ascii="Arial" w:hAnsi="Arial" w:cs="Arial"/>
        </w:rPr>
      </w:pPr>
      <w:r>
        <w:rPr>
          <w:rFonts w:ascii="Arial" w:hAnsi="Arial" w:cs="Arial"/>
        </w:rPr>
        <w:t>3</w:t>
      </w:r>
      <w:r w:rsidR="00793C04">
        <w:rPr>
          <w:rFonts w:ascii="Arial" w:hAnsi="Arial" w:cs="Arial"/>
        </w:rPr>
        <w:t>3</w:t>
      </w:r>
      <w:r>
        <w:rPr>
          <w:rFonts w:ascii="Arial" w:hAnsi="Arial" w:cs="Arial"/>
        </w:rPr>
        <w:t>.</w:t>
      </w:r>
      <w:r w:rsidR="00556BAD">
        <w:rPr>
          <w:rFonts w:ascii="Arial" w:hAnsi="Arial" w:cs="Arial"/>
        </w:rPr>
        <w:t>E</w:t>
      </w:r>
      <w:r w:rsidR="002F6EE2" w:rsidRPr="00D163D1">
        <w:rPr>
          <w:rFonts w:ascii="Arial" w:hAnsi="Arial" w:cs="Arial"/>
        </w:rPr>
        <w:t>nrol and complete the V1 Internal Verifier qualification or equivalent within agreed timescale</w:t>
      </w:r>
    </w:p>
    <w:p w14:paraId="389B3CC8" w14:textId="14742E50" w:rsidR="00D163D1" w:rsidRDefault="0030063A" w:rsidP="00D163D1">
      <w:pPr>
        <w:pStyle w:val="ListParagraph"/>
        <w:spacing w:after="0" w:line="240" w:lineRule="auto"/>
        <w:ind w:left="426"/>
        <w:rPr>
          <w:rFonts w:ascii="Arial" w:hAnsi="Arial" w:cs="Arial"/>
        </w:rPr>
      </w:pPr>
      <w:r>
        <w:rPr>
          <w:rFonts w:ascii="Arial" w:hAnsi="Arial" w:cs="Arial"/>
        </w:rPr>
        <w:t>3</w:t>
      </w:r>
      <w:r w:rsidR="00793C04">
        <w:rPr>
          <w:rFonts w:ascii="Arial" w:hAnsi="Arial" w:cs="Arial"/>
        </w:rPr>
        <w:t>4</w:t>
      </w:r>
      <w:r>
        <w:rPr>
          <w:rFonts w:ascii="Arial" w:hAnsi="Arial" w:cs="Arial"/>
        </w:rPr>
        <w:t>.</w:t>
      </w:r>
      <w:r w:rsidR="00556BAD">
        <w:rPr>
          <w:rFonts w:ascii="Arial" w:hAnsi="Arial" w:cs="Arial"/>
        </w:rPr>
        <w:t>E</w:t>
      </w:r>
      <w:r w:rsidR="002F6EE2" w:rsidRPr="00D163D1">
        <w:rPr>
          <w:rFonts w:ascii="Arial" w:hAnsi="Arial" w:cs="Arial"/>
        </w:rPr>
        <w:t>nrol and complete the A1 Assessor qualification or equivalent</w:t>
      </w:r>
    </w:p>
    <w:p w14:paraId="182496BF" w14:textId="77777777" w:rsidR="00FB0AFF" w:rsidRPr="00E00915" w:rsidRDefault="00FB0AFF" w:rsidP="00A70664">
      <w:pPr>
        <w:spacing w:after="0"/>
        <w:rPr>
          <w:rFonts w:ascii="Arial" w:hAnsi="Arial" w:cs="Arial"/>
        </w:rPr>
      </w:pPr>
    </w:p>
    <w:p w14:paraId="358A4D22" w14:textId="61249665" w:rsidR="00A70664" w:rsidRPr="00E00915" w:rsidRDefault="00A70664" w:rsidP="00A70664">
      <w:pPr>
        <w:pStyle w:val="Heading2"/>
        <w:rPr>
          <w:rFonts w:cs="Arial"/>
        </w:rPr>
      </w:pPr>
      <w:bookmarkStart w:id="4" w:name="Our_behaviours"/>
      <w:r w:rsidRPr="00E00915">
        <w:rPr>
          <w:rFonts w:cs="Arial"/>
        </w:rPr>
        <w:t xml:space="preserve">Our </w:t>
      </w:r>
      <w:r w:rsidR="00E9128C">
        <w:rPr>
          <w:rFonts w:cs="Arial"/>
        </w:rPr>
        <w:t>values</w:t>
      </w:r>
    </w:p>
    <w:bookmarkEnd w:id="4"/>
    <w:p w14:paraId="15BDD504" w14:textId="745F44F3" w:rsidR="00A70664" w:rsidRPr="005118B8" w:rsidRDefault="00E9128C" w:rsidP="00A70664">
      <w:pPr>
        <w:spacing w:after="0"/>
        <w:rPr>
          <w:rFonts w:ascii="Arial" w:hAnsi="Arial" w:cs="Arial"/>
          <w:color w:val="000000" w:themeColor="text1"/>
        </w:rPr>
      </w:pPr>
      <w:r>
        <w:rPr>
          <w:rFonts w:ascii="Arial" w:hAnsi="Arial" w:cs="Arial"/>
        </w:rPr>
        <w:t xml:space="preserve">Our values act as guiding principles, defining what we believe is important in the ways we work together.  Our values are Respect, Together, Accountability, Openness and Curiosity.  </w:t>
      </w:r>
      <w:r w:rsidRPr="00F0354A">
        <w:rPr>
          <w:rFonts w:ascii="Arial" w:hAnsi="Arial" w:cs="Arial"/>
        </w:rPr>
        <w:t>Y</w:t>
      </w:r>
      <w:r w:rsidR="00A70664" w:rsidRPr="00F0354A">
        <w:rPr>
          <w:rFonts w:ascii="Arial" w:hAnsi="Arial" w:cs="Arial"/>
        </w:rPr>
        <w:t>ou will need to be able to demonstrate the</w:t>
      </w:r>
      <w:r w:rsidRPr="00F0354A">
        <w:rPr>
          <w:rFonts w:ascii="Arial" w:hAnsi="Arial" w:cs="Arial"/>
        </w:rPr>
        <w:t>se values</w:t>
      </w:r>
      <w:r w:rsidR="00A70664" w:rsidRPr="00F0354A">
        <w:rPr>
          <w:rFonts w:ascii="Arial" w:hAnsi="Arial" w:cs="Arial"/>
        </w:rPr>
        <w:t xml:space="preserve"> </w:t>
      </w:r>
      <w:r w:rsidR="00B74F25">
        <w:rPr>
          <w:rFonts w:ascii="Arial" w:hAnsi="Arial" w:cs="Arial"/>
        </w:rPr>
        <w:t xml:space="preserve">in action </w:t>
      </w:r>
      <w:r w:rsidR="00A70664" w:rsidRPr="00F0354A">
        <w:rPr>
          <w:rFonts w:ascii="Arial" w:hAnsi="Arial" w:cs="Arial"/>
        </w:rPr>
        <w:t xml:space="preserve">through the way you work, regardless of your role within the </w:t>
      </w:r>
      <w:r w:rsidR="00A70664" w:rsidRPr="005118B8">
        <w:rPr>
          <w:rFonts w:ascii="Arial" w:hAnsi="Arial" w:cs="Arial"/>
          <w:color w:val="000000" w:themeColor="text1"/>
        </w:rPr>
        <w:t>organisation</w:t>
      </w:r>
      <w:r w:rsidR="003B594B" w:rsidRPr="005118B8">
        <w:rPr>
          <w:rFonts w:ascii="Arial" w:hAnsi="Arial" w:cs="Arial"/>
          <w:color w:val="000000" w:themeColor="text1"/>
        </w:rPr>
        <w:t>.  Information about our values can be found on our website.</w:t>
      </w:r>
    </w:p>
    <w:p w14:paraId="763042C1" w14:textId="4C32BE9D" w:rsidR="00B45B08" w:rsidRPr="001A7474" w:rsidRDefault="00B45B08">
      <w:pPr>
        <w:rPr>
          <w:rFonts w:ascii="Arial" w:eastAsiaTheme="majorEastAsia" w:hAnsi="Arial" w:cs="Arial"/>
          <w:b/>
          <w:color w:val="1F3864" w:themeColor="accent1" w:themeShade="80"/>
        </w:rPr>
      </w:pPr>
      <w:r w:rsidRPr="001A7474">
        <w:rPr>
          <w:rFonts w:ascii="Arial" w:hAnsi="Arial" w:cs="Arial"/>
        </w:rPr>
        <w:br w:type="page"/>
      </w:r>
    </w:p>
    <w:p w14:paraId="3E8E2025" w14:textId="34FD5846" w:rsidR="007927C8" w:rsidRPr="00BF0500" w:rsidRDefault="007927C8" w:rsidP="007927C8">
      <w:pPr>
        <w:pStyle w:val="Heading1"/>
      </w:pPr>
      <w:r>
        <w:lastRenderedPageBreak/>
        <w:t>Person specification</w:t>
      </w:r>
    </w:p>
    <w:p w14:paraId="6D741011" w14:textId="77777777" w:rsidR="007927C8" w:rsidRPr="00671D73" w:rsidRDefault="007927C8" w:rsidP="00671D73">
      <w:pPr>
        <w:spacing w:after="0" w:line="240" w:lineRule="auto"/>
        <w:rPr>
          <w:rFonts w:ascii="Arial" w:hAnsi="Arial" w:cs="Arial"/>
        </w:rPr>
      </w:pPr>
    </w:p>
    <w:p w14:paraId="18995A35" w14:textId="5D201F7A" w:rsidR="007927C8" w:rsidRPr="00671D73" w:rsidRDefault="00E024DF" w:rsidP="00671D73">
      <w:pPr>
        <w:spacing w:after="0" w:line="240" w:lineRule="auto"/>
        <w:rPr>
          <w:rFonts w:ascii="Arial" w:hAnsi="Arial" w:cs="Arial"/>
        </w:rPr>
      </w:pPr>
      <w:r w:rsidRPr="00671D73">
        <w:rPr>
          <w:rFonts w:ascii="Arial" w:hAnsi="Arial" w:cs="Arial"/>
        </w:rPr>
        <w:t xml:space="preserve">Your application will </w:t>
      </w:r>
      <w:r w:rsidR="007927C8" w:rsidRPr="00671D73">
        <w:rPr>
          <w:rFonts w:ascii="Arial" w:hAnsi="Arial" w:cs="Arial"/>
        </w:rPr>
        <w:t xml:space="preserve">be </w:t>
      </w:r>
      <w:r w:rsidRPr="00671D73">
        <w:rPr>
          <w:rFonts w:ascii="Arial" w:hAnsi="Arial" w:cs="Arial"/>
        </w:rPr>
        <w:t xml:space="preserve">assessed based on your </w:t>
      </w:r>
      <w:r w:rsidR="007927C8" w:rsidRPr="00671D73">
        <w:rPr>
          <w:rFonts w:ascii="Arial" w:hAnsi="Arial" w:cs="Arial"/>
        </w:rPr>
        <w:t>demonstrati</w:t>
      </w:r>
      <w:r w:rsidRPr="00671D73">
        <w:rPr>
          <w:rFonts w:ascii="Arial" w:hAnsi="Arial" w:cs="Arial"/>
        </w:rPr>
        <w:t>on of how you</w:t>
      </w:r>
      <w:r w:rsidR="007927C8" w:rsidRPr="00671D73">
        <w:rPr>
          <w:rFonts w:ascii="Arial" w:hAnsi="Arial" w:cs="Arial"/>
        </w:rPr>
        <w:t xml:space="preserve"> fulfil the following criteria</w:t>
      </w:r>
      <w:r w:rsidRPr="00671D73">
        <w:rPr>
          <w:rFonts w:ascii="Arial" w:hAnsi="Arial" w:cs="Arial"/>
        </w:rPr>
        <w:t xml:space="preserve">; you </w:t>
      </w:r>
      <w:r w:rsidR="007927C8" w:rsidRPr="00671D73">
        <w:rPr>
          <w:rFonts w:ascii="Arial" w:hAnsi="Arial" w:cs="Arial"/>
        </w:rPr>
        <w:t xml:space="preserve">should include clear examples of how </w:t>
      </w:r>
      <w:r w:rsidRPr="00671D73">
        <w:rPr>
          <w:rFonts w:ascii="Arial" w:hAnsi="Arial" w:cs="Arial"/>
        </w:rPr>
        <w:t>you</w:t>
      </w:r>
      <w:r w:rsidR="007927C8" w:rsidRPr="00671D73">
        <w:rPr>
          <w:rFonts w:ascii="Arial" w:hAnsi="Arial" w:cs="Arial"/>
        </w:rPr>
        <w:t xml:space="preserve"> meet these criteria</w:t>
      </w:r>
      <w:r w:rsidRPr="00671D73">
        <w:rPr>
          <w:rFonts w:ascii="Arial" w:hAnsi="Arial" w:cs="Arial"/>
        </w:rPr>
        <w:t xml:space="preserve"> within your application form and during the assessment process</w:t>
      </w:r>
      <w:r w:rsidR="007927C8" w:rsidRPr="00671D73">
        <w:rPr>
          <w:rFonts w:ascii="Arial" w:hAnsi="Arial" w:cs="Arial"/>
        </w:rPr>
        <w:t>.</w:t>
      </w:r>
    </w:p>
    <w:p w14:paraId="4E266ACF" w14:textId="77777777" w:rsidR="007927C8" w:rsidRDefault="007927C8" w:rsidP="00671D73">
      <w:pPr>
        <w:spacing w:after="0" w:line="240" w:lineRule="auto"/>
        <w:rPr>
          <w:rFonts w:ascii="Arial" w:hAnsi="Arial" w:cs="Arial"/>
        </w:rPr>
      </w:pPr>
    </w:p>
    <w:p w14:paraId="299640E6" w14:textId="3E15015F" w:rsidR="00805702" w:rsidRPr="00805702" w:rsidRDefault="00805702" w:rsidP="00671D73">
      <w:pPr>
        <w:spacing w:after="0" w:line="240" w:lineRule="auto"/>
        <w:rPr>
          <w:rFonts w:ascii="Arial" w:hAnsi="Arial" w:cs="Arial"/>
          <w:b/>
          <w:bCs/>
          <w:sz w:val="28"/>
          <w:szCs w:val="28"/>
        </w:rPr>
      </w:pPr>
      <w:r>
        <w:rPr>
          <w:rFonts w:ascii="Arial" w:hAnsi="Arial" w:cs="Arial"/>
          <w:b/>
          <w:bCs/>
          <w:sz w:val="28"/>
          <w:szCs w:val="28"/>
        </w:rPr>
        <w:t>Essential</w:t>
      </w:r>
    </w:p>
    <w:p w14:paraId="4E328F65" w14:textId="77777777" w:rsidR="007927C8" w:rsidRPr="00671D73" w:rsidRDefault="007927C8" w:rsidP="00671D73">
      <w:pPr>
        <w:spacing w:after="0" w:line="240" w:lineRule="auto"/>
        <w:rPr>
          <w:rFonts w:ascii="Arial" w:hAnsi="Arial" w:cs="Arial"/>
        </w:rPr>
      </w:pPr>
    </w:p>
    <w:p w14:paraId="1A6883BA" w14:textId="16BCA16B" w:rsidR="00671D73" w:rsidRPr="00671D73" w:rsidRDefault="007927C8" w:rsidP="00671D73">
      <w:pPr>
        <w:spacing w:after="0" w:line="240" w:lineRule="auto"/>
        <w:rPr>
          <w:rFonts w:ascii="Arial" w:hAnsi="Arial" w:cs="Arial"/>
        </w:rPr>
      </w:pPr>
      <w:r w:rsidRPr="00671D73">
        <w:rPr>
          <w:rFonts w:ascii="Arial" w:hAnsi="Arial" w:cs="Arial"/>
        </w:rPr>
        <w:t>Essential criteria are the minimum requirement for the above post</w:t>
      </w:r>
      <w:r w:rsidR="00597CE8">
        <w:rPr>
          <w:rFonts w:ascii="Arial" w:hAnsi="Arial" w:cs="Arial"/>
        </w:rPr>
        <w:t xml:space="preserve"> and will be </w:t>
      </w:r>
      <w:r w:rsidR="00671D73" w:rsidRPr="00671D73">
        <w:rPr>
          <w:rFonts w:ascii="Arial" w:hAnsi="Arial" w:cs="Arial"/>
        </w:rPr>
        <w:t xml:space="preserve">assessed through a combination of your application form, </w:t>
      </w:r>
      <w:r w:rsidR="008A7C85">
        <w:rPr>
          <w:rFonts w:ascii="Arial" w:hAnsi="Arial" w:cs="Arial"/>
        </w:rPr>
        <w:t xml:space="preserve">assessment, </w:t>
      </w:r>
      <w:r w:rsidR="00671D73" w:rsidRPr="00671D73">
        <w:rPr>
          <w:rFonts w:ascii="Arial" w:hAnsi="Arial" w:cs="Arial"/>
        </w:rPr>
        <w:t xml:space="preserve">interview and </w:t>
      </w:r>
      <w:r w:rsidR="008A7C85">
        <w:rPr>
          <w:rFonts w:ascii="Arial" w:hAnsi="Arial" w:cs="Arial"/>
        </w:rPr>
        <w:t>references</w:t>
      </w:r>
      <w:r w:rsidR="00671D73" w:rsidRPr="00671D73">
        <w:rPr>
          <w:rFonts w:ascii="Arial" w:hAnsi="Arial" w:cs="Arial"/>
        </w:rPr>
        <w:t xml:space="preserve"> (as specified below).</w:t>
      </w:r>
      <w:r w:rsidR="00AF3997">
        <w:rPr>
          <w:rFonts w:ascii="Arial" w:hAnsi="Arial" w:cs="Arial"/>
        </w:rPr>
        <w:t xml:space="preserve">  We will require evidence of the qualifications, training or registrations listed below.</w:t>
      </w:r>
    </w:p>
    <w:p w14:paraId="07C7D143" w14:textId="77777777" w:rsidR="007927C8" w:rsidRPr="00805702"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7938F7" w14:paraId="7CC20722" w14:textId="57585041"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7DC5D668" w14:textId="77777777" w:rsidR="00671D73" w:rsidRPr="00AB3A22" w:rsidRDefault="00671D7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p w14:paraId="17B39F0E" w14:textId="08662D44" w:rsidR="00AF3997" w:rsidRPr="00AB3A22" w:rsidRDefault="00671D73" w:rsidP="00AF3997">
            <w:pPr>
              <w:spacing w:after="0" w:line="240" w:lineRule="auto"/>
              <w:rPr>
                <w:rFonts w:ascii="Arial" w:eastAsia="Times New Roman" w:hAnsi="Arial" w:cs="Arial"/>
                <w:color w:val="000000"/>
                <w:sz w:val="24"/>
                <w:szCs w:val="24"/>
                <w:lang w:eastAsia="en-GB"/>
              </w:rPr>
            </w:pPr>
            <w:r w:rsidRPr="00AB3A22">
              <w:rPr>
                <w:rFonts w:ascii="Arial" w:eastAsia="Times New Roman" w:hAnsi="Arial" w:cs="Arial"/>
                <w:color w:val="000000"/>
                <w:sz w:val="20"/>
                <w:lang w:eastAsia="en-GB"/>
              </w:rPr>
              <w:t>Required by law or essential to the performance of the role or both</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671D73" w:rsidRDefault="00671D7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671D73" w:rsidRPr="007938F7" w14:paraId="17D87EBF" w14:textId="77777777" w:rsidTr="00977C60">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57A72FA" w14:textId="103652F3" w:rsidR="00671D73" w:rsidRPr="00AB3A22" w:rsidRDefault="008D2DBE" w:rsidP="00671D7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E1385">
              <w:rPr>
                <w:rFonts w:ascii="Arial" w:hAnsi="Arial" w:cs="Arial"/>
                <w:sz w:val="20"/>
                <w:szCs w:val="20"/>
              </w:rPr>
              <w:t>Professional (Level 6) JNC Youth Work 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3509021D" w14:textId="61A0ECE4" w:rsidR="00671D73" w:rsidRPr="00AA702C" w:rsidRDefault="00671D73" w:rsidP="00CB49E2">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sidR="00AA702C">
              <w:rPr>
                <w:rFonts w:ascii="Arial" w:eastAsia="Times New Roman" w:hAnsi="Arial" w:cs="Arial"/>
                <w:color w:val="000000"/>
                <w:sz w:val="18"/>
                <w:szCs w:val="18"/>
                <w:lang w:eastAsia="en-GB"/>
              </w:rPr>
              <w:t xml:space="preserve"> form</w:t>
            </w:r>
          </w:p>
        </w:tc>
      </w:tr>
      <w:tr w:rsidR="00FA6C30" w:rsidRPr="00635834" w14:paraId="4629236A" w14:textId="77777777" w:rsidTr="00977C60">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5E2CAEB" w14:textId="7CA54350" w:rsidR="00FA6C30" w:rsidRPr="00BA6736" w:rsidRDefault="00FA6C30" w:rsidP="00671D73">
            <w:pPr>
              <w:pStyle w:val="ListParagraph"/>
              <w:numPr>
                <w:ilvl w:val="0"/>
                <w:numId w:val="4"/>
              </w:numPr>
              <w:spacing w:after="0" w:line="240" w:lineRule="auto"/>
              <w:ind w:left="457" w:hanging="457"/>
              <w:rPr>
                <w:rFonts w:ascii="Arial" w:hAnsi="Arial" w:cs="Arial"/>
                <w:sz w:val="20"/>
                <w:szCs w:val="20"/>
              </w:rPr>
            </w:pPr>
            <w:r w:rsidRPr="00BA6736">
              <w:rPr>
                <w:rFonts w:ascii="Arial" w:hAnsi="Arial" w:cs="Arial"/>
                <w:b/>
                <w:bCs/>
                <w:sz w:val="20"/>
                <w:szCs w:val="20"/>
              </w:rPr>
              <w:t xml:space="preserve">Level 2 post: </w:t>
            </w:r>
            <w:bookmarkStart w:id="5" w:name="_Hlk221021108"/>
            <w:r w:rsidRPr="00BA6736">
              <w:rPr>
                <w:rFonts w:ascii="Arial" w:hAnsi="Arial" w:cs="Arial"/>
                <w:sz w:val="20"/>
                <w:szCs w:val="20"/>
              </w:rPr>
              <w:t>A1 Assessor qualification or equivalent</w:t>
            </w:r>
            <w:bookmarkEnd w:id="5"/>
          </w:p>
        </w:tc>
        <w:tc>
          <w:tcPr>
            <w:tcW w:w="1560" w:type="dxa"/>
            <w:tcBorders>
              <w:top w:val="single" w:sz="4" w:space="0" w:color="auto"/>
              <w:left w:val="single" w:sz="4" w:space="0" w:color="auto"/>
              <w:bottom w:val="single" w:sz="4" w:space="0" w:color="auto"/>
              <w:right w:val="single" w:sz="4" w:space="0" w:color="auto"/>
            </w:tcBorders>
            <w:vAlign w:val="center"/>
          </w:tcPr>
          <w:p w14:paraId="488F8D36" w14:textId="44032794" w:rsidR="00FA6C30" w:rsidRPr="00BA6736" w:rsidRDefault="00FA6C30" w:rsidP="00CB49E2">
            <w:pPr>
              <w:spacing w:after="0" w:line="240" w:lineRule="auto"/>
              <w:ind w:left="-17"/>
              <w:jc w:val="center"/>
              <w:rPr>
                <w:rFonts w:ascii="Arial" w:eastAsia="Times New Roman" w:hAnsi="Arial" w:cs="Arial"/>
                <w:sz w:val="18"/>
                <w:szCs w:val="18"/>
                <w:lang w:eastAsia="en-GB"/>
              </w:rPr>
            </w:pPr>
            <w:r w:rsidRPr="00BA6736">
              <w:rPr>
                <w:rFonts w:ascii="Arial" w:eastAsia="Times New Roman" w:hAnsi="Arial" w:cs="Arial"/>
                <w:sz w:val="18"/>
                <w:szCs w:val="18"/>
                <w:lang w:eastAsia="en-GB"/>
              </w:rPr>
              <w:t>Application form</w:t>
            </w:r>
          </w:p>
        </w:tc>
      </w:tr>
      <w:tr w:rsidR="00BA6736" w:rsidRPr="00635834" w14:paraId="3094C1EE" w14:textId="77777777" w:rsidTr="00977C60">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DA0C72D" w14:textId="23B80ED8" w:rsidR="00BA6736" w:rsidRPr="00BA6736" w:rsidRDefault="00BA6736" w:rsidP="00BA6736">
            <w:pPr>
              <w:pStyle w:val="ListParagraph"/>
              <w:numPr>
                <w:ilvl w:val="0"/>
                <w:numId w:val="4"/>
              </w:numPr>
              <w:spacing w:after="0" w:line="240" w:lineRule="auto"/>
              <w:ind w:left="457" w:hanging="457"/>
              <w:rPr>
                <w:rFonts w:ascii="Arial" w:hAnsi="Arial" w:cs="Arial"/>
                <w:b/>
                <w:bCs/>
                <w:sz w:val="20"/>
                <w:szCs w:val="20"/>
              </w:rPr>
            </w:pPr>
            <w:r w:rsidRPr="00BA6736">
              <w:rPr>
                <w:rFonts w:ascii="Arial" w:hAnsi="Arial" w:cs="Arial"/>
                <w:b/>
                <w:bCs/>
                <w:sz w:val="20"/>
                <w:szCs w:val="20"/>
              </w:rPr>
              <w:t xml:space="preserve">Level 2 post: </w:t>
            </w:r>
            <w:r w:rsidRPr="00BA6736">
              <w:rPr>
                <w:rFonts w:ascii="Arial" w:hAnsi="Arial" w:cs="Arial"/>
                <w:sz w:val="20"/>
                <w:szCs w:val="20"/>
              </w:rPr>
              <w:t>V1 Internal verifier qualification or equivalent</w:t>
            </w:r>
          </w:p>
        </w:tc>
        <w:tc>
          <w:tcPr>
            <w:tcW w:w="1560" w:type="dxa"/>
            <w:tcBorders>
              <w:top w:val="single" w:sz="4" w:space="0" w:color="auto"/>
              <w:left w:val="single" w:sz="4" w:space="0" w:color="auto"/>
              <w:bottom w:val="single" w:sz="4" w:space="0" w:color="auto"/>
              <w:right w:val="single" w:sz="4" w:space="0" w:color="auto"/>
            </w:tcBorders>
            <w:vAlign w:val="center"/>
          </w:tcPr>
          <w:p w14:paraId="1C06165D" w14:textId="77777777" w:rsidR="00BA6736" w:rsidRPr="00BA6736" w:rsidRDefault="00BA6736" w:rsidP="00BA6736">
            <w:pPr>
              <w:spacing w:after="0" w:line="240" w:lineRule="auto"/>
              <w:ind w:left="-17"/>
              <w:jc w:val="center"/>
              <w:rPr>
                <w:rFonts w:ascii="Arial" w:eastAsia="Times New Roman" w:hAnsi="Arial" w:cs="Arial"/>
                <w:sz w:val="18"/>
                <w:szCs w:val="18"/>
                <w:lang w:eastAsia="en-GB"/>
              </w:rPr>
            </w:pPr>
          </w:p>
        </w:tc>
      </w:tr>
      <w:tr w:rsidR="00BA6736" w:rsidRPr="007938F7" w14:paraId="757A2995"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BA6736" w:rsidRPr="00AB3A22" w:rsidRDefault="00BA6736" w:rsidP="00BA6736">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3D5B686" w14:textId="77777777" w:rsidR="00BA6736" w:rsidRPr="00AA702C" w:rsidRDefault="00BA6736" w:rsidP="00BA6736">
            <w:pPr>
              <w:spacing w:after="0" w:line="240" w:lineRule="auto"/>
              <w:ind w:left="-17"/>
              <w:jc w:val="center"/>
              <w:rPr>
                <w:rFonts w:ascii="Arial" w:eastAsia="Times New Roman" w:hAnsi="Arial" w:cs="Arial"/>
                <w:b/>
                <w:bCs/>
                <w:color w:val="000000"/>
                <w:sz w:val="18"/>
                <w:szCs w:val="18"/>
                <w:lang w:eastAsia="en-GB"/>
              </w:rPr>
            </w:pPr>
          </w:p>
        </w:tc>
      </w:tr>
      <w:tr w:rsidR="00BA6736" w:rsidRPr="007938F7" w14:paraId="1C07DFCE" w14:textId="77777777" w:rsidTr="00E07530">
        <w:trPr>
          <w:trHeight w:val="291"/>
        </w:trPr>
        <w:tc>
          <w:tcPr>
            <w:tcW w:w="7366" w:type="dxa"/>
            <w:tcBorders>
              <w:top w:val="single" w:sz="4" w:space="0" w:color="auto"/>
              <w:left w:val="single" w:sz="4" w:space="0" w:color="auto"/>
              <w:bottom w:val="single" w:sz="4" w:space="0" w:color="auto"/>
              <w:right w:val="single" w:sz="4" w:space="0" w:color="auto"/>
            </w:tcBorders>
            <w:hideMark/>
          </w:tcPr>
          <w:p w14:paraId="6A9A30DD" w14:textId="623BEC45" w:rsidR="00BA6736" w:rsidRPr="00CA2958" w:rsidRDefault="00BA6736" w:rsidP="00BA6736">
            <w:pPr>
              <w:pStyle w:val="ListParagraph"/>
              <w:numPr>
                <w:ilvl w:val="0"/>
                <w:numId w:val="4"/>
              </w:numPr>
              <w:autoSpaceDE w:val="0"/>
              <w:autoSpaceDN w:val="0"/>
              <w:adjustRightInd w:val="0"/>
              <w:spacing w:after="0" w:line="240" w:lineRule="auto"/>
              <w:rPr>
                <w:rFonts w:ascii="Arial" w:hAnsi="Arial" w:cs="Arial"/>
                <w:sz w:val="20"/>
                <w:szCs w:val="20"/>
              </w:rPr>
            </w:pPr>
            <w:r w:rsidRPr="001D2E86">
              <w:rPr>
                <w:rFonts w:ascii="Arial" w:hAnsi="Arial" w:cs="Arial"/>
                <w:sz w:val="20"/>
                <w:szCs w:val="20"/>
              </w:rPr>
              <w:t>Experience of working with young people in a youth work setting</w:t>
            </w:r>
          </w:p>
        </w:tc>
        <w:tc>
          <w:tcPr>
            <w:tcW w:w="1560" w:type="dxa"/>
            <w:tcBorders>
              <w:top w:val="single" w:sz="4" w:space="0" w:color="auto"/>
              <w:left w:val="single" w:sz="4" w:space="0" w:color="auto"/>
              <w:bottom w:val="single" w:sz="4" w:space="0" w:color="auto"/>
              <w:right w:val="single" w:sz="4" w:space="0" w:color="auto"/>
            </w:tcBorders>
            <w:vAlign w:val="center"/>
          </w:tcPr>
          <w:p w14:paraId="58C05896"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0EAD594" w14:textId="0B4D36B4"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5AE36FBC" w14:textId="77777777" w:rsidTr="0030551D">
        <w:trPr>
          <w:trHeight w:val="290"/>
        </w:trPr>
        <w:tc>
          <w:tcPr>
            <w:tcW w:w="7366" w:type="dxa"/>
            <w:tcBorders>
              <w:top w:val="single" w:sz="4" w:space="0" w:color="auto"/>
              <w:left w:val="single" w:sz="4" w:space="0" w:color="auto"/>
              <w:bottom w:val="single" w:sz="4" w:space="0" w:color="auto"/>
              <w:right w:val="single" w:sz="4" w:space="0" w:color="auto"/>
            </w:tcBorders>
          </w:tcPr>
          <w:p w14:paraId="26203817" w14:textId="57FE3B31" w:rsidR="00BA6736" w:rsidRPr="00CA2958" w:rsidRDefault="00BA6736" w:rsidP="00BA6736">
            <w:pPr>
              <w:pStyle w:val="ListParagraph"/>
              <w:numPr>
                <w:ilvl w:val="0"/>
                <w:numId w:val="4"/>
              </w:numPr>
              <w:autoSpaceDE w:val="0"/>
              <w:autoSpaceDN w:val="0"/>
              <w:adjustRightInd w:val="0"/>
              <w:spacing w:after="0" w:line="240" w:lineRule="auto"/>
              <w:rPr>
                <w:rFonts w:ascii="Arial" w:hAnsi="Arial" w:cs="Arial"/>
                <w:sz w:val="20"/>
                <w:szCs w:val="20"/>
              </w:rPr>
            </w:pPr>
            <w:r w:rsidRPr="001D2E86">
              <w:rPr>
                <w:rFonts w:ascii="Arial" w:hAnsi="Arial" w:cs="Arial"/>
                <w:sz w:val="20"/>
                <w:szCs w:val="20"/>
              </w:rPr>
              <w:t>Experience of making professional judgements in relation to quality assuring against required standards</w:t>
            </w:r>
          </w:p>
        </w:tc>
        <w:tc>
          <w:tcPr>
            <w:tcW w:w="1560" w:type="dxa"/>
            <w:tcBorders>
              <w:top w:val="single" w:sz="4" w:space="0" w:color="auto"/>
              <w:left w:val="single" w:sz="4" w:space="0" w:color="auto"/>
              <w:bottom w:val="single" w:sz="4" w:space="0" w:color="auto"/>
              <w:right w:val="single" w:sz="4" w:space="0" w:color="auto"/>
            </w:tcBorders>
            <w:vAlign w:val="center"/>
          </w:tcPr>
          <w:p w14:paraId="20A97FE0"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3D149D4D" w14:textId="219B69F3"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4886EB63" w14:textId="77777777" w:rsidTr="0030551D">
        <w:trPr>
          <w:trHeight w:val="290"/>
        </w:trPr>
        <w:tc>
          <w:tcPr>
            <w:tcW w:w="7366" w:type="dxa"/>
            <w:tcBorders>
              <w:top w:val="single" w:sz="4" w:space="0" w:color="auto"/>
              <w:left w:val="single" w:sz="4" w:space="0" w:color="auto"/>
              <w:bottom w:val="single" w:sz="4" w:space="0" w:color="auto"/>
              <w:right w:val="single" w:sz="4" w:space="0" w:color="auto"/>
            </w:tcBorders>
          </w:tcPr>
          <w:p w14:paraId="3558B55A" w14:textId="3E653FD2" w:rsidR="00BA6736" w:rsidRPr="00CA2958" w:rsidRDefault="00BA6736" w:rsidP="00BA6736">
            <w:pPr>
              <w:pStyle w:val="ListParagraph"/>
              <w:numPr>
                <w:ilvl w:val="0"/>
                <w:numId w:val="4"/>
              </w:numPr>
              <w:autoSpaceDE w:val="0"/>
              <w:autoSpaceDN w:val="0"/>
              <w:adjustRightInd w:val="0"/>
              <w:spacing w:after="0" w:line="240" w:lineRule="auto"/>
              <w:rPr>
                <w:rFonts w:ascii="Arial" w:hAnsi="Arial" w:cs="Arial"/>
                <w:sz w:val="20"/>
                <w:szCs w:val="20"/>
              </w:rPr>
            </w:pPr>
            <w:r w:rsidRPr="001D2E86">
              <w:rPr>
                <w:rFonts w:ascii="Arial" w:hAnsi="Arial" w:cs="Arial"/>
                <w:sz w:val="20"/>
                <w:szCs w:val="20"/>
              </w:rPr>
              <w:t>Experience of group and team facilitation</w:t>
            </w:r>
          </w:p>
        </w:tc>
        <w:tc>
          <w:tcPr>
            <w:tcW w:w="1560" w:type="dxa"/>
            <w:tcBorders>
              <w:top w:val="single" w:sz="4" w:space="0" w:color="auto"/>
              <w:left w:val="single" w:sz="4" w:space="0" w:color="auto"/>
              <w:bottom w:val="single" w:sz="4" w:space="0" w:color="auto"/>
              <w:right w:val="single" w:sz="4" w:space="0" w:color="auto"/>
            </w:tcBorders>
            <w:vAlign w:val="center"/>
          </w:tcPr>
          <w:p w14:paraId="145F588A"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27321CC8" w14:textId="28D45C02"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417862D2" w14:textId="77777777" w:rsidTr="0030551D">
        <w:trPr>
          <w:trHeight w:val="290"/>
        </w:trPr>
        <w:tc>
          <w:tcPr>
            <w:tcW w:w="7366" w:type="dxa"/>
            <w:tcBorders>
              <w:top w:val="single" w:sz="4" w:space="0" w:color="auto"/>
              <w:left w:val="single" w:sz="4" w:space="0" w:color="auto"/>
              <w:bottom w:val="single" w:sz="4" w:space="0" w:color="auto"/>
              <w:right w:val="single" w:sz="4" w:space="0" w:color="auto"/>
            </w:tcBorders>
          </w:tcPr>
          <w:p w14:paraId="5A4D8F72" w14:textId="4956A752" w:rsidR="00BA6736" w:rsidRPr="00CA2958" w:rsidRDefault="00BA6736" w:rsidP="00BA6736">
            <w:pPr>
              <w:pStyle w:val="ListParagraph"/>
              <w:numPr>
                <w:ilvl w:val="0"/>
                <w:numId w:val="4"/>
              </w:numPr>
              <w:autoSpaceDE w:val="0"/>
              <w:autoSpaceDN w:val="0"/>
              <w:adjustRightInd w:val="0"/>
              <w:spacing w:after="0" w:line="240" w:lineRule="auto"/>
              <w:rPr>
                <w:rFonts w:ascii="Arial" w:hAnsi="Arial" w:cs="Arial"/>
                <w:sz w:val="20"/>
                <w:szCs w:val="20"/>
              </w:rPr>
            </w:pPr>
            <w:r w:rsidRPr="00AE6B1B">
              <w:rPr>
                <w:rFonts w:ascii="Arial" w:hAnsi="Arial" w:cs="Arial"/>
                <w:sz w:val="20"/>
                <w:szCs w:val="20"/>
              </w:rPr>
              <w:t>Experience of developing and implementing plans</w:t>
            </w:r>
          </w:p>
        </w:tc>
        <w:tc>
          <w:tcPr>
            <w:tcW w:w="1560" w:type="dxa"/>
            <w:tcBorders>
              <w:top w:val="single" w:sz="4" w:space="0" w:color="auto"/>
              <w:left w:val="single" w:sz="4" w:space="0" w:color="auto"/>
              <w:bottom w:val="single" w:sz="4" w:space="0" w:color="auto"/>
              <w:right w:val="single" w:sz="4" w:space="0" w:color="auto"/>
            </w:tcBorders>
            <w:vAlign w:val="center"/>
          </w:tcPr>
          <w:p w14:paraId="1D72E237"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C84E5FF" w14:textId="5B5D06BC"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290AAB5D" w14:textId="77777777" w:rsidTr="0030551D">
        <w:trPr>
          <w:trHeight w:val="290"/>
        </w:trPr>
        <w:tc>
          <w:tcPr>
            <w:tcW w:w="7366" w:type="dxa"/>
            <w:tcBorders>
              <w:top w:val="single" w:sz="4" w:space="0" w:color="auto"/>
              <w:left w:val="single" w:sz="4" w:space="0" w:color="auto"/>
              <w:bottom w:val="single" w:sz="4" w:space="0" w:color="auto"/>
              <w:right w:val="single" w:sz="4" w:space="0" w:color="auto"/>
            </w:tcBorders>
          </w:tcPr>
          <w:p w14:paraId="1FB77109" w14:textId="548516E7" w:rsidR="00BA6736" w:rsidRPr="00CA2958" w:rsidRDefault="00BA6736" w:rsidP="00BA6736">
            <w:pPr>
              <w:pStyle w:val="ListParagraph"/>
              <w:numPr>
                <w:ilvl w:val="0"/>
                <w:numId w:val="4"/>
              </w:numPr>
              <w:autoSpaceDE w:val="0"/>
              <w:autoSpaceDN w:val="0"/>
              <w:adjustRightInd w:val="0"/>
              <w:spacing w:after="0" w:line="240" w:lineRule="auto"/>
              <w:rPr>
                <w:rFonts w:ascii="Arial" w:hAnsi="Arial" w:cs="Arial"/>
                <w:sz w:val="20"/>
                <w:szCs w:val="20"/>
              </w:rPr>
            </w:pPr>
            <w:r w:rsidRPr="00AE6B1B">
              <w:rPr>
                <w:rFonts w:ascii="Arial" w:hAnsi="Arial" w:cs="Arial"/>
                <w:sz w:val="20"/>
                <w:szCs w:val="20"/>
              </w:rPr>
              <w:t>Experience of producing documents and reports to a high standard</w:t>
            </w:r>
          </w:p>
        </w:tc>
        <w:tc>
          <w:tcPr>
            <w:tcW w:w="1560" w:type="dxa"/>
            <w:tcBorders>
              <w:top w:val="single" w:sz="4" w:space="0" w:color="auto"/>
              <w:left w:val="single" w:sz="4" w:space="0" w:color="auto"/>
              <w:bottom w:val="single" w:sz="4" w:space="0" w:color="auto"/>
              <w:right w:val="single" w:sz="4" w:space="0" w:color="auto"/>
            </w:tcBorders>
            <w:vAlign w:val="center"/>
          </w:tcPr>
          <w:p w14:paraId="6D99201C"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B7816AC" w14:textId="2671BC0C"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55D3B67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704CEDB" w14:textId="78A52923" w:rsidR="00BA6736" w:rsidRDefault="00BA6736" w:rsidP="00BA6736">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w:t>
            </w:r>
            <w:r w:rsidRPr="00AB3A22">
              <w:rPr>
                <w:rFonts w:ascii="Arial" w:eastAsia="Times New Roman" w:hAnsi="Arial" w:cs="Arial"/>
                <w:b/>
                <w:bCs/>
                <w:color w:val="000000"/>
                <w:sz w:val="24"/>
                <w:szCs w:val="24"/>
                <w:lang w:eastAsia="en-GB"/>
              </w:rPr>
              <w:t>kills</w:t>
            </w:r>
            <w:r>
              <w:rPr>
                <w:rFonts w:ascii="Arial" w:eastAsia="Times New Roman" w:hAnsi="Arial" w:cs="Arial"/>
                <w:b/>
                <w:bCs/>
                <w:color w:val="000000"/>
                <w:sz w:val="24"/>
                <w:szCs w:val="24"/>
                <w:lang w:eastAsia="en-GB"/>
              </w:rPr>
              <w:t xml:space="preserve">, </w:t>
            </w:r>
            <w:r w:rsidRPr="00AB3A22">
              <w:rPr>
                <w:rFonts w:ascii="Arial" w:eastAsia="Times New Roman" w:hAnsi="Arial" w:cs="Arial"/>
                <w:b/>
                <w:bCs/>
                <w:color w:val="000000"/>
                <w:sz w:val="24"/>
                <w:szCs w:val="24"/>
                <w:lang w:eastAsia="en-GB"/>
              </w:rPr>
              <w:t>abilities</w:t>
            </w:r>
            <w:r>
              <w:rPr>
                <w:rFonts w:ascii="Arial" w:eastAsia="Times New Roman" w:hAnsi="Arial" w:cs="Arial"/>
                <w:b/>
                <w:bCs/>
                <w:color w:val="000000"/>
                <w:sz w:val="24"/>
                <w:szCs w:val="24"/>
                <w:lang w:eastAsia="en-GB"/>
              </w:rPr>
              <w:t xml:space="preserve"> &amp; knowledge</w:t>
            </w:r>
          </w:p>
        </w:tc>
        <w:tc>
          <w:tcPr>
            <w:tcW w:w="1560" w:type="dxa"/>
            <w:tcBorders>
              <w:top w:val="single" w:sz="4" w:space="0" w:color="auto"/>
              <w:left w:val="single" w:sz="4" w:space="0" w:color="auto"/>
              <w:bottom w:val="single" w:sz="4" w:space="0" w:color="auto"/>
              <w:right w:val="single" w:sz="4" w:space="0" w:color="auto"/>
            </w:tcBorders>
            <w:vAlign w:val="center"/>
          </w:tcPr>
          <w:p w14:paraId="6E8094A7" w14:textId="77777777" w:rsidR="00BA6736" w:rsidRPr="00AA702C" w:rsidRDefault="00BA6736" w:rsidP="00BA6736">
            <w:pPr>
              <w:spacing w:after="0" w:line="240" w:lineRule="auto"/>
              <w:jc w:val="center"/>
              <w:rPr>
                <w:rFonts w:ascii="Arial" w:eastAsia="Times New Roman" w:hAnsi="Arial" w:cs="Arial"/>
                <w:b/>
                <w:bCs/>
                <w:color w:val="000000"/>
                <w:sz w:val="18"/>
                <w:szCs w:val="18"/>
                <w:lang w:eastAsia="en-GB"/>
              </w:rPr>
            </w:pPr>
          </w:p>
        </w:tc>
      </w:tr>
      <w:tr w:rsidR="00BA6736" w:rsidRPr="007938F7" w14:paraId="3D1311AD"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1704462B" w14:textId="7C0659B6" w:rsidR="00BA6736" w:rsidRPr="00CA2958" w:rsidRDefault="00BA6736" w:rsidP="00BA673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Pr>
                <w:rFonts w:ascii="Arial" w:hAnsi="Arial" w:cs="Arial"/>
                <w:sz w:val="20"/>
                <w:szCs w:val="20"/>
              </w:rPr>
              <w:t xml:space="preserve">Knowledge </w:t>
            </w:r>
            <w:r w:rsidRPr="00862667">
              <w:rPr>
                <w:rFonts w:ascii="Arial" w:hAnsi="Arial" w:cs="Arial"/>
                <w:sz w:val="20"/>
                <w:szCs w:val="20"/>
              </w:rPr>
              <w:t xml:space="preserve">and understanding of youth work including the </w:t>
            </w:r>
            <w:r w:rsidRPr="00862667">
              <w:rPr>
                <w:rFonts w:ascii="Arial" w:hAnsi="Arial" w:cs="Arial"/>
                <w:sz w:val="20"/>
              </w:rPr>
              <w:t>National Occupational Standards of youth work</w:t>
            </w:r>
          </w:p>
        </w:tc>
        <w:tc>
          <w:tcPr>
            <w:tcW w:w="1560" w:type="dxa"/>
            <w:tcBorders>
              <w:top w:val="single" w:sz="4" w:space="0" w:color="auto"/>
              <w:left w:val="single" w:sz="4" w:space="0" w:color="auto"/>
              <w:bottom w:val="single" w:sz="4" w:space="0" w:color="auto"/>
              <w:right w:val="single" w:sz="4" w:space="0" w:color="auto"/>
            </w:tcBorders>
            <w:vAlign w:val="center"/>
          </w:tcPr>
          <w:p w14:paraId="17593747"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A04969F" w14:textId="54AA4ADA" w:rsidR="00BA6736" w:rsidRPr="00CB49E2" w:rsidRDefault="00BA6736" w:rsidP="00BA673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5DE0E871"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5840A3C4" w14:textId="6A11B312" w:rsidR="00BA6736" w:rsidRPr="00CA2958" w:rsidRDefault="00BA6736" w:rsidP="00BA673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9B08CB">
              <w:rPr>
                <w:rFonts w:ascii="Arial" w:hAnsi="Arial" w:cs="Arial"/>
                <w:sz w:val="20"/>
                <w:szCs w:val="20"/>
              </w:rPr>
              <w:t>ICT skills to include Microsoft 365</w:t>
            </w:r>
          </w:p>
        </w:tc>
        <w:tc>
          <w:tcPr>
            <w:tcW w:w="1560" w:type="dxa"/>
            <w:tcBorders>
              <w:top w:val="single" w:sz="4" w:space="0" w:color="auto"/>
              <w:left w:val="single" w:sz="4" w:space="0" w:color="auto"/>
              <w:bottom w:val="single" w:sz="4" w:space="0" w:color="auto"/>
              <w:right w:val="single" w:sz="4" w:space="0" w:color="auto"/>
            </w:tcBorders>
            <w:vAlign w:val="center"/>
          </w:tcPr>
          <w:p w14:paraId="5222BAE0"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42D76F98" w14:textId="1967F281" w:rsidR="00BA6736" w:rsidRPr="00AA702C" w:rsidRDefault="00BA6736" w:rsidP="00BA673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73A8FF81"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656FB16D" w14:textId="261410B6" w:rsidR="00BA6736" w:rsidRPr="00CA2958" w:rsidRDefault="00BA6736" w:rsidP="00BA673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862667">
              <w:rPr>
                <w:rFonts w:ascii="Arial" w:hAnsi="Arial" w:cs="Arial"/>
                <w:sz w:val="20"/>
                <w:szCs w:val="20"/>
              </w:rPr>
              <w:t>Ability to communicate with a range of stakeholders to raise and deal with issues and concerns</w:t>
            </w:r>
          </w:p>
        </w:tc>
        <w:tc>
          <w:tcPr>
            <w:tcW w:w="1560" w:type="dxa"/>
            <w:tcBorders>
              <w:top w:val="single" w:sz="4" w:space="0" w:color="auto"/>
              <w:left w:val="single" w:sz="4" w:space="0" w:color="auto"/>
              <w:bottom w:val="single" w:sz="4" w:space="0" w:color="auto"/>
              <w:right w:val="single" w:sz="4" w:space="0" w:color="auto"/>
            </w:tcBorders>
            <w:vAlign w:val="center"/>
          </w:tcPr>
          <w:p w14:paraId="03BC58AF"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8F68069" w14:textId="6BA2DBE8" w:rsidR="00BA6736" w:rsidRPr="00AA702C" w:rsidRDefault="00BA6736" w:rsidP="00BA673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74EE6B85"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7A74B190" w14:textId="11378F77" w:rsidR="00BA6736" w:rsidRPr="00CA2958" w:rsidRDefault="00BA6736" w:rsidP="00BA6736">
            <w:pPr>
              <w:pStyle w:val="ListParagraph"/>
              <w:numPr>
                <w:ilvl w:val="0"/>
                <w:numId w:val="4"/>
              </w:numPr>
              <w:spacing w:after="0" w:line="240" w:lineRule="auto"/>
              <w:ind w:left="457" w:hanging="504"/>
              <w:rPr>
                <w:rFonts w:ascii="Arial" w:hAnsi="Arial" w:cs="Arial"/>
                <w:sz w:val="20"/>
              </w:rPr>
            </w:pPr>
            <w:r w:rsidRPr="00862667">
              <w:rPr>
                <w:rFonts w:ascii="Arial" w:hAnsi="Arial" w:cs="Arial"/>
                <w:sz w:val="20"/>
                <w:szCs w:val="20"/>
              </w:rPr>
              <w:t>Knowledge and understanding of a range of assessment methods and ensuring access for all</w:t>
            </w:r>
          </w:p>
        </w:tc>
        <w:tc>
          <w:tcPr>
            <w:tcW w:w="1560" w:type="dxa"/>
            <w:tcBorders>
              <w:top w:val="single" w:sz="4" w:space="0" w:color="auto"/>
              <w:left w:val="single" w:sz="4" w:space="0" w:color="auto"/>
              <w:bottom w:val="single" w:sz="4" w:space="0" w:color="auto"/>
              <w:right w:val="single" w:sz="4" w:space="0" w:color="auto"/>
            </w:tcBorders>
            <w:vAlign w:val="center"/>
          </w:tcPr>
          <w:p w14:paraId="06A6A41F"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9CCE808" w14:textId="41F2E64B" w:rsidR="00BA6736" w:rsidRPr="00AA702C" w:rsidRDefault="00BA6736" w:rsidP="00BA673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78E41719"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0D621519" w14:textId="3A14443C" w:rsidR="00BA6736" w:rsidRPr="00CA2958" w:rsidRDefault="00BA6736" w:rsidP="00BA6736">
            <w:pPr>
              <w:pStyle w:val="ListParagraph"/>
              <w:numPr>
                <w:ilvl w:val="0"/>
                <w:numId w:val="4"/>
              </w:numPr>
              <w:spacing w:after="0" w:line="240" w:lineRule="auto"/>
              <w:ind w:left="457" w:hanging="504"/>
              <w:rPr>
                <w:rFonts w:ascii="Arial" w:hAnsi="Arial" w:cs="Arial"/>
                <w:sz w:val="20"/>
              </w:rPr>
            </w:pPr>
            <w:r w:rsidRPr="00AE6B1B">
              <w:rPr>
                <w:rFonts w:ascii="Arial" w:hAnsi="Arial" w:cs="Arial"/>
                <w:sz w:val="20"/>
                <w:szCs w:val="20"/>
              </w:rPr>
              <w:t>Ability to organise own workload effectively, prioritising tasks and working to defined deadlines</w:t>
            </w:r>
          </w:p>
        </w:tc>
        <w:tc>
          <w:tcPr>
            <w:tcW w:w="1560" w:type="dxa"/>
            <w:tcBorders>
              <w:top w:val="single" w:sz="4" w:space="0" w:color="auto"/>
              <w:left w:val="single" w:sz="4" w:space="0" w:color="auto"/>
              <w:bottom w:val="single" w:sz="4" w:space="0" w:color="auto"/>
              <w:right w:val="single" w:sz="4" w:space="0" w:color="auto"/>
            </w:tcBorders>
            <w:vAlign w:val="center"/>
          </w:tcPr>
          <w:p w14:paraId="490391DA"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6D01C8E" w14:textId="28FF4644" w:rsidR="00BA6736" w:rsidRPr="00AA702C" w:rsidRDefault="00BA6736" w:rsidP="00BA673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1F19B35A"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0229F93C" w14:textId="368A7B27" w:rsidR="00BA6736" w:rsidRDefault="00BA6736" w:rsidP="00BA6736">
            <w:pPr>
              <w:pStyle w:val="ListParagraph"/>
              <w:numPr>
                <w:ilvl w:val="0"/>
                <w:numId w:val="4"/>
              </w:numPr>
              <w:spacing w:after="0" w:line="240" w:lineRule="auto"/>
              <w:ind w:left="457" w:hanging="504"/>
              <w:rPr>
                <w:rFonts w:ascii="Arial" w:hAnsi="Arial" w:cs="Arial"/>
                <w:sz w:val="20"/>
                <w:szCs w:val="20"/>
              </w:rPr>
            </w:pPr>
            <w:r w:rsidRPr="00AE6B1B">
              <w:rPr>
                <w:rFonts w:ascii="Arial" w:hAnsi="Arial" w:cs="Arial"/>
                <w:sz w:val="20"/>
                <w:szCs w:val="20"/>
              </w:rPr>
              <w:t>Excellent verbal and written communication skills</w:t>
            </w:r>
          </w:p>
        </w:tc>
        <w:tc>
          <w:tcPr>
            <w:tcW w:w="1560" w:type="dxa"/>
            <w:tcBorders>
              <w:top w:val="single" w:sz="4" w:space="0" w:color="auto"/>
              <w:left w:val="single" w:sz="4" w:space="0" w:color="auto"/>
              <w:bottom w:val="single" w:sz="4" w:space="0" w:color="auto"/>
              <w:right w:val="single" w:sz="4" w:space="0" w:color="auto"/>
            </w:tcBorders>
            <w:vAlign w:val="center"/>
          </w:tcPr>
          <w:p w14:paraId="678E15EA"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F4B1963" w14:textId="50EB9E94"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3491D0CC" w14:textId="77777777" w:rsidTr="007A252A">
        <w:trPr>
          <w:trHeight w:val="310"/>
        </w:trPr>
        <w:tc>
          <w:tcPr>
            <w:tcW w:w="7366" w:type="dxa"/>
            <w:tcBorders>
              <w:top w:val="single" w:sz="4" w:space="0" w:color="auto"/>
              <w:left w:val="single" w:sz="4" w:space="0" w:color="auto"/>
              <w:bottom w:val="single" w:sz="4" w:space="0" w:color="auto"/>
              <w:right w:val="single" w:sz="4" w:space="0" w:color="auto"/>
            </w:tcBorders>
          </w:tcPr>
          <w:p w14:paraId="2F3500D0" w14:textId="1849636F" w:rsidR="00BA6736" w:rsidRDefault="00BA6736" w:rsidP="00BA6736">
            <w:pPr>
              <w:pStyle w:val="ListParagraph"/>
              <w:numPr>
                <w:ilvl w:val="0"/>
                <w:numId w:val="4"/>
              </w:numPr>
              <w:spacing w:after="0" w:line="240" w:lineRule="auto"/>
              <w:ind w:left="457" w:hanging="504"/>
              <w:rPr>
                <w:rFonts w:ascii="Arial" w:hAnsi="Arial" w:cs="Arial"/>
                <w:sz w:val="20"/>
                <w:szCs w:val="20"/>
              </w:rPr>
            </w:pPr>
            <w:r w:rsidRPr="005E673E">
              <w:rPr>
                <w:rFonts w:ascii="Arial" w:hAnsi="Arial" w:cs="Arial"/>
                <w:sz w:val="20"/>
                <w:szCs w:val="20"/>
              </w:rPr>
              <w:t xml:space="preserve">Knowledge of the National Youth Agency EEDIB </w:t>
            </w:r>
            <w:r>
              <w:rPr>
                <w:rFonts w:ascii="Arial" w:hAnsi="Arial" w:cs="Arial"/>
                <w:sz w:val="20"/>
                <w:szCs w:val="20"/>
              </w:rPr>
              <w:t xml:space="preserve">(Equity, Equality, Diversity, Inclusion &amp; Belonging) </w:t>
            </w:r>
            <w:r w:rsidRPr="005E673E">
              <w:rPr>
                <w:rFonts w:ascii="Arial" w:hAnsi="Arial" w:cs="Arial"/>
                <w:sz w:val="20"/>
                <w:szCs w:val="20"/>
              </w:rPr>
              <w:t>Standards</w:t>
            </w:r>
          </w:p>
        </w:tc>
        <w:tc>
          <w:tcPr>
            <w:tcW w:w="1560" w:type="dxa"/>
            <w:tcBorders>
              <w:top w:val="single" w:sz="4" w:space="0" w:color="auto"/>
              <w:left w:val="single" w:sz="4" w:space="0" w:color="auto"/>
              <w:bottom w:val="single" w:sz="4" w:space="0" w:color="auto"/>
              <w:right w:val="single" w:sz="4" w:space="0" w:color="auto"/>
            </w:tcBorders>
            <w:vAlign w:val="center"/>
          </w:tcPr>
          <w:p w14:paraId="1869D19C" w14:textId="77777777" w:rsidR="00BA6736"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F6D0627" w14:textId="2E9AFBFB"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BA6736" w:rsidRPr="007938F7" w14:paraId="3A3C3C17"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BA6736" w:rsidRPr="007938F7" w:rsidRDefault="00BA6736" w:rsidP="00BA6736">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BA6736" w:rsidRPr="00AA702C" w:rsidRDefault="00BA6736" w:rsidP="00BA6736">
            <w:pPr>
              <w:spacing w:after="0" w:line="240" w:lineRule="auto"/>
              <w:jc w:val="center"/>
              <w:rPr>
                <w:rFonts w:ascii="Arial" w:eastAsia="Times New Roman" w:hAnsi="Arial" w:cs="Arial"/>
                <w:b/>
                <w:bCs/>
                <w:color w:val="000000"/>
                <w:sz w:val="18"/>
                <w:szCs w:val="18"/>
                <w:lang w:eastAsia="en-GB"/>
              </w:rPr>
            </w:pPr>
          </w:p>
        </w:tc>
      </w:tr>
      <w:tr w:rsidR="00BA6736" w:rsidRPr="007938F7" w14:paraId="5855244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BA6736" w:rsidRPr="00B45B08" w:rsidRDefault="00BA6736" w:rsidP="00BA6736">
            <w:pPr>
              <w:pStyle w:val="ListParagraph"/>
              <w:numPr>
                <w:ilvl w:val="0"/>
                <w:numId w:val="4"/>
              </w:numPr>
              <w:spacing w:after="0" w:line="240" w:lineRule="auto"/>
              <w:ind w:left="457" w:hanging="457"/>
              <w:rPr>
                <w:rFonts w:ascii="Arial" w:eastAsia="Times New Roman" w:hAnsi="Arial" w:cs="Arial"/>
                <w:sz w:val="20"/>
                <w:szCs w:val="20"/>
                <w:lang w:eastAsia="en-GB"/>
              </w:rPr>
            </w:pPr>
            <w:r w:rsidRPr="00B45B08">
              <w:rPr>
                <w:rFonts w:ascii="Arial" w:eastAsia="Times New Roman" w:hAnsi="Arial" w:cs="Arial"/>
                <w:sz w:val="20"/>
                <w:szCs w:val="20"/>
                <w:lang w:eastAsia="en-GB"/>
              </w:rPr>
              <w:t>Resp</w:t>
            </w:r>
            <w:r>
              <w:rPr>
                <w:rFonts w:ascii="Arial" w:eastAsia="Times New Roman" w:hAnsi="Arial" w:cs="Arial"/>
                <w:sz w:val="20"/>
                <w:szCs w:val="20"/>
                <w:lang w:eastAsia="en-GB"/>
              </w:rPr>
              <w:t>ect</w:t>
            </w:r>
          </w:p>
        </w:tc>
        <w:tc>
          <w:tcPr>
            <w:tcW w:w="1560" w:type="dxa"/>
            <w:tcBorders>
              <w:top w:val="single" w:sz="4" w:space="0" w:color="auto"/>
              <w:left w:val="single" w:sz="4" w:space="0" w:color="auto"/>
              <w:bottom w:val="single" w:sz="4" w:space="0" w:color="auto"/>
              <w:right w:val="single" w:sz="4" w:space="0" w:color="auto"/>
            </w:tcBorders>
            <w:vAlign w:val="center"/>
          </w:tcPr>
          <w:p w14:paraId="77E79EA6" w14:textId="3AEB78D3" w:rsidR="00BA6736" w:rsidRPr="00AA702C" w:rsidRDefault="00BA6736" w:rsidP="00BA6736">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r w:rsidR="00BA6736" w:rsidRPr="007938F7" w14:paraId="100D442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BA6736" w:rsidRPr="00B45B08" w:rsidRDefault="00BA6736" w:rsidP="00BA6736">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1E16B5CD" w14:textId="60ABB5CA" w:rsidR="00BA6736" w:rsidRPr="00AA702C" w:rsidRDefault="00BA6736" w:rsidP="00BA6736">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r w:rsidR="00BA6736" w:rsidRPr="007938F7" w14:paraId="3F5FCF56"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BA6736" w:rsidRPr="00B45B08" w:rsidRDefault="00BA6736" w:rsidP="00BA6736">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5F531E24" w14:textId="6F31FC06" w:rsidR="00BA6736" w:rsidRPr="00AA702C" w:rsidRDefault="00BA6736" w:rsidP="00BA6736">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r w:rsidR="00BA6736" w:rsidRPr="007938F7" w14:paraId="0445006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BA6736" w:rsidRPr="00B45B08" w:rsidRDefault="00BA6736" w:rsidP="00BA6736">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3D41FEFC" w14:textId="7C8E45EE" w:rsidR="00BA6736" w:rsidRPr="00AA702C" w:rsidRDefault="00BA6736" w:rsidP="00BA6736">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r w:rsidR="00BA6736" w:rsidRPr="007938F7" w14:paraId="18EAD12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BA6736" w:rsidRDefault="00BA6736" w:rsidP="00BA6736">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50D5D926" w14:textId="79D6CACA" w:rsidR="00BA6736" w:rsidRPr="00AA702C" w:rsidRDefault="00BA6736" w:rsidP="00BA6736">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t>
            </w:r>
            <w:r>
              <w:rPr>
                <w:rFonts w:ascii="Arial" w:eastAsia="Times New Roman" w:hAnsi="Arial" w:cs="Arial"/>
                <w:color w:val="000000"/>
                <w:sz w:val="18"/>
                <w:szCs w:val="18"/>
                <w:lang w:eastAsia="en-GB"/>
              </w:rPr>
              <w:t>w</w:t>
            </w:r>
          </w:p>
        </w:tc>
      </w:tr>
      <w:tr w:rsidR="00BA6736" w:rsidRPr="007938F7" w14:paraId="06F85856"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62D69EC" w14:textId="77777777" w:rsidR="00BA6736" w:rsidRPr="007938F7" w:rsidRDefault="00BA6736" w:rsidP="00BA6736">
            <w:pPr>
              <w:spacing w:before="60" w:after="60" w:line="240" w:lineRule="auto"/>
              <w:rPr>
                <w:rFonts w:ascii="Arial" w:eastAsia="Times New Roman" w:hAnsi="Arial" w:cs="Arial"/>
                <w:b/>
                <w:bCs/>
                <w:color w:val="000000"/>
                <w:sz w:val="24"/>
                <w:szCs w:val="24"/>
                <w:lang w:eastAsia="en-GB"/>
              </w:rPr>
            </w:pPr>
            <w:r w:rsidRPr="007938F7">
              <w:rPr>
                <w:rFonts w:ascii="Arial" w:eastAsia="Times New Roman" w:hAnsi="Arial" w:cs="Arial"/>
                <w:b/>
                <w:bCs/>
                <w:color w:val="000000"/>
                <w:sz w:val="24"/>
                <w:szCs w:val="24"/>
                <w:lang w:eastAsia="en-GB"/>
              </w:rPr>
              <w:lastRenderedPageBreak/>
              <w:t>Other</w:t>
            </w:r>
          </w:p>
        </w:tc>
        <w:tc>
          <w:tcPr>
            <w:tcW w:w="1560" w:type="dxa"/>
            <w:tcBorders>
              <w:top w:val="single" w:sz="4" w:space="0" w:color="auto"/>
              <w:left w:val="single" w:sz="4" w:space="0" w:color="auto"/>
              <w:bottom w:val="single" w:sz="4" w:space="0" w:color="auto"/>
              <w:right w:val="single" w:sz="4" w:space="0" w:color="auto"/>
            </w:tcBorders>
            <w:vAlign w:val="center"/>
          </w:tcPr>
          <w:p w14:paraId="71AECAF7" w14:textId="77777777" w:rsidR="00BA6736" w:rsidRPr="00AA702C" w:rsidRDefault="00BA6736" w:rsidP="00BA6736">
            <w:pPr>
              <w:spacing w:after="0" w:line="240" w:lineRule="auto"/>
              <w:jc w:val="center"/>
              <w:rPr>
                <w:rFonts w:ascii="Arial" w:eastAsia="Times New Roman" w:hAnsi="Arial" w:cs="Arial"/>
                <w:b/>
                <w:bCs/>
                <w:color w:val="000000"/>
                <w:sz w:val="18"/>
                <w:szCs w:val="18"/>
                <w:lang w:eastAsia="en-GB"/>
              </w:rPr>
            </w:pPr>
          </w:p>
        </w:tc>
      </w:tr>
      <w:tr w:rsidR="00BA6736" w:rsidRPr="00B45B08" w14:paraId="4EA5308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0619C36" w14:textId="2686FA99" w:rsidR="00BA6736" w:rsidRPr="00DE1471" w:rsidRDefault="00BA6736" w:rsidP="00BA6736">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E1471">
              <w:rPr>
                <w:rStyle w:val="Hyperlink"/>
                <w:rFonts w:ascii="Arial" w:hAnsi="Arial" w:cs="Arial"/>
                <w:color w:val="auto"/>
                <w:sz w:val="20"/>
                <w:szCs w:val="20"/>
                <w:u w:val="none"/>
              </w:rPr>
              <w:t>Ability to fulfil the travel requirements of the post</w:t>
            </w:r>
          </w:p>
        </w:tc>
        <w:tc>
          <w:tcPr>
            <w:tcW w:w="1560" w:type="dxa"/>
            <w:tcBorders>
              <w:top w:val="single" w:sz="4" w:space="0" w:color="auto"/>
              <w:left w:val="single" w:sz="4" w:space="0" w:color="auto"/>
              <w:bottom w:val="single" w:sz="4" w:space="0" w:color="auto"/>
              <w:right w:val="single" w:sz="4" w:space="0" w:color="auto"/>
            </w:tcBorders>
            <w:vAlign w:val="center"/>
          </w:tcPr>
          <w:p w14:paraId="690497FC" w14:textId="1B687243" w:rsidR="00BA6736" w:rsidRPr="00AA702C" w:rsidRDefault="00BA6736" w:rsidP="00BA6736">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bl>
    <w:p w14:paraId="3242AB84" w14:textId="77777777" w:rsidR="007927C8" w:rsidRDefault="007927C8" w:rsidP="00AA702C">
      <w:pPr>
        <w:spacing w:after="0" w:line="240" w:lineRule="auto"/>
        <w:rPr>
          <w:rFonts w:ascii="Arial" w:hAnsi="Arial" w:cs="Arial"/>
        </w:rPr>
      </w:pPr>
    </w:p>
    <w:p w14:paraId="1628A505" w14:textId="77777777" w:rsidR="001071D2" w:rsidRDefault="001071D2" w:rsidP="00AA702C">
      <w:pPr>
        <w:spacing w:after="0" w:line="240" w:lineRule="auto"/>
        <w:rPr>
          <w:rFonts w:ascii="Arial" w:hAnsi="Arial" w:cs="Arial"/>
        </w:rPr>
      </w:pPr>
    </w:p>
    <w:p w14:paraId="6FB64F34" w14:textId="3D5EB31A" w:rsidR="001071D2" w:rsidRPr="001071D2" w:rsidRDefault="001071D2" w:rsidP="00AA702C">
      <w:pPr>
        <w:spacing w:after="0" w:line="240" w:lineRule="auto"/>
        <w:rPr>
          <w:rFonts w:ascii="Arial" w:hAnsi="Arial" w:cs="Arial"/>
          <w:b/>
          <w:bCs/>
          <w:sz w:val="28"/>
          <w:szCs w:val="28"/>
        </w:rPr>
      </w:pPr>
      <w:r>
        <w:rPr>
          <w:rFonts w:ascii="Arial" w:hAnsi="Arial" w:cs="Arial"/>
          <w:b/>
          <w:bCs/>
          <w:sz w:val="28"/>
          <w:szCs w:val="28"/>
        </w:rPr>
        <w:t>Desirable</w:t>
      </w:r>
    </w:p>
    <w:p w14:paraId="10A2C782" w14:textId="77777777" w:rsidR="007927C8" w:rsidRPr="00AA702C" w:rsidRDefault="007927C8" w:rsidP="00AA702C">
      <w:pPr>
        <w:spacing w:after="0" w:line="240" w:lineRule="auto"/>
        <w:rPr>
          <w:rFonts w:ascii="Arial" w:hAnsi="Arial" w:cs="Arial"/>
        </w:rPr>
      </w:pPr>
    </w:p>
    <w:p w14:paraId="3F290AC1" w14:textId="1CB58E55" w:rsidR="008A7C85" w:rsidRPr="00CC264F" w:rsidRDefault="007927C8" w:rsidP="008A7C85">
      <w:pPr>
        <w:spacing w:after="0" w:line="240" w:lineRule="auto"/>
        <w:rPr>
          <w:rFonts w:ascii="Arial" w:hAnsi="Arial" w:cs="Arial"/>
        </w:rPr>
      </w:pPr>
      <w:r w:rsidRPr="00CC264F">
        <w:rPr>
          <w:rFonts w:ascii="Arial" w:hAnsi="Arial" w:cs="Arial"/>
        </w:rPr>
        <w:t xml:space="preserve">Desirable criteria will be used in the event of </w:t>
      </w:r>
      <w:r w:rsidR="00F00232" w:rsidRPr="00CC264F">
        <w:rPr>
          <w:rFonts w:ascii="Arial" w:hAnsi="Arial" w:cs="Arial"/>
        </w:rPr>
        <w:t>multiple</w:t>
      </w:r>
      <w:r w:rsidRPr="00CC264F">
        <w:rPr>
          <w:rFonts w:ascii="Arial" w:hAnsi="Arial" w:cs="Arial"/>
        </w:rPr>
        <w:t xml:space="preserve"> applicants meeting the minimum essential requirements</w:t>
      </w:r>
      <w:r w:rsidR="00D72AF3" w:rsidRPr="00CC264F">
        <w:rPr>
          <w:rFonts w:ascii="Arial" w:hAnsi="Arial" w:cs="Arial"/>
        </w:rPr>
        <w:t xml:space="preserve"> and </w:t>
      </w:r>
      <w:r w:rsidR="004F3EB0" w:rsidRPr="00CC264F">
        <w:rPr>
          <w:rFonts w:ascii="Arial" w:hAnsi="Arial" w:cs="Arial"/>
        </w:rPr>
        <w:t xml:space="preserve">if applicable, </w:t>
      </w:r>
      <w:r w:rsidR="008A7C85" w:rsidRPr="00CC264F">
        <w:rPr>
          <w:rFonts w:ascii="Arial" w:hAnsi="Arial" w:cs="Arial"/>
        </w:rPr>
        <w:t xml:space="preserve">will be assessed through a combination of your application form, assessment, interview and references (as specified below).  </w:t>
      </w:r>
      <w:r w:rsidR="00D72AF3" w:rsidRPr="00CC264F">
        <w:rPr>
          <w:rFonts w:ascii="Arial" w:hAnsi="Arial" w:cs="Arial"/>
        </w:rPr>
        <w:t xml:space="preserve">If you meet the </w:t>
      </w:r>
      <w:r w:rsidR="006A225B">
        <w:rPr>
          <w:rFonts w:ascii="Arial" w:hAnsi="Arial" w:cs="Arial"/>
        </w:rPr>
        <w:t>d</w:t>
      </w:r>
      <w:r w:rsidR="00D72AF3" w:rsidRPr="00CC264F">
        <w:rPr>
          <w:rFonts w:ascii="Arial" w:hAnsi="Arial" w:cs="Arial"/>
        </w:rPr>
        <w:t>esirable criteria, w</w:t>
      </w:r>
      <w:r w:rsidR="008A7C85" w:rsidRPr="00CC264F">
        <w:rPr>
          <w:rFonts w:ascii="Arial" w:hAnsi="Arial" w:cs="Arial"/>
        </w:rPr>
        <w:t>e will require evidence of the qualifications, training or registrations listed below.</w:t>
      </w:r>
    </w:p>
    <w:p w14:paraId="748227BF" w14:textId="248E6C00" w:rsidR="007927C8" w:rsidRPr="00AA702C" w:rsidRDefault="007927C8" w:rsidP="00AA702C">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854093" w:rsidRPr="00671D73" w14:paraId="57E00159" w14:textId="77777777"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535A16B8" w14:textId="58DC778F" w:rsidR="00854093" w:rsidRPr="00AB3A22" w:rsidRDefault="0085409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42267194" w14:textId="77777777" w:rsidR="00854093" w:rsidRPr="00671D73" w:rsidRDefault="0085409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736D44" w:rsidRPr="00AA702C" w14:paraId="0DCB3685" w14:textId="77777777" w:rsidTr="00473F66">
        <w:trPr>
          <w:trHeight w:val="290"/>
        </w:trPr>
        <w:tc>
          <w:tcPr>
            <w:tcW w:w="7366" w:type="dxa"/>
            <w:tcBorders>
              <w:top w:val="single" w:sz="4" w:space="0" w:color="auto"/>
              <w:left w:val="single" w:sz="4" w:space="0" w:color="auto"/>
              <w:bottom w:val="single" w:sz="4" w:space="0" w:color="auto"/>
              <w:right w:val="single" w:sz="4" w:space="0" w:color="auto"/>
            </w:tcBorders>
            <w:hideMark/>
          </w:tcPr>
          <w:p w14:paraId="47A09138" w14:textId="67E494F6" w:rsidR="00736D44" w:rsidRPr="00AB3A22" w:rsidRDefault="00057F88" w:rsidP="00736D44">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BA6736">
              <w:rPr>
                <w:rFonts w:ascii="Arial" w:hAnsi="Arial" w:cs="Arial"/>
                <w:b/>
                <w:bCs/>
                <w:sz w:val="20"/>
                <w:szCs w:val="20"/>
              </w:rPr>
              <w:t xml:space="preserve">Level 1 post: </w:t>
            </w:r>
            <w:r w:rsidR="00736D44" w:rsidRPr="00BA6736">
              <w:rPr>
                <w:rFonts w:ascii="Arial" w:hAnsi="Arial" w:cs="Arial"/>
                <w:sz w:val="20"/>
                <w:szCs w:val="20"/>
              </w:rPr>
              <w:t>A1 Assessor qualification or equivalent</w:t>
            </w:r>
          </w:p>
        </w:tc>
        <w:tc>
          <w:tcPr>
            <w:tcW w:w="1560" w:type="dxa"/>
            <w:tcBorders>
              <w:top w:val="single" w:sz="4" w:space="0" w:color="auto"/>
              <w:left w:val="single" w:sz="4" w:space="0" w:color="auto"/>
              <w:bottom w:val="single" w:sz="4" w:space="0" w:color="auto"/>
              <w:right w:val="single" w:sz="4" w:space="0" w:color="auto"/>
            </w:tcBorders>
            <w:vAlign w:val="center"/>
          </w:tcPr>
          <w:p w14:paraId="75EFDBAB" w14:textId="77777777" w:rsidR="00736D44" w:rsidRPr="00AA702C" w:rsidRDefault="00736D44" w:rsidP="00736D44">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736D44" w:rsidRPr="00AA702C" w14:paraId="1BF6D0C5" w14:textId="77777777" w:rsidTr="00473F66">
        <w:trPr>
          <w:trHeight w:val="290"/>
        </w:trPr>
        <w:tc>
          <w:tcPr>
            <w:tcW w:w="7366" w:type="dxa"/>
            <w:tcBorders>
              <w:top w:val="single" w:sz="4" w:space="0" w:color="auto"/>
              <w:left w:val="single" w:sz="4" w:space="0" w:color="auto"/>
              <w:bottom w:val="single" w:sz="4" w:space="0" w:color="auto"/>
              <w:right w:val="single" w:sz="4" w:space="0" w:color="auto"/>
            </w:tcBorders>
          </w:tcPr>
          <w:p w14:paraId="66285E8B" w14:textId="718981B1" w:rsidR="00736D44" w:rsidRPr="00AB3A22" w:rsidRDefault="00736D44" w:rsidP="00736D44">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E1385">
              <w:rPr>
                <w:rFonts w:ascii="Arial" w:hAnsi="Arial" w:cs="Arial"/>
                <w:sz w:val="20"/>
                <w:szCs w:val="20"/>
              </w:rPr>
              <w:t>Current Multi agency Working Together to Safeguard Children</w:t>
            </w:r>
          </w:p>
        </w:tc>
        <w:tc>
          <w:tcPr>
            <w:tcW w:w="1560" w:type="dxa"/>
            <w:tcBorders>
              <w:top w:val="single" w:sz="4" w:space="0" w:color="auto"/>
              <w:left w:val="single" w:sz="4" w:space="0" w:color="auto"/>
              <w:bottom w:val="single" w:sz="4" w:space="0" w:color="auto"/>
              <w:right w:val="single" w:sz="4" w:space="0" w:color="auto"/>
            </w:tcBorders>
            <w:vAlign w:val="center"/>
          </w:tcPr>
          <w:p w14:paraId="35BFD90E" w14:textId="18DDB8D2" w:rsidR="00736D44" w:rsidRPr="00AA702C" w:rsidRDefault="00C928BC" w:rsidP="00736D44">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736D44" w:rsidRPr="00AA702C" w14:paraId="6ADDEE5F" w14:textId="77777777" w:rsidTr="00473F66">
        <w:trPr>
          <w:trHeight w:val="290"/>
        </w:trPr>
        <w:tc>
          <w:tcPr>
            <w:tcW w:w="7366" w:type="dxa"/>
            <w:tcBorders>
              <w:top w:val="single" w:sz="4" w:space="0" w:color="auto"/>
              <w:left w:val="single" w:sz="4" w:space="0" w:color="auto"/>
              <w:bottom w:val="single" w:sz="4" w:space="0" w:color="auto"/>
              <w:right w:val="single" w:sz="4" w:space="0" w:color="auto"/>
            </w:tcBorders>
          </w:tcPr>
          <w:p w14:paraId="17B44329" w14:textId="4341520C" w:rsidR="00736D44" w:rsidRPr="00AB3A22" w:rsidRDefault="00736D44" w:rsidP="00736D44">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E1385">
              <w:rPr>
                <w:rFonts w:ascii="Arial" w:hAnsi="Arial" w:cs="Arial"/>
                <w:sz w:val="20"/>
                <w:szCs w:val="20"/>
              </w:rPr>
              <w:t>Other relevant professional qualification e.g. management and leadership skills</w:t>
            </w:r>
          </w:p>
        </w:tc>
        <w:tc>
          <w:tcPr>
            <w:tcW w:w="1560" w:type="dxa"/>
            <w:tcBorders>
              <w:top w:val="single" w:sz="4" w:space="0" w:color="auto"/>
              <w:left w:val="single" w:sz="4" w:space="0" w:color="auto"/>
              <w:bottom w:val="single" w:sz="4" w:space="0" w:color="auto"/>
              <w:right w:val="single" w:sz="4" w:space="0" w:color="auto"/>
            </w:tcBorders>
            <w:vAlign w:val="center"/>
          </w:tcPr>
          <w:p w14:paraId="798127B9" w14:textId="0D080D5C" w:rsidR="00736D44" w:rsidRPr="00AA702C" w:rsidRDefault="00C928BC" w:rsidP="00736D44">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736D44" w:rsidRPr="00AA702C" w14:paraId="636E8E8C"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47F79530" w14:textId="77777777" w:rsidR="00736D44" w:rsidRPr="00AB3A22" w:rsidRDefault="00736D44" w:rsidP="00736D44">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0234083" w14:textId="77777777" w:rsidR="00736D44" w:rsidRPr="00AA702C" w:rsidRDefault="00736D44" w:rsidP="00736D44">
            <w:pPr>
              <w:spacing w:after="0" w:line="240" w:lineRule="auto"/>
              <w:ind w:left="-17"/>
              <w:jc w:val="center"/>
              <w:rPr>
                <w:rFonts w:ascii="Arial" w:eastAsia="Times New Roman" w:hAnsi="Arial" w:cs="Arial"/>
                <w:b/>
                <w:bCs/>
                <w:color w:val="000000"/>
                <w:sz w:val="18"/>
                <w:szCs w:val="18"/>
                <w:lang w:eastAsia="en-GB"/>
              </w:rPr>
            </w:pPr>
          </w:p>
        </w:tc>
      </w:tr>
      <w:tr w:rsidR="00736D44" w:rsidRPr="00AA702C" w14:paraId="213DDBD1" w14:textId="77777777" w:rsidTr="00977C60">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35F6A1A" w14:textId="4D21E613" w:rsidR="00736D44" w:rsidRPr="00EC37E7" w:rsidRDefault="00F1183E" w:rsidP="00736D44">
            <w:pPr>
              <w:pStyle w:val="ListParagraph"/>
              <w:numPr>
                <w:ilvl w:val="0"/>
                <w:numId w:val="4"/>
              </w:numPr>
              <w:spacing w:after="0" w:line="240" w:lineRule="auto"/>
              <w:rPr>
                <w:rFonts w:ascii="Arial" w:eastAsia="Times New Roman" w:hAnsi="Arial" w:cs="Arial"/>
                <w:color w:val="000000"/>
                <w:sz w:val="20"/>
                <w:szCs w:val="20"/>
                <w:lang w:eastAsia="en-GB"/>
              </w:rPr>
            </w:pPr>
            <w:r w:rsidRPr="00721208">
              <w:rPr>
                <w:rFonts w:ascii="Arial" w:hAnsi="Arial" w:cs="Arial"/>
                <w:sz w:val="20"/>
                <w:szCs w:val="20"/>
              </w:rPr>
              <w:t>Experience of working with adult learners and supporting them to evidence required outcomes</w:t>
            </w:r>
          </w:p>
        </w:tc>
        <w:tc>
          <w:tcPr>
            <w:tcW w:w="1560" w:type="dxa"/>
            <w:tcBorders>
              <w:top w:val="single" w:sz="4" w:space="0" w:color="auto"/>
              <w:left w:val="single" w:sz="4" w:space="0" w:color="auto"/>
              <w:bottom w:val="single" w:sz="4" w:space="0" w:color="auto"/>
              <w:right w:val="single" w:sz="4" w:space="0" w:color="auto"/>
            </w:tcBorders>
            <w:vAlign w:val="center"/>
          </w:tcPr>
          <w:p w14:paraId="1E76361F" w14:textId="77777777" w:rsidR="00736D44" w:rsidRDefault="00736D44" w:rsidP="00736D4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25C127C" w14:textId="5596693D" w:rsidR="00736D44" w:rsidRPr="00AA702C" w:rsidRDefault="005048B7" w:rsidP="005048B7">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r w:rsidR="00736D44" w:rsidRPr="00AA702C" w14:paraId="539A799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2BAA867E" w14:textId="31E874E1" w:rsidR="00736D44" w:rsidRPr="00AB3A22" w:rsidRDefault="00736D44" w:rsidP="00736D44">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Skills, abilities and Knowledge</w:t>
            </w:r>
          </w:p>
        </w:tc>
        <w:tc>
          <w:tcPr>
            <w:tcW w:w="1560" w:type="dxa"/>
            <w:tcBorders>
              <w:top w:val="single" w:sz="4" w:space="0" w:color="auto"/>
              <w:left w:val="single" w:sz="4" w:space="0" w:color="auto"/>
              <w:bottom w:val="single" w:sz="4" w:space="0" w:color="auto"/>
              <w:right w:val="single" w:sz="4" w:space="0" w:color="auto"/>
            </w:tcBorders>
            <w:vAlign w:val="center"/>
          </w:tcPr>
          <w:p w14:paraId="47F66C03" w14:textId="77777777" w:rsidR="00736D44" w:rsidRPr="00AA702C" w:rsidRDefault="00736D44" w:rsidP="00736D44">
            <w:pPr>
              <w:spacing w:after="0" w:line="240" w:lineRule="auto"/>
              <w:jc w:val="center"/>
              <w:rPr>
                <w:rFonts w:ascii="Arial" w:eastAsia="Times New Roman" w:hAnsi="Arial" w:cs="Arial"/>
                <w:b/>
                <w:bCs/>
                <w:color w:val="000000"/>
                <w:sz w:val="18"/>
                <w:szCs w:val="18"/>
                <w:lang w:eastAsia="en-GB"/>
              </w:rPr>
            </w:pPr>
          </w:p>
        </w:tc>
      </w:tr>
      <w:tr w:rsidR="00A45091" w:rsidRPr="00AA702C" w14:paraId="1C451B85" w14:textId="77777777" w:rsidTr="00E86ED0">
        <w:trPr>
          <w:trHeight w:val="290"/>
        </w:trPr>
        <w:tc>
          <w:tcPr>
            <w:tcW w:w="7366" w:type="dxa"/>
            <w:tcBorders>
              <w:top w:val="single" w:sz="4" w:space="0" w:color="auto"/>
              <w:left w:val="single" w:sz="4" w:space="0" w:color="auto"/>
              <w:bottom w:val="single" w:sz="4" w:space="0" w:color="auto"/>
              <w:right w:val="single" w:sz="4" w:space="0" w:color="auto"/>
            </w:tcBorders>
            <w:hideMark/>
          </w:tcPr>
          <w:p w14:paraId="4293FDD2" w14:textId="699F6457" w:rsidR="00A45091" w:rsidRPr="00EC37E7" w:rsidRDefault="00A45091" w:rsidP="00A45091">
            <w:pPr>
              <w:pStyle w:val="ListParagraph"/>
              <w:numPr>
                <w:ilvl w:val="0"/>
                <w:numId w:val="4"/>
              </w:numPr>
              <w:spacing w:after="0" w:line="240" w:lineRule="auto"/>
              <w:rPr>
                <w:rFonts w:ascii="Arial" w:eastAsia="Times New Roman" w:hAnsi="Arial" w:cs="Arial"/>
                <w:color w:val="000000"/>
                <w:sz w:val="18"/>
                <w:szCs w:val="18"/>
                <w:lang w:eastAsia="en-GB"/>
              </w:rPr>
            </w:pPr>
            <w:r w:rsidRPr="00AE6B1B">
              <w:rPr>
                <w:rFonts w:ascii="Arial" w:hAnsi="Arial" w:cs="Arial"/>
                <w:sz w:val="20"/>
                <w:szCs w:val="20"/>
              </w:rPr>
              <w:t>Knowledge of local safeguarding procedures for children and young people in Dorset</w:t>
            </w:r>
          </w:p>
        </w:tc>
        <w:tc>
          <w:tcPr>
            <w:tcW w:w="1560" w:type="dxa"/>
            <w:tcBorders>
              <w:top w:val="single" w:sz="4" w:space="0" w:color="auto"/>
              <w:left w:val="single" w:sz="4" w:space="0" w:color="auto"/>
              <w:bottom w:val="single" w:sz="4" w:space="0" w:color="auto"/>
              <w:right w:val="single" w:sz="4" w:space="0" w:color="auto"/>
            </w:tcBorders>
            <w:vAlign w:val="center"/>
          </w:tcPr>
          <w:p w14:paraId="0E373593" w14:textId="77777777" w:rsidR="00A45091" w:rsidRDefault="00A45091" w:rsidP="00A45091">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2CD90297" w14:textId="65FC28B1" w:rsidR="00A45091" w:rsidRPr="00AA702C" w:rsidRDefault="00A45091" w:rsidP="00A45091">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r w:rsidR="00A45091" w:rsidRPr="00AA702C" w14:paraId="0A82C788" w14:textId="77777777" w:rsidTr="00E86ED0">
        <w:trPr>
          <w:trHeight w:val="290"/>
        </w:trPr>
        <w:tc>
          <w:tcPr>
            <w:tcW w:w="7366" w:type="dxa"/>
            <w:tcBorders>
              <w:top w:val="single" w:sz="4" w:space="0" w:color="auto"/>
              <w:left w:val="single" w:sz="4" w:space="0" w:color="auto"/>
              <w:bottom w:val="single" w:sz="4" w:space="0" w:color="auto"/>
              <w:right w:val="single" w:sz="4" w:space="0" w:color="auto"/>
            </w:tcBorders>
          </w:tcPr>
          <w:p w14:paraId="0EA85386" w14:textId="032816F8" w:rsidR="00A45091" w:rsidRPr="00EC37E7" w:rsidRDefault="00A45091" w:rsidP="00A45091">
            <w:pPr>
              <w:pStyle w:val="ListParagraph"/>
              <w:numPr>
                <w:ilvl w:val="0"/>
                <w:numId w:val="4"/>
              </w:numPr>
              <w:spacing w:after="0" w:line="240" w:lineRule="auto"/>
              <w:rPr>
                <w:rFonts w:ascii="Arial" w:eastAsia="Times New Roman" w:hAnsi="Arial" w:cs="Arial"/>
                <w:color w:val="000000"/>
                <w:sz w:val="18"/>
                <w:szCs w:val="18"/>
                <w:lang w:eastAsia="en-GB"/>
              </w:rPr>
            </w:pPr>
            <w:r w:rsidRPr="00AE6B1B">
              <w:rPr>
                <w:rFonts w:ascii="Arial" w:hAnsi="Arial" w:cs="Arial"/>
                <w:sz w:val="20"/>
                <w:szCs w:val="20"/>
              </w:rPr>
              <w:t>Experience of creating action plans with learners and completing progress reports</w:t>
            </w:r>
          </w:p>
        </w:tc>
        <w:tc>
          <w:tcPr>
            <w:tcW w:w="1560" w:type="dxa"/>
            <w:tcBorders>
              <w:top w:val="single" w:sz="4" w:space="0" w:color="auto"/>
              <w:left w:val="single" w:sz="4" w:space="0" w:color="auto"/>
              <w:bottom w:val="single" w:sz="4" w:space="0" w:color="auto"/>
              <w:right w:val="single" w:sz="4" w:space="0" w:color="auto"/>
            </w:tcBorders>
            <w:vAlign w:val="center"/>
          </w:tcPr>
          <w:p w14:paraId="01F68672" w14:textId="77777777" w:rsidR="00A45091" w:rsidRDefault="00A45091" w:rsidP="00A45091">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A98FF30" w14:textId="69907EAE" w:rsidR="00A45091" w:rsidRPr="00AA702C" w:rsidRDefault="00A45091" w:rsidP="00A45091">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tc>
      </w:tr>
    </w:tbl>
    <w:p w14:paraId="6B4EB0A3" w14:textId="77777777" w:rsidR="007927C8" w:rsidRPr="00A70DE1" w:rsidRDefault="007927C8" w:rsidP="00AA702C">
      <w:pPr>
        <w:spacing w:after="0" w:line="240" w:lineRule="auto"/>
        <w:rPr>
          <w:rFonts w:ascii="Arial" w:hAnsi="Arial" w:cs="Arial"/>
          <w:szCs w:val="24"/>
        </w:rPr>
      </w:pPr>
    </w:p>
    <w:p w14:paraId="2B48C9E6" w14:textId="77777777" w:rsidR="007927C8" w:rsidRDefault="007927C8" w:rsidP="00AA702C">
      <w:pPr>
        <w:spacing w:after="0" w:line="240" w:lineRule="auto"/>
        <w:rPr>
          <w:rFonts w:ascii="Arial" w:hAnsi="Arial" w:cs="Arial"/>
        </w:rPr>
      </w:pPr>
      <w:bookmarkStart w:id="6" w:name="Approval"/>
      <w:bookmarkEnd w:id="6"/>
    </w:p>
    <w:p w14:paraId="0112E6A9" w14:textId="0A08C3F1" w:rsidR="00A70DE1" w:rsidRPr="00A70DE1" w:rsidRDefault="00A70DE1" w:rsidP="00AA702C">
      <w:pPr>
        <w:spacing w:after="0" w:line="240" w:lineRule="auto"/>
        <w:rPr>
          <w:rFonts w:ascii="Arial" w:hAnsi="Arial" w:cs="Arial"/>
          <w:sz w:val="24"/>
          <w:szCs w:val="24"/>
        </w:rPr>
      </w:pPr>
      <w:r w:rsidRPr="00A70DE1">
        <w:rPr>
          <w:rFonts w:ascii="Arial" w:hAnsi="Arial" w:cs="Arial"/>
          <w:b/>
          <w:bCs/>
          <w:sz w:val="24"/>
          <w:szCs w:val="24"/>
        </w:rPr>
        <w:t>Approval</w:t>
      </w:r>
    </w:p>
    <w:p w14:paraId="1370C625" w14:textId="77777777" w:rsidR="00A70DE1" w:rsidRDefault="00A70DE1" w:rsidP="00AA702C">
      <w:pPr>
        <w:spacing w:after="0" w:line="240" w:lineRule="auto"/>
        <w:rPr>
          <w:rFonts w:ascii="Arial" w:hAnsi="Arial" w:cs="Arial"/>
        </w:rPr>
      </w:pPr>
    </w:p>
    <w:p w14:paraId="67BDAE05" w14:textId="0B9ECA06" w:rsidR="00A70DE1" w:rsidRDefault="00A70DE1" w:rsidP="00AA702C">
      <w:pPr>
        <w:spacing w:after="0" w:line="240" w:lineRule="auto"/>
        <w:rPr>
          <w:rFonts w:ascii="Arial" w:hAnsi="Arial" w:cs="Arial"/>
        </w:rPr>
      </w:pPr>
      <w:r>
        <w:rPr>
          <w:rFonts w:ascii="Arial" w:hAnsi="Arial" w:cs="Arial"/>
        </w:rPr>
        <w:t>Manager’s job title:</w:t>
      </w:r>
      <w:r w:rsidR="00854093">
        <w:rPr>
          <w:rFonts w:ascii="Arial" w:hAnsi="Arial" w:cs="Arial"/>
        </w:rPr>
        <w:t xml:space="preserve"> </w:t>
      </w:r>
      <w:r w:rsidR="00C928BC">
        <w:rPr>
          <w:rFonts w:ascii="Arial" w:hAnsi="Arial" w:cs="Arial"/>
        </w:rPr>
        <w:t>Workforce Development Manager (Children’s)</w:t>
      </w:r>
    </w:p>
    <w:p w14:paraId="054BC2A6" w14:textId="0819F882" w:rsidR="00A70DE1" w:rsidRPr="00A70DE1" w:rsidRDefault="00A70DE1" w:rsidP="00AA702C">
      <w:pPr>
        <w:spacing w:after="0" w:line="240" w:lineRule="auto"/>
        <w:rPr>
          <w:rFonts w:ascii="Arial" w:hAnsi="Arial" w:cs="Arial"/>
        </w:rPr>
      </w:pPr>
      <w:r>
        <w:rPr>
          <w:rFonts w:ascii="Arial" w:hAnsi="Arial" w:cs="Arial"/>
        </w:rPr>
        <w:t>Date:</w:t>
      </w:r>
      <w:r w:rsidR="00854093">
        <w:rPr>
          <w:rFonts w:ascii="Arial" w:hAnsi="Arial" w:cs="Arial"/>
        </w:rPr>
        <w:t xml:space="preserve"> </w:t>
      </w:r>
      <w:r w:rsidR="00C928BC">
        <w:rPr>
          <w:rFonts w:ascii="Arial" w:hAnsi="Arial" w:cs="Arial"/>
        </w:rPr>
        <w:t>November 2025</w:t>
      </w:r>
    </w:p>
    <w:sectPr w:rsidR="00A70DE1" w:rsidRPr="00A70DE1"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79B0" w14:textId="77777777" w:rsidR="0004210B" w:rsidRDefault="0004210B" w:rsidP="00832657">
      <w:pPr>
        <w:spacing w:after="0" w:line="240" w:lineRule="auto"/>
      </w:pPr>
      <w:r>
        <w:separator/>
      </w:r>
    </w:p>
  </w:endnote>
  <w:endnote w:type="continuationSeparator" w:id="0">
    <w:p w14:paraId="4A915C17" w14:textId="77777777" w:rsidR="0004210B" w:rsidRDefault="0004210B" w:rsidP="00832657">
      <w:pPr>
        <w:spacing w:after="0" w:line="240" w:lineRule="auto"/>
      </w:pPr>
      <w:r>
        <w:continuationSeparator/>
      </w:r>
    </w:p>
  </w:endnote>
  <w:endnote w:type="continuationNotice" w:id="1">
    <w:p w14:paraId="5D54FC53" w14:textId="77777777" w:rsidR="0004210B" w:rsidRDefault="00042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1"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B9E2" w14:textId="77777777" w:rsidR="0004210B" w:rsidRDefault="0004210B" w:rsidP="00832657">
      <w:pPr>
        <w:spacing w:after="0" w:line="240" w:lineRule="auto"/>
      </w:pPr>
      <w:r>
        <w:separator/>
      </w:r>
    </w:p>
  </w:footnote>
  <w:footnote w:type="continuationSeparator" w:id="0">
    <w:p w14:paraId="47B77BA1" w14:textId="77777777" w:rsidR="0004210B" w:rsidRDefault="0004210B" w:rsidP="00832657">
      <w:pPr>
        <w:spacing w:after="0" w:line="240" w:lineRule="auto"/>
      </w:pPr>
      <w:r>
        <w:continuationSeparator/>
      </w:r>
    </w:p>
  </w:footnote>
  <w:footnote w:type="continuationNotice" w:id="1">
    <w:p w14:paraId="01236EEE" w14:textId="77777777" w:rsidR="0004210B" w:rsidRDefault="00042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58245"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631AA" id="Rectangle 1" o:spid="_x0000_s1026" alt="&quot;&quot;" style="position:absolute;margin-left:-1.5pt;margin-top:-10.6pt;width:595.5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58246"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58243"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58244"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701C9" id="Rectangle 1" o:spid="_x0000_s1026" alt="The Dorset Council strapline is 'Working together, ambitious for Dorset' " style="position:absolute;margin-left:-1.5pt;margin-top:-16.6pt;width:595.5pt;height:33.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090001"/>
    <w:lvl w:ilvl="0">
      <w:start w:val="1"/>
      <w:numFmt w:val="bullet"/>
      <w:lvlText w:val=""/>
      <w:lvlJc w:val="left"/>
      <w:pPr>
        <w:ind w:left="360" w:hanging="360"/>
      </w:pPr>
      <w:rPr>
        <w:rFonts w:ascii="Symbol" w:hAnsi="Symbol" w:hint="default"/>
      </w:rPr>
    </w:lvl>
  </w:abstractNum>
  <w:abstractNum w:abstractNumId="1" w15:restartNumberingAfterBreak="0">
    <w:nsid w:val="008C2ACD"/>
    <w:multiLevelType w:val="hybridMultilevel"/>
    <w:tmpl w:val="0C3A7A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E0E0A"/>
    <w:multiLevelType w:val="hybridMultilevel"/>
    <w:tmpl w:val="60D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E0F5A"/>
    <w:multiLevelType w:val="hybridMultilevel"/>
    <w:tmpl w:val="24C02410"/>
    <w:lvl w:ilvl="0" w:tplc="F668A6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617AA"/>
    <w:multiLevelType w:val="hybridMultilevel"/>
    <w:tmpl w:val="4594C2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1E1A9F"/>
    <w:multiLevelType w:val="hybridMultilevel"/>
    <w:tmpl w:val="2ADCA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A33929"/>
    <w:multiLevelType w:val="hybridMultilevel"/>
    <w:tmpl w:val="4FF833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647117"/>
    <w:multiLevelType w:val="hybridMultilevel"/>
    <w:tmpl w:val="2012A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F55E30"/>
    <w:multiLevelType w:val="multilevel"/>
    <w:tmpl w:val="64325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8A18DE"/>
    <w:multiLevelType w:val="hybridMultilevel"/>
    <w:tmpl w:val="9B56D25E"/>
    <w:lvl w:ilvl="0" w:tplc="F1F03290">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84E32"/>
    <w:multiLevelType w:val="hybridMultilevel"/>
    <w:tmpl w:val="4220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6508C"/>
    <w:multiLevelType w:val="hybridMultilevel"/>
    <w:tmpl w:val="2ADC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C12F6"/>
    <w:multiLevelType w:val="hybridMultilevel"/>
    <w:tmpl w:val="083082B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73915">
    <w:abstractNumId w:val="0"/>
  </w:num>
  <w:num w:numId="2" w16cid:durableId="707221205">
    <w:abstractNumId w:val="8"/>
  </w:num>
  <w:num w:numId="3" w16cid:durableId="1429043434">
    <w:abstractNumId w:val="12"/>
  </w:num>
  <w:num w:numId="4" w16cid:durableId="388043367">
    <w:abstractNumId w:val="10"/>
  </w:num>
  <w:num w:numId="5" w16cid:durableId="556477366">
    <w:abstractNumId w:val="7"/>
  </w:num>
  <w:num w:numId="6" w16cid:durableId="350880147">
    <w:abstractNumId w:val="2"/>
  </w:num>
  <w:num w:numId="7" w16cid:durableId="1036585447">
    <w:abstractNumId w:val="9"/>
  </w:num>
  <w:num w:numId="8" w16cid:durableId="1938633997">
    <w:abstractNumId w:val="11"/>
  </w:num>
  <w:num w:numId="9" w16cid:durableId="1450781121">
    <w:abstractNumId w:val="13"/>
  </w:num>
  <w:num w:numId="10" w16cid:durableId="712316236">
    <w:abstractNumId w:val="3"/>
  </w:num>
  <w:num w:numId="11" w16cid:durableId="245381282">
    <w:abstractNumId w:val="6"/>
  </w:num>
  <w:num w:numId="12" w16cid:durableId="808860709">
    <w:abstractNumId w:val="1"/>
  </w:num>
  <w:num w:numId="13" w16cid:durableId="2109813753">
    <w:abstractNumId w:val="4"/>
  </w:num>
  <w:num w:numId="14" w16cid:durableId="638221063">
    <w:abstractNumId w:val="14"/>
  </w:num>
  <w:num w:numId="15" w16cid:durableId="32079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132B"/>
    <w:rsid w:val="00005308"/>
    <w:rsid w:val="00016156"/>
    <w:rsid w:val="00021495"/>
    <w:rsid w:val="00025557"/>
    <w:rsid w:val="00040EB8"/>
    <w:rsid w:val="0004210B"/>
    <w:rsid w:val="00042787"/>
    <w:rsid w:val="00043F3F"/>
    <w:rsid w:val="00052530"/>
    <w:rsid w:val="00057F88"/>
    <w:rsid w:val="00090ED7"/>
    <w:rsid w:val="000A17FE"/>
    <w:rsid w:val="000A346A"/>
    <w:rsid w:val="000B3249"/>
    <w:rsid w:val="000C208D"/>
    <w:rsid w:val="000C4F8D"/>
    <w:rsid w:val="000E5FC6"/>
    <w:rsid w:val="001071D2"/>
    <w:rsid w:val="00113A81"/>
    <w:rsid w:val="00127029"/>
    <w:rsid w:val="00127C9F"/>
    <w:rsid w:val="00137BD8"/>
    <w:rsid w:val="00171DB1"/>
    <w:rsid w:val="001811F0"/>
    <w:rsid w:val="001838D2"/>
    <w:rsid w:val="001A5FDA"/>
    <w:rsid w:val="001A7474"/>
    <w:rsid w:val="001A7CE0"/>
    <w:rsid w:val="001B4FEA"/>
    <w:rsid w:val="001C17CE"/>
    <w:rsid w:val="001C65FC"/>
    <w:rsid w:val="001C742B"/>
    <w:rsid w:val="001D1C60"/>
    <w:rsid w:val="001D3A3E"/>
    <w:rsid w:val="001E133E"/>
    <w:rsid w:val="001F0554"/>
    <w:rsid w:val="0020401F"/>
    <w:rsid w:val="00220561"/>
    <w:rsid w:val="002300A3"/>
    <w:rsid w:val="0023153A"/>
    <w:rsid w:val="0023323F"/>
    <w:rsid w:val="00262290"/>
    <w:rsid w:val="00262B8D"/>
    <w:rsid w:val="00277D2C"/>
    <w:rsid w:val="00281107"/>
    <w:rsid w:val="0028263C"/>
    <w:rsid w:val="00283A42"/>
    <w:rsid w:val="00292365"/>
    <w:rsid w:val="002B0B2B"/>
    <w:rsid w:val="002C1D25"/>
    <w:rsid w:val="002D07C8"/>
    <w:rsid w:val="002F1CE8"/>
    <w:rsid w:val="002F256B"/>
    <w:rsid w:val="002F2A1E"/>
    <w:rsid w:val="002F3188"/>
    <w:rsid w:val="002F6EE2"/>
    <w:rsid w:val="0030063A"/>
    <w:rsid w:val="00331649"/>
    <w:rsid w:val="00332771"/>
    <w:rsid w:val="00336793"/>
    <w:rsid w:val="00340ACD"/>
    <w:rsid w:val="00350F85"/>
    <w:rsid w:val="003567FD"/>
    <w:rsid w:val="003634F7"/>
    <w:rsid w:val="0036588B"/>
    <w:rsid w:val="003740FC"/>
    <w:rsid w:val="003862F6"/>
    <w:rsid w:val="003904B6"/>
    <w:rsid w:val="00394511"/>
    <w:rsid w:val="003B0B06"/>
    <w:rsid w:val="003B594B"/>
    <w:rsid w:val="003C7712"/>
    <w:rsid w:val="004219F9"/>
    <w:rsid w:val="00444BE0"/>
    <w:rsid w:val="00455D16"/>
    <w:rsid w:val="004856C5"/>
    <w:rsid w:val="0048632F"/>
    <w:rsid w:val="0049022B"/>
    <w:rsid w:val="0049565F"/>
    <w:rsid w:val="004A73A0"/>
    <w:rsid w:val="004B695A"/>
    <w:rsid w:val="004E442D"/>
    <w:rsid w:val="004F3EB0"/>
    <w:rsid w:val="005024F7"/>
    <w:rsid w:val="005048B7"/>
    <w:rsid w:val="005118B8"/>
    <w:rsid w:val="00516C07"/>
    <w:rsid w:val="00521355"/>
    <w:rsid w:val="005474B7"/>
    <w:rsid w:val="0055068C"/>
    <w:rsid w:val="00550B3E"/>
    <w:rsid w:val="005536D8"/>
    <w:rsid w:val="00554A3C"/>
    <w:rsid w:val="00556BAD"/>
    <w:rsid w:val="00567159"/>
    <w:rsid w:val="0058190D"/>
    <w:rsid w:val="00590182"/>
    <w:rsid w:val="00597CE8"/>
    <w:rsid w:val="005A33B8"/>
    <w:rsid w:val="005C5964"/>
    <w:rsid w:val="005C5CFA"/>
    <w:rsid w:val="005C5EDB"/>
    <w:rsid w:val="005E10E6"/>
    <w:rsid w:val="005F7DB5"/>
    <w:rsid w:val="00601DB9"/>
    <w:rsid w:val="00603162"/>
    <w:rsid w:val="0063577B"/>
    <w:rsid w:val="00635834"/>
    <w:rsid w:val="0065155B"/>
    <w:rsid w:val="00652E85"/>
    <w:rsid w:val="00656B2B"/>
    <w:rsid w:val="00671A7C"/>
    <w:rsid w:val="00671D73"/>
    <w:rsid w:val="00675AF8"/>
    <w:rsid w:val="00676918"/>
    <w:rsid w:val="0069176C"/>
    <w:rsid w:val="006A225B"/>
    <w:rsid w:val="006B0DA0"/>
    <w:rsid w:val="006B43CB"/>
    <w:rsid w:val="006C1AFF"/>
    <w:rsid w:val="006F0AA8"/>
    <w:rsid w:val="00701623"/>
    <w:rsid w:val="00731E8E"/>
    <w:rsid w:val="0073537D"/>
    <w:rsid w:val="00736D44"/>
    <w:rsid w:val="00747242"/>
    <w:rsid w:val="007879E0"/>
    <w:rsid w:val="007927C8"/>
    <w:rsid w:val="00793C04"/>
    <w:rsid w:val="007A08A1"/>
    <w:rsid w:val="007B60E9"/>
    <w:rsid w:val="007E430C"/>
    <w:rsid w:val="007F7EAF"/>
    <w:rsid w:val="008049F9"/>
    <w:rsid w:val="00805702"/>
    <w:rsid w:val="00810A8A"/>
    <w:rsid w:val="00832657"/>
    <w:rsid w:val="00845A91"/>
    <w:rsid w:val="00854093"/>
    <w:rsid w:val="0086264F"/>
    <w:rsid w:val="00864D34"/>
    <w:rsid w:val="008814D8"/>
    <w:rsid w:val="008909AF"/>
    <w:rsid w:val="008A47D0"/>
    <w:rsid w:val="008A791A"/>
    <w:rsid w:val="008A7C85"/>
    <w:rsid w:val="008B1314"/>
    <w:rsid w:val="008B5562"/>
    <w:rsid w:val="008D2DBE"/>
    <w:rsid w:val="008E30D0"/>
    <w:rsid w:val="008E712C"/>
    <w:rsid w:val="008E72A3"/>
    <w:rsid w:val="008F6E3F"/>
    <w:rsid w:val="00900142"/>
    <w:rsid w:val="0091760E"/>
    <w:rsid w:val="009267DD"/>
    <w:rsid w:val="00927C9B"/>
    <w:rsid w:val="00933DAE"/>
    <w:rsid w:val="00943EA2"/>
    <w:rsid w:val="00953A9E"/>
    <w:rsid w:val="00954A93"/>
    <w:rsid w:val="00965534"/>
    <w:rsid w:val="00966B42"/>
    <w:rsid w:val="00973D48"/>
    <w:rsid w:val="00975FE2"/>
    <w:rsid w:val="00977C60"/>
    <w:rsid w:val="00991F44"/>
    <w:rsid w:val="009A30C7"/>
    <w:rsid w:val="009B3376"/>
    <w:rsid w:val="009B46BB"/>
    <w:rsid w:val="009B5360"/>
    <w:rsid w:val="009B7CF8"/>
    <w:rsid w:val="009D3CE9"/>
    <w:rsid w:val="009F3625"/>
    <w:rsid w:val="009F5B58"/>
    <w:rsid w:val="00A333B3"/>
    <w:rsid w:val="00A45091"/>
    <w:rsid w:val="00A46C6D"/>
    <w:rsid w:val="00A52E6B"/>
    <w:rsid w:val="00A70664"/>
    <w:rsid w:val="00A70DE1"/>
    <w:rsid w:val="00A90E0E"/>
    <w:rsid w:val="00A94C8D"/>
    <w:rsid w:val="00AA702C"/>
    <w:rsid w:val="00AA7A09"/>
    <w:rsid w:val="00AB3A22"/>
    <w:rsid w:val="00AC64EA"/>
    <w:rsid w:val="00AD0FF8"/>
    <w:rsid w:val="00AD6CE3"/>
    <w:rsid w:val="00AE0BFD"/>
    <w:rsid w:val="00AF3997"/>
    <w:rsid w:val="00B03B77"/>
    <w:rsid w:val="00B1119F"/>
    <w:rsid w:val="00B24F14"/>
    <w:rsid w:val="00B36BF0"/>
    <w:rsid w:val="00B379D3"/>
    <w:rsid w:val="00B450BC"/>
    <w:rsid w:val="00B45B08"/>
    <w:rsid w:val="00B56EAA"/>
    <w:rsid w:val="00B607C3"/>
    <w:rsid w:val="00B635B2"/>
    <w:rsid w:val="00B6587D"/>
    <w:rsid w:val="00B74F25"/>
    <w:rsid w:val="00B82F94"/>
    <w:rsid w:val="00B874D0"/>
    <w:rsid w:val="00B93F30"/>
    <w:rsid w:val="00B94623"/>
    <w:rsid w:val="00BA5378"/>
    <w:rsid w:val="00BA6736"/>
    <w:rsid w:val="00BA7EC0"/>
    <w:rsid w:val="00BC1FF7"/>
    <w:rsid w:val="00BD2EAC"/>
    <w:rsid w:val="00BD659D"/>
    <w:rsid w:val="00BE1239"/>
    <w:rsid w:val="00BF0500"/>
    <w:rsid w:val="00BF71E6"/>
    <w:rsid w:val="00C14585"/>
    <w:rsid w:val="00C179FD"/>
    <w:rsid w:val="00C5088C"/>
    <w:rsid w:val="00C52D9B"/>
    <w:rsid w:val="00C67719"/>
    <w:rsid w:val="00C73D03"/>
    <w:rsid w:val="00C928BC"/>
    <w:rsid w:val="00CA2958"/>
    <w:rsid w:val="00CB2D4E"/>
    <w:rsid w:val="00CB35A8"/>
    <w:rsid w:val="00CB49E2"/>
    <w:rsid w:val="00CB522E"/>
    <w:rsid w:val="00CB5FD1"/>
    <w:rsid w:val="00CB6374"/>
    <w:rsid w:val="00CC264F"/>
    <w:rsid w:val="00CC6752"/>
    <w:rsid w:val="00CC7A89"/>
    <w:rsid w:val="00CD4C24"/>
    <w:rsid w:val="00CF5503"/>
    <w:rsid w:val="00D163D1"/>
    <w:rsid w:val="00D23DC0"/>
    <w:rsid w:val="00D275CA"/>
    <w:rsid w:val="00D3051D"/>
    <w:rsid w:val="00D3229B"/>
    <w:rsid w:val="00D46555"/>
    <w:rsid w:val="00D5540C"/>
    <w:rsid w:val="00D63E00"/>
    <w:rsid w:val="00D716FF"/>
    <w:rsid w:val="00D72AF3"/>
    <w:rsid w:val="00D9590F"/>
    <w:rsid w:val="00DA1D42"/>
    <w:rsid w:val="00DA1F6E"/>
    <w:rsid w:val="00DA4B50"/>
    <w:rsid w:val="00DB2702"/>
    <w:rsid w:val="00DB3664"/>
    <w:rsid w:val="00DC64CB"/>
    <w:rsid w:val="00DD38DF"/>
    <w:rsid w:val="00DD72AD"/>
    <w:rsid w:val="00DE1471"/>
    <w:rsid w:val="00DE1F87"/>
    <w:rsid w:val="00DF34C0"/>
    <w:rsid w:val="00DF3FEB"/>
    <w:rsid w:val="00DF6431"/>
    <w:rsid w:val="00E0007D"/>
    <w:rsid w:val="00E001B0"/>
    <w:rsid w:val="00E024DF"/>
    <w:rsid w:val="00E04329"/>
    <w:rsid w:val="00E07530"/>
    <w:rsid w:val="00E3148C"/>
    <w:rsid w:val="00E42A0C"/>
    <w:rsid w:val="00E70638"/>
    <w:rsid w:val="00E90A65"/>
    <w:rsid w:val="00E9128C"/>
    <w:rsid w:val="00E923B3"/>
    <w:rsid w:val="00EB4331"/>
    <w:rsid w:val="00EC1972"/>
    <w:rsid w:val="00EC37E7"/>
    <w:rsid w:val="00EE7838"/>
    <w:rsid w:val="00EE7EF9"/>
    <w:rsid w:val="00EF572A"/>
    <w:rsid w:val="00EF5BD4"/>
    <w:rsid w:val="00F00232"/>
    <w:rsid w:val="00F03224"/>
    <w:rsid w:val="00F0354A"/>
    <w:rsid w:val="00F046AF"/>
    <w:rsid w:val="00F1183E"/>
    <w:rsid w:val="00F2289A"/>
    <w:rsid w:val="00F56DD2"/>
    <w:rsid w:val="00F769C4"/>
    <w:rsid w:val="00F87356"/>
    <w:rsid w:val="00F94BE0"/>
    <w:rsid w:val="00FA6C30"/>
    <w:rsid w:val="00FB0AFF"/>
    <w:rsid w:val="00FC7891"/>
    <w:rsid w:val="00FE77D5"/>
    <w:rsid w:val="00FE788E"/>
    <w:rsid w:val="00FF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E"/>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 w:type="character" w:customStyle="1" w:styleId="normaltextrun">
    <w:name w:val="normaltextrun"/>
    <w:basedOn w:val="DefaultParagraphFont"/>
    <w:rsid w:val="00CB522E"/>
  </w:style>
  <w:style w:type="character" w:styleId="Hyperlink">
    <w:name w:val="Hyperlink"/>
    <w:basedOn w:val="DefaultParagraphFont"/>
    <w:uiPriority w:val="99"/>
    <w:unhideWhenUsed/>
    <w:rsid w:val="00DE1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8648">
      <w:bodyDiv w:val="1"/>
      <w:marLeft w:val="0"/>
      <w:marRight w:val="0"/>
      <w:marTop w:val="0"/>
      <w:marBottom w:val="0"/>
      <w:divBdr>
        <w:top w:val="none" w:sz="0" w:space="0" w:color="auto"/>
        <w:left w:val="none" w:sz="0" w:space="0" w:color="auto"/>
        <w:bottom w:val="none" w:sz="0" w:space="0" w:color="auto"/>
        <w:right w:val="none" w:sz="0" w:space="0" w:color="auto"/>
      </w:divBdr>
    </w:div>
    <w:div w:id="9117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89e215-9240-4939-91f2-c6b9c961556c" xsi:nil="true"/>
    <lcf76f155ced4ddcb4097134ff3c332f xmlns="b8db8c12-b788-4b05-908e-a7a89d0a42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97A2E93E3BCA47988C6415060B9B0B" ma:contentTypeVersion="14" ma:contentTypeDescription="Create a new document." ma:contentTypeScope="" ma:versionID="3a86a2dbaa813cd48a771e43e700403e">
  <xsd:schema xmlns:xsd="http://www.w3.org/2001/XMLSchema" xmlns:xs="http://www.w3.org/2001/XMLSchema" xmlns:p="http://schemas.microsoft.com/office/2006/metadata/properties" xmlns:ns2="ab89e215-9240-4939-91f2-c6b9c961556c" xmlns:ns3="b8db8c12-b788-4b05-908e-a7a89d0a42b3" targetNamespace="http://schemas.microsoft.com/office/2006/metadata/properties" ma:root="true" ma:fieldsID="761c538a873ef7f0fd81954ad2ff71b9" ns2:_="" ns3:_="">
    <xsd:import namespace="ab89e215-9240-4939-91f2-c6b9c961556c"/>
    <xsd:import namespace="b8db8c12-b788-4b05-908e-a7a89d0a4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e215-9240-4939-91f2-c6b9c96155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293905-8b94-4edb-a956-18124aec3bf6}" ma:internalName="TaxCatchAll" ma:showField="CatchAllData" ma:web="ab89e215-9240-4939-91f2-c6b9c96155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b8c12-b788-4b05-908e-a7a89d0a42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ab89e215-9240-4939-91f2-c6b9c961556c"/>
    <ds:schemaRef ds:uri="b8db8c12-b788-4b05-908e-a7a89d0a42b3"/>
  </ds:schemaRefs>
</ds:datastoreItem>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BFEBAF8E-62F6-40A4-BE8A-C741257B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e215-9240-4939-91f2-c6b9c961556c"/>
    <ds:schemaRef ds:uri="b8db8c12-b788-4b05-908e-a7a89d0a4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Colline Murphy</cp:lastModifiedBy>
  <cp:revision>5</cp:revision>
  <dcterms:created xsi:type="dcterms:W3CDTF">2026-03-10T08:39:00Z</dcterms:created>
  <dcterms:modified xsi:type="dcterms:W3CDTF">2026-03-10T08:43:00Z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0x0101005997A2E93E3BCA47988C6415060B9B0B</vt:lpwstr>
  </property>
  <property fmtid="{D5CDD505-2E9C-101B-9397-08002B2CF9AE}" pid="3" name="MediaServiceImageTags">
    <vt:lpwstr/>
  </property>
  <property fmtid="{D5CDD505-2E9C-101B-9397-08002B2CF9AE}" pid="4" name="_dlc_DocIdItemGuid">
    <vt:lpwstr>939ad07d-4a2f-4bc2-81ea-092dc144e4c9</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2025-05-22T07:46:33Z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57276124-8cbd-4535-8b30-6832df1b0337</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2025-05-22T07:46:33Z</vt:lpwstr>
  </property>
  <property fmtid="{D5CDD505-2E9C-101B-9397-08002B2CF9AE}" pid="16" name="MSIP_Label_9032ef4b-744c-402c-84ec-27f6ff16bc14_Name">
    <vt:lpwstr>Official</vt:lpwstr>
  </property>
  <property fmtid="{D5CDD505-2E9C-101B-9397-08002B2CF9AE}" pid="17" name="MSIP_Label_9032ef4b-744c-402c-84ec-27f6ff16bc14_ActionId">
    <vt:lpwstr>b86ed696-f63e-4680-b528-6295af5932ea</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