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734A" w14:textId="77777777" w:rsidR="00C6516E" w:rsidRDefault="00C6516E" w:rsidP="0061413E">
      <w:pPr>
        <w:spacing w:after="0" w:line="240" w:lineRule="auto"/>
      </w:pPr>
    </w:p>
    <w:p w14:paraId="5504BE9D" w14:textId="7E65364B" w:rsidR="00B215E7" w:rsidRDefault="00B215E7" w:rsidP="0061413E">
      <w:pPr>
        <w:spacing w:after="0" w:line="240" w:lineRule="auto"/>
      </w:pPr>
      <w:r>
        <w:t xml:space="preserve">To accompany </w:t>
      </w:r>
      <w:r w:rsidR="00095452">
        <w:t>J</w:t>
      </w:r>
      <w:r>
        <w:t xml:space="preserve">ob </w:t>
      </w:r>
      <w:r w:rsidR="00095452">
        <w:t>D</w:t>
      </w:r>
      <w:r>
        <w:t>escription when required</w:t>
      </w:r>
    </w:p>
    <w:p w14:paraId="321179FB" w14:textId="77777777" w:rsidR="0061413E" w:rsidRDefault="0061413E" w:rsidP="0061413E">
      <w:pPr>
        <w:spacing w:after="0" w:line="240" w:lineRule="auto"/>
      </w:pPr>
    </w:p>
    <w:p w14:paraId="63817011" w14:textId="385EFB19" w:rsidR="00B215E7" w:rsidRDefault="00B215E7" w:rsidP="0061413E">
      <w:pPr>
        <w:spacing w:after="0" w:line="240" w:lineRule="auto"/>
      </w:pPr>
      <w:r>
        <w:t>Job title:</w:t>
      </w:r>
      <w:r w:rsidR="00E47FFD">
        <w:tab/>
      </w:r>
      <w:r w:rsidR="00F62D38">
        <w:t xml:space="preserve">Construction </w:t>
      </w:r>
      <w:r w:rsidR="001353D1">
        <w:t>Assistant</w:t>
      </w:r>
      <w:r w:rsidR="00F62D38">
        <w:t xml:space="preserve"> Technician  </w:t>
      </w:r>
    </w:p>
    <w:p w14:paraId="77B52CDD" w14:textId="77777777" w:rsidR="00634957" w:rsidRDefault="00B215E7" w:rsidP="0061413E">
      <w:pPr>
        <w:spacing w:after="0" w:line="240" w:lineRule="auto"/>
      </w:pPr>
      <w:r>
        <w:t>Directorate</w:t>
      </w:r>
      <w:r w:rsidR="00634957">
        <w:t>:</w:t>
      </w:r>
      <w:r w:rsidR="00634957">
        <w:tab/>
        <w:t>Place (Economy, Infrastructure and Growth)</w:t>
      </w:r>
    </w:p>
    <w:p w14:paraId="7C8721AD" w14:textId="78752B7D" w:rsidR="00B215E7" w:rsidRDefault="00B215E7" w:rsidP="0061413E">
      <w:pPr>
        <w:spacing w:after="0" w:line="240" w:lineRule="auto"/>
      </w:pPr>
      <w:r>
        <w:t>Service/Team:</w:t>
      </w:r>
      <w:r w:rsidR="00634957">
        <w:tab/>
      </w:r>
      <w:r w:rsidR="00C95C44">
        <w:t xml:space="preserve">Construction Delivery </w:t>
      </w:r>
    </w:p>
    <w:p w14:paraId="6723F2BD" w14:textId="77777777" w:rsidR="00634957" w:rsidRDefault="00634957" w:rsidP="0061413E">
      <w:pPr>
        <w:spacing w:after="0" w:line="240" w:lineRule="auto"/>
      </w:pPr>
    </w:p>
    <w:p w14:paraId="69243777" w14:textId="68A09390" w:rsidR="00634957" w:rsidRPr="009517C7" w:rsidRDefault="00634957" w:rsidP="0061413E">
      <w:pPr>
        <w:spacing w:after="0" w:line="240" w:lineRule="auto"/>
      </w:pPr>
      <w:r w:rsidRPr="009517C7">
        <w:t>Grade:</w:t>
      </w:r>
      <w:r w:rsidRPr="009517C7">
        <w:tab/>
      </w:r>
      <w:r w:rsidRPr="009517C7">
        <w:tab/>
      </w:r>
      <w:r w:rsidRPr="009517C7">
        <w:tab/>
      </w:r>
      <w:r w:rsidR="00A13D2D">
        <w:t>6</w:t>
      </w:r>
    </w:p>
    <w:p w14:paraId="2D70C545" w14:textId="77777777" w:rsidR="00853BFA" w:rsidRPr="009517C7" w:rsidRDefault="00853BFA" w:rsidP="001145AA">
      <w:pPr>
        <w:spacing w:after="7"/>
        <w:ind w:left="4"/>
      </w:pPr>
    </w:p>
    <w:p w14:paraId="5A4CB744" w14:textId="3EB1AE80" w:rsidR="00B215E7" w:rsidRPr="006E511A" w:rsidRDefault="00634957" w:rsidP="007D1EC8">
      <w:pPr>
        <w:pStyle w:val="Default"/>
        <w:rPr>
          <w:rFonts w:ascii="Calibri" w:hAnsi="Calibri" w:cs="Calibri"/>
          <w:sz w:val="22"/>
          <w:szCs w:val="22"/>
        </w:rPr>
      </w:pPr>
      <w:r w:rsidRPr="006E511A">
        <w:rPr>
          <w:rFonts w:ascii="Calibri" w:hAnsi="Calibri" w:cs="Calibri"/>
          <w:sz w:val="22"/>
          <w:szCs w:val="22"/>
        </w:rPr>
        <w:t>Generic JD/PS Link:</w:t>
      </w:r>
      <w:r w:rsidRPr="006E511A">
        <w:rPr>
          <w:rFonts w:ascii="Calibri" w:hAnsi="Calibri" w:cs="Calibri"/>
          <w:sz w:val="22"/>
          <w:szCs w:val="22"/>
        </w:rPr>
        <w:tab/>
      </w:r>
      <w:r w:rsidR="001145AA" w:rsidRPr="006E511A">
        <w:rPr>
          <w:rFonts w:ascii="Calibri" w:hAnsi="Calibri" w:cs="Calibri"/>
          <w:sz w:val="22"/>
          <w:szCs w:val="22"/>
        </w:rPr>
        <w:t xml:space="preserve"> </w:t>
      </w:r>
      <w:r w:rsidR="00177726" w:rsidRPr="006E511A">
        <w:rPr>
          <w:rFonts w:ascii="Calibri" w:hAnsi="Calibri" w:cs="Calibri"/>
          <w:sz w:val="22"/>
          <w:szCs w:val="22"/>
        </w:rPr>
        <w:t xml:space="preserve">ES 530d </w:t>
      </w:r>
      <w:r w:rsidR="001145AA" w:rsidRPr="006E511A">
        <w:rPr>
          <w:rFonts w:ascii="Calibri" w:hAnsi="Calibri" w:cs="Calibri"/>
          <w:sz w:val="22"/>
          <w:szCs w:val="22"/>
        </w:rPr>
        <w:t xml:space="preserve">– </w:t>
      </w:r>
      <w:r w:rsidR="0012356F" w:rsidRPr="006E511A">
        <w:rPr>
          <w:rFonts w:ascii="Calibri" w:hAnsi="Calibri" w:cs="Calibri"/>
          <w:sz w:val="22"/>
          <w:szCs w:val="22"/>
        </w:rPr>
        <w:t>Ass</w:t>
      </w:r>
      <w:r w:rsidR="00322F3C" w:rsidRPr="006E511A">
        <w:rPr>
          <w:rFonts w:ascii="Calibri" w:hAnsi="Calibri" w:cs="Calibri"/>
          <w:sz w:val="22"/>
          <w:szCs w:val="22"/>
        </w:rPr>
        <w:t xml:space="preserve">istant Technician Level </w:t>
      </w:r>
      <w:r w:rsidR="0041090C" w:rsidRPr="006E511A">
        <w:rPr>
          <w:rFonts w:ascii="Calibri" w:hAnsi="Calibri" w:cs="Calibri"/>
          <w:sz w:val="22"/>
          <w:szCs w:val="22"/>
        </w:rPr>
        <w:t>2</w:t>
      </w:r>
    </w:p>
    <w:p w14:paraId="4C1F8551" w14:textId="77777777" w:rsidR="001145AA" w:rsidRDefault="001145AA" w:rsidP="001145AA">
      <w:pPr>
        <w:spacing w:after="0" w:line="240" w:lineRule="auto"/>
        <w:ind w:left="1440" w:firstLine="720"/>
      </w:pPr>
    </w:p>
    <w:p w14:paraId="704A578E" w14:textId="77777777" w:rsidR="00DC08C3" w:rsidRDefault="00DC08C3" w:rsidP="00DC08C3">
      <w:pPr>
        <w:pStyle w:val="Heading1"/>
        <w:ind w:left="-5"/>
      </w:pPr>
      <w:r>
        <w:t xml:space="preserve">Organisation </w:t>
      </w:r>
      <w:r w:rsidR="00E45163">
        <w:t>S</w:t>
      </w:r>
      <w:r>
        <w:t xml:space="preserve">tructure  </w:t>
      </w:r>
    </w:p>
    <w:p w14:paraId="6F0DC856" w14:textId="3627BD82" w:rsidR="00E33075" w:rsidRDefault="00DC08C3" w:rsidP="00E33075">
      <w:pPr>
        <w:tabs>
          <w:tab w:val="center" w:pos="1985"/>
        </w:tabs>
        <w:spacing w:after="0"/>
      </w:pPr>
      <w:r>
        <w:t xml:space="preserve">Reporting to: </w:t>
      </w:r>
      <w:r w:rsidR="00E33075">
        <w:tab/>
      </w:r>
      <w:r w:rsidR="00E33075">
        <w:tab/>
      </w:r>
      <w:r w:rsidR="009163D9">
        <w:t>Senior</w:t>
      </w:r>
      <w:r w:rsidR="00F62D38">
        <w:t xml:space="preserve"> </w:t>
      </w:r>
      <w:r w:rsidR="006E511A">
        <w:t>Manager</w:t>
      </w:r>
      <w:r w:rsidR="00F62D38">
        <w:t xml:space="preserve"> Construction Delivery </w:t>
      </w:r>
    </w:p>
    <w:p w14:paraId="7ECB7EDA" w14:textId="60EF44E8" w:rsidR="00DC08C3" w:rsidRDefault="00DC08C3" w:rsidP="00E33075">
      <w:pPr>
        <w:tabs>
          <w:tab w:val="center" w:pos="1985"/>
        </w:tabs>
        <w:spacing w:after="0"/>
      </w:pPr>
      <w:r>
        <w:t xml:space="preserve">Responsibility for: </w:t>
      </w:r>
      <w:r>
        <w:tab/>
      </w:r>
      <w:r w:rsidR="00E33075">
        <w:tab/>
      </w:r>
      <w:r w:rsidR="00FC23B9">
        <w:t xml:space="preserve">Providing a range of professional, </w:t>
      </w:r>
      <w:r w:rsidR="00341200">
        <w:t>technical,</w:t>
      </w:r>
      <w:r w:rsidR="00FC23B9">
        <w:t xml:space="preserve"> and administrative highways services</w:t>
      </w:r>
      <w:r w:rsidR="00D50D6E">
        <w:t>.</w:t>
      </w:r>
    </w:p>
    <w:p w14:paraId="5FCE7BE3" w14:textId="77777777" w:rsidR="00DC08C3" w:rsidRDefault="00DC08C3" w:rsidP="00DC08C3">
      <w:pPr>
        <w:spacing w:after="0"/>
      </w:pPr>
      <w:r>
        <w:t xml:space="preserve"> </w:t>
      </w:r>
    </w:p>
    <w:p w14:paraId="78E168DE" w14:textId="77777777" w:rsidR="00DC08C3" w:rsidRDefault="00DC08C3" w:rsidP="00DC08C3">
      <w:pPr>
        <w:pStyle w:val="Heading2"/>
        <w:ind w:left="-5"/>
      </w:pPr>
      <w:r>
        <w:t xml:space="preserve">Place Directorate </w:t>
      </w:r>
    </w:p>
    <w:p w14:paraId="7A8104D5" w14:textId="77777777" w:rsidR="00DC08C3" w:rsidRDefault="00DC08C3" w:rsidP="00DC08C3">
      <w:pPr>
        <w:ind w:right="47"/>
      </w:pPr>
      <w:r>
        <w:t xml:space="preserve">The Place Directorate </w:t>
      </w:r>
      <w:r>
        <w:rPr>
          <w:rFonts w:ascii="Calibri" w:eastAsia="Calibri" w:hAnsi="Calibri" w:cs="Calibri"/>
        </w:rPr>
        <w:t xml:space="preserve">contributes to Dorset Council’s Corporate Plan objectives in respect of both </w:t>
      </w:r>
      <w:r>
        <w:t>people and place, but with a leading role in place-shaping and creating the climate in which communities in Dorset can be strong and successful</w:t>
      </w:r>
      <w:r>
        <w:rPr>
          <w:rFonts w:ascii="Calibri" w:eastAsia="Calibri" w:hAnsi="Calibri" w:cs="Calibri"/>
          <w:b/>
        </w:rPr>
        <w:t xml:space="preserve">. </w:t>
      </w:r>
    </w:p>
    <w:p w14:paraId="42A346B5" w14:textId="77777777" w:rsidR="00DC08C3" w:rsidRDefault="00DC08C3" w:rsidP="00DC08C3">
      <w:pPr>
        <w:spacing w:after="0"/>
      </w:pPr>
      <w:r>
        <w:rPr>
          <w:rFonts w:ascii="Calibri" w:eastAsia="Calibri" w:hAnsi="Calibri" w:cs="Calibri"/>
          <w:b/>
        </w:rPr>
        <w:t xml:space="preserve"> </w:t>
      </w:r>
    </w:p>
    <w:p w14:paraId="0CDC53D1" w14:textId="77777777" w:rsidR="00DC08C3" w:rsidRDefault="00DC08C3" w:rsidP="00DC08C3">
      <w:pPr>
        <w:pStyle w:val="Heading2"/>
        <w:ind w:left="-5"/>
      </w:pPr>
      <w:r>
        <w:t>Economy, Infrastructure and Growth</w:t>
      </w:r>
      <w:r>
        <w:rPr>
          <w:b w:val="0"/>
        </w:rPr>
        <w:t xml:space="preserve"> </w:t>
      </w:r>
    </w:p>
    <w:p w14:paraId="7B882608" w14:textId="3426CCA4" w:rsidR="00DC08C3" w:rsidRDefault="00DC08C3" w:rsidP="00DC08C3">
      <w:pPr>
        <w:ind w:right="47"/>
      </w:pPr>
      <w:r>
        <w:t>Within the Place Directorate, the Economy, Infrastructure and Growth Corporate grouping provides front-line services administering a variety of statutory functions and delivering on Dorset Council's key corporate aims</w:t>
      </w:r>
      <w:r w:rsidR="00341200">
        <w:t xml:space="preserve">. </w:t>
      </w:r>
      <w:r>
        <w:t>The services within the group are arranged under heads of service for Assets and Property, Highways, Growth and Environment and Travel and Parking</w:t>
      </w:r>
      <w:r w:rsidR="00341200">
        <w:t xml:space="preserve">. </w:t>
      </w:r>
    </w:p>
    <w:p w14:paraId="3127E815" w14:textId="77777777" w:rsidR="00DC08C3" w:rsidRDefault="00DC08C3" w:rsidP="00DC08C3">
      <w:pPr>
        <w:spacing w:after="0"/>
      </w:pPr>
      <w:r>
        <w:t xml:space="preserve"> </w:t>
      </w:r>
    </w:p>
    <w:p w14:paraId="62FF4C1D" w14:textId="77777777" w:rsidR="00DC08C3" w:rsidRDefault="00DC08C3" w:rsidP="00DC08C3">
      <w:pPr>
        <w:pStyle w:val="Heading2"/>
        <w:ind w:left="-5"/>
      </w:pPr>
      <w:r>
        <w:t>Highways Service</w:t>
      </w:r>
      <w:r>
        <w:rPr>
          <w:b w:val="0"/>
        </w:rPr>
        <w:t xml:space="preserve"> </w:t>
      </w:r>
    </w:p>
    <w:p w14:paraId="7717D03F" w14:textId="77777777" w:rsidR="00DC08C3" w:rsidRDefault="00DC08C3" w:rsidP="00DC08C3">
      <w:pPr>
        <w:ind w:right="47"/>
      </w:pPr>
      <w:r>
        <w:t xml:space="preserve">The Highways Service provides the management and maintenance of the highway network and its related assets and infrastructure, involving promoting and supporting transport related safety issues and healthy lifestyles. </w:t>
      </w:r>
    </w:p>
    <w:p w14:paraId="679CE750" w14:textId="4EBC7926" w:rsidR="00DC08C3" w:rsidRDefault="00DC08C3" w:rsidP="00DC08C3">
      <w:pPr>
        <w:ind w:right="47"/>
      </w:pPr>
      <w:r>
        <w:t>The service develops and delivers transport strategies and plans in line with the authority's direction priorities allocating budget and resources to optimise services</w:t>
      </w:r>
      <w:r w:rsidR="00341200">
        <w:t xml:space="preserve">. </w:t>
      </w:r>
    </w:p>
    <w:p w14:paraId="0962CD98" w14:textId="77777777" w:rsidR="00DC08C3" w:rsidRDefault="00DC08C3" w:rsidP="00DC08C3">
      <w:pPr>
        <w:ind w:right="47"/>
      </w:pPr>
      <w:r>
        <w:t xml:space="preserve">The service works collaboratively across the Council and with the Council's partners to champion innovation to secure the best outcomes and value for Dorset's citizens and customers. </w:t>
      </w:r>
    </w:p>
    <w:p w14:paraId="2E75F86B" w14:textId="4E6846EE" w:rsidR="00DC08C3" w:rsidRDefault="00DC08C3" w:rsidP="00DC08C3">
      <w:pPr>
        <w:ind w:right="47"/>
      </w:pPr>
      <w:r>
        <w:t xml:space="preserve">Service Managers support the </w:t>
      </w:r>
      <w:r w:rsidR="00AC01AB">
        <w:t>Corporate Director</w:t>
      </w:r>
      <w:r>
        <w:t xml:space="preserve"> in the following areas: </w:t>
      </w:r>
    </w:p>
    <w:p w14:paraId="7EC7DD2F" w14:textId="2D6FE46B" w:rsidR="00DC08C3" w:rsidRDefault="00DC08C3" w:rsidP="00DC08C3">
      <w:pPr>
        <w:numPr>
          <w:ilvl w:val="0"/>
          <w:numId w:val="1"/>
        </w:numPr>
        <w:spacing w:after="10" w:line="248" w:lineRule="auto"/>
        <w:ind w:right="47" w:hanging="360"/>
      </w:pPr>
      <w:r>
        <w:t xml:space="preserve">Service Manager for </w:t>
      </w:r>
      <w:r w:rsidR="005C7B8B">
        <w:t xml:space="preserve">Network </w:t>
      </w:r>
      <w:r>
        <w:t xml:space="preserve">Operations </w:t>
      </w:r>
    </w:p>
    <w:p w14:paraId="547D5CBE" w14:textId="77777777" w:rsidR="00DC08C3" w:rsidRDefault="00DC08C3" w:rsidP="00DC08C3">
      <w:pPr>
        <w:numPr>
          <w:ilvl w:val="0"/>
          <w:numId w:val="1"/>
        </w:numPr>
        <w:spacing w:after="10" w:line="248" w:lineRule="auto"/>
        <w:ind w:right="47" w:hanging="360"/>
      </w:pPr>
      <w:r>
        <w:t xml:space="preserve">Service Manager for Infrastructure and Assets </w:t>
      </w:r>
    </w:p>
    <w:p w14:paraId="685BCAD9" w14:textId="05905897" w:rsidR="00DC08C3" w:rsidRDefault="005C7B8B" w:rsidP="00DC08C3">
      <w:pPr>
        <w:numPr>
          <w:ilvl w:val="0"/>
          <w:numId w:val="1"/>
        </w:numPr>
        <w:spacing w:after="10" w:line="248" w:lineRule="auto"/>
        <w:ind w:right="47" w:hanging="360"/>
      </w:pPr>
      <w:r>
        <w:t>Service Manager for Parking Services</w:t>
      </w:r>
    </w:p>
    <w:p w14:paraId="2481E144" w14:textId="77777777" w:rsidR="00DC08C3" w:rsidRDefault="00DC08C3" w:rsidP="00DC08C3">
      <w:pPr>
        <w:spacing w:after="0"/>
      </w:pPr>
      <w:r>
        <w:t xml:space="preserve"> </w:t>
      </w:r>
    </w:p>
    <w:p w14:paraId="542B6DF3" w14:textId="42125C90" w:rsidR="00E33075" w:rsidRPr="00C95C44" w:rsidRDefault="005C7B8B" w:rsidP="00C95C44">
      <w:pPr>
        <w:rPr>
          <w:rFonts w:ascii="Calibri" w:eastAsia="Calibri" w:hAnsi="Calibri" w:cs="Calibri"/>
          <w:b/>
          <w:color w:val="000000"/>
          <w:lang w:eastAsia="en-GB"/>
        </w:rPr>
      </w:pPr>
      <w:r>
        <w:br w:type="page"/>
      </w:r>
    </w:p>
    <w:p w14:paraId="71D21EFD" w14:textId="77777777" w:rsidR="00E33075" w:rsidRDefault="00E33075" w:rsidP="009B364F">
      <w:pPr>
        <w:ind w:right="47"/>
      </w:pPr>
      <w:r>
        <w:lastRenderedPageBreak/>
        <w:t xml:space="preserve">Our Key Customers are: </w:t>
      </w:r>
    </w:p>
    <w:p w14:paraId="24FBCD91" w14:textId="6A6A2D20" w:rsidR="00E33075" w:rsidRDefault="00BE6B9D" w:rsidP="00E33075">
      <w:pPr>
        <w:numPr>
          <w:ilvl w:val="0"/>
          <w:numId w:val="3"/>
        </w:numPr>
        <w:spacing w:after="10" w:line="248" w:lineRule="auto"/>
        <w:ind w:right="47" w:hanging="360"/>
      </w:pPr>
      <w:r>
        <w:t>Elected members</w:t>
      </w:r>
      <w:r w:rsidR="00E33075">
        <w:t xml:space="preserve"> and the local </w:t>
      </w:r>
      <w:r w:rsidR="00341200">
        <w:t>community.</w:t>
      </w:r>
      <w:r w:rsidR="00E33075">
        <w:t xml:space="preserve"> </w:t>
      </w:r>
    </w:p>
    <w:p w14:paraId="6B09FEAD" w14:textId="77777777" w:rsidR="009B364F" w:rsidRDefault="00E33075" w:rsidP="006F761A">
      <w:pPr>
        <w:spacing w:after="0"/>
      </w:pPr>
      <w:r>
        <w:t xml:space="preserve"> </w:t>
      </w:r>
    </w:p>
    <w:p w14:paraId="797C2C3A" w14:textId="77777777" w:rsidR="00E33075" w:rsidRDefault="00E33075" w:rsidP="009B364F">
      <w:pPr>
        <w:ind w:right="47"/>
      </w:pPr>
      <w:r>
        <w:t xml:space="preserve">The key priorities for the team are: </w:t>
      </w:r>
    </w:p>
    <w:p w14:paraId="2BB9B72A" w14:textId="024710A4" w:rsidR="00E33075" w:rsidRDefault="00E33075" w:rsidP="00E33075">
      <w:pPr>
        <w:numPr>
          <w:ilvl w:val="0"/>
          <w:numId w:val="3"/>
        </w:numPr>
        <w:spacing w:after="10" w:line="248" w:lineRule="auto"/>
        <w:ind w:right="47" w:hanging="360"/>
      </w:pPr>
      <w:r>
        <w:t>Progress</w:t>
      </w:r>
      <w:r w:rsidR="00587776">
        <w:t>ing</w:t>
      </w:r>
      <w:r>
        <w:t xml:space="preserve"> projects in accordance with standards, regulations, </w:t>
      </w:r>
      <w:r w:rsidR="00341200">
        <w:t>procedures,</w:t>
      </w:r>
      <w:r>
        <w:t xml:space="preserve"> and best practice</w:t>
      </w:r>
    </w:p>
    <w:p w14:paraId="0EB4971C" w14:textId="7A7EEBEF" w:rsidR="00E33075" w:rsidRDefault="00E33075" w:rsidP="00E33075">
      <w:pPr>
        <w:numPr>
          <w:ilvl w:val="0"/>
          <w:numId w:val="3"/>
        </w:numPr>
        <w:spacing w:after="10" w:line="248" w:lineRule="auto"/>
        <w:ind w:right="47" w:hanging="360"/>
      </w:pPr>
      <w:r>
        <w:t>Ensur</w:t>
      </w:r>
      <w:r w:rsidR="00587776">
        <w:t>ing</w:t>
      </w:r>
      <w:r>
        <w:t xml:space="preserve"> projects </w:t>
      </w:r>
      <w:r w:rsidR="00341200">
        <w:t>are delivered safely</w:t>
      </w:r>
      <w:r>
        <w:t xml:space="preserve"> on time and to </w:t>
      </w:r>
      <w:r w:rsidR="00341200">
        <w:t>budget.</w:t>
      </w:r>
    </w:p>
    <w:p w14:paraId="4115C046" w14:textId="56D841D7" w:rsidR="00E33075" w:rsidRPr="00BE6B9D" w:rsidRDefault="00E33075" w:rsidP="00E33075">
      <w:pPr>
        <w:numPr>
          <w:ilvl w:val="0"/>
          <w:numId w:val="3"/>
        </w:numPr>
        <w:spacing w:after="10" w:line="248" w:lineRule="auto"/>
        <w:ind w:right="47" w:hanging="360"/>
      </w:pPr>
      <w:r w:rsidRPr="00BE6B9D">
        <w:t xml:space="preserve">Ensuring fees are robustly </w:t>
      </w:r>
      <w:r w:rsidR="00341200" w:rsidRPr="00BE6B9D">
        <w:t>managed.</w:t>
      </w:r>
    </w:p>
    <w:p w14:paraId="7A7E129F" w14:textId="77777777" w:rsidR="00E33075" w:rsidRPr="00BE6B9D" w:rsidRDefault="00E33075" w:rsidP="00E33075">
      <w:pPr>
        <w:numPr>
          <w:ilvl w:val="0"/>
          <w:numId w:val="3"/>
        </w:numPr>
        <w:spacing w:after="10" w:line="248" w:lineRule="auto"/>
        <w:ind w:right="47" w:hanging="360"/>
      </w:pPr>
      <w:r w:rsidRPr="00BE6B9D">
        <w:t>Maintain</w:t>
      </w:r>
      <w:r w:rsidR="00BE6B9D" w:rsidRPr="00BE6B9D">
        <w:t>ing</w:t>
      </w:r>
      <w:r w:rsidRPr="00BE6B9D">
        <w:t xml:space="preserve"> a safe and effective</w:t>
      </w:r>
      <w:r w:rsidR="00BE6B9D" w:rsidRPr="00BE6B9D">
        <w:t xml:space="preserve"> highway network</w:t>
      </w:r>
    </w:p>
    <w:p w14:paraId="519D4BC1" w14:textId="77777777" w:rsidR="00E33075" w:rsidRDefault="00E33075" w:rsidP="00E33075">
      <w:pPr>
        <w:spacing w:after="0"/>
      </w:pPr>
      <w:r>
        <w:t xml:space="preserve"> </w:t>
      </w:r>
    </w:p>
    <w:p w14:paraId="1A701DD5" w14:textId="0103D56B" w:rsidR="00E33075" w:rsidRDefault="00E33075" w:rsidP="009B364F">
      <w:pPr>
        <w:ind w:right="47"/>
      </w:pPr>
      <w:r>
        <w:t xml:space="preserve">The key people the </w:t>
      </w:r>
      <w:r w:rsidR="00341200">
        <w:t>teamwork</w:t>
      </w:r>
      <w:r>
        <w:t xml:space="preserve"> with are: </w:t>
      </w:r>
    </w:p>
    <w:p w14:paraId="5A352B60" w14:textId="45C89BBA" w:rsidR="00E33075" w:rsidRDefault="00BE6B9D" w:rsidP="00E33075">
      <w:pPr>
        <w:numPr>
          <w:ilvl w:val="0"/>
          <w:numId w:val="3"/>
        </w:numPr>
        <w:spacing w:after="10" w:line="248" w:lineRule="auto"/>
        <w:ind w:right="47" w:hanging="360"/>
      </w:pPr>
      <w:r>
        <w:t>Elected members</w:t>
      </w:r>
      <w:r w:rsidR="00E33075">
        <w:t xml:space="preserve"> and the local </w:t>
      </w:r>
      <w:r w:rsidR="00341200">
        <w:t>community.</w:t>
      </w:r>
    </w:p>
    <w:p w14:paraId="44CDE827" w14:textId="713DD895" w:rsidR="00E33075" w:rsidRPr="00BE6B9D" w:rsidRDefault="005E3E70" w:rsidP="00E33075">
      <w:pPr>
        <w:numPr>
          <w:ilvl w:val="0"/>
          <w:numId w:val="3"/>
        </w:numPr>
        <w:spacing w:after="10" w:line="248" w:lineRule="auto"/>
        <w:ind w:right="47" w:hanging="360"/>
      </w:pPr>
      <w:r>
        <w:t>Highways</w:t>
      </w:r>
      <w:r w:rsidR="00E33075" w:rsidRPr="00BE6B9D">
        <w:t xml:space="preserve"> colleagues</w:t>
      </w:r>
    </w:p>
    <w:p w14:paraId="2A4FF7B0" w14:textId="77777777" w:rsidR="00E33075" w:rsidRPr="00BE6B9D" w:rsidRDefault="00BE6B9D" w:rsidP="00E33075">
      <w:pPr>
        <w:numPr>
          <w:ilvl w:val="0"/>
          <w:numId w:val="3"/>
        </w:numPr>
        <w:spacing w:after="10" w:line="248" w:lineRule="auto"/>
        <w:ind w:right="47" w:hanging="360"/>
      </w:pPr>
      <w:r w:rsidRPr="00BE6B9D">
        <w:t>Highways</w:t>
      </w:r>
      <w:r w:rsidR="00E33075" w:rsidRPr="00BE6B9D">
        <w:t xml:space="preserve"> England, the Environment Agency and other stakeholder organisations</w:t>
      </w:r>
    </w:p>
    <w:p w14:paraId="58DDD468" w14:textId="0EC32B2D" w:rsidR="00E33075" w:rsidRDefault="00E33075" w:rsidP="00E33075">
      <w:pPr>
        <w:numPr>
          <w:ilvl w:val="0"/>
          <w:numId w:val="3"/>
        </w:numPr>
        <w:spacing w:after="10" w:line="248" w:lineRule="auto"/>
        <w:ind w:right="47" w:hanging="360"/>
      </w:pPr>
      <w:r>
        <w:t xml:space="preserve">External design consultants to develop a strategic long-term private sector </w:t>
      </w:r>
      <w:r w:rsidR="00341200">
        <w:t>partnership.</w:t>
      </w:r>
    </w:p>
    <w:p w14:paraId="121A6E91" w14:textId="5F7EA4F6" w:rsidR="00F62D38" w:rsidRDefault="00E33075" w:rsidP="00F62D38">
      <w:pPr>
        <w:numPr>
          <w:ilvl w:val="0"/>
          <w:numId w:val="3"/>
        </w:numPr>
        <w:spacing w:after="0" w:line="248" w:lineRule="auto"/>
        <w:ind w:right="47" w:hanging="360"/>
      </w:pPr>
      <w:r>
        <w:t xml:space="preserve">Adjacent county and local authorities on cross boundary issues.  </w:t>
      </w:r>
    </w:p>
    <w:p w14:paraId="18B711C4" w14:textId="21D5E85A" w:rsidR="00F62D38" w:rsidRDefault="00F62D38" w:rsidP="00F62D38">
      <w:pPr>
        <w:spacing w:after="0" w:line="248" w:lineRule="auto"/>
        <w:ind w:left="705" w:right="47"/>
      </w:pPr>
    </w:p>
    <w:p w14:paraId="263F836A" w14:textId="77777777" w:rsidR="00F62D38" w:rsidRDefault="00F62D38" w:rsidP="00F62D38">
      <w:pPr>
        <w:spacing w:after="0" w:line="248" w:lineRule="auto"/>
        <w:ind w:left="705" w:right="47"/>
      </w:pPr>
    </w:p>
    <w:p w14:paraId="6FF9C6C1" w14:textId="3CB158FC" w:rsidR="00E33075" w:rsidRDefault="006F761A" w:rsidP="00E33075">
      <w:pPr>
        <w:pStyle w:val="Heading2"/>
        <w:ind w:left="-5"/>
      </w:pPr>
      <w:r>
        <w:t>Apprentice</w:t>
      </w:r>
      <w:r w:rsidR="00E33075">
        <w:t xml:space="preserve"> </w:t>
      </w:r>
      <w:r w:rsidR="00A96E48">
        <w:t xml:space="preserve">Fixed Term </w:t>
      </w:r>
      <w:r w:rsidR="00E33075">
        <w:t xml:space="preserve">Position </w:t>
      </w:r>
      <w:r w:rsidR="00A96E48">
        <w:t>–</w:t>
      </w:r>
      <w:r w:rsidR="009517C7">
        <w:t xml:space="preserve"> </w:t>
      </w:r>
      <w:r w:rsidR="00A96E48">
        <w:t xml:space="preserve">Assistant Technician Level 2 </w:t>
      </w:r>
    </w:p>
    <w:p w14:paraId="3CC33CE6" w14:textId="72908AE7" w:rsidR="00E33075" w:rsidRDefault="00587776" w:rsidP="00F62D38">
      <w:pPr>
        <w:spacing w:after="0"/>
      </w:pPr>
      <w:r>
        <w:t xml:space="preserve">The </w:t>
      </w:r>
      <w:r w:rsidR="00F62D38">
        <w:t>Support Technician reports</w:t>
      </w:r>
      <w:r w:rsidR="00E33075">
        <w:t xml:space="preserve"> directly to </w:t>
      </w:r>
      <w:r w:rsidR="007E7B73">
        <w:t xml:space="preserve">the </w:t>
      </w:r>
      <w:r w:rsidR="00A60E4B">
        <w:t xml:space="preserve">Senior </w:t>
      </w:r>
      <w:r w:rsidR="0012652D">
        <w:t>Construction Manager</w:t>
      </w:r>
      <w:r w:rsidR="00AF4CC6">
        <w:t xml:space="preserve">. </w:t>
      </w:r>
      <w:r w:rsidR="00E43E41">
        <w:t xml:space="preserve">The </w:t>
      </w:r>
      <w:r w:rsidR="00AF4CC6">
        <w:t>post holder</w:t>
      </w:r>
      <w:r w:rsidR="006D53B4">
        <w:t xml:space="preserve"> will work alongside the Construction Delivery Management Team</w:t>
      </w:r>
      <w:r w:rsidR="00D74D99">
        <w:t xml:space="preserve">. A significant part of the role will be working with the Estimators </w:t>
      </w:r>
      <w:r w:rsidR="00D56C57">
        <w:t xml:space="preserve">and </w:t>
      </w:r>
      <w:r w:rsidR="00E43E41">
        <w:t>involve</w:t>
      </w:r>
      <w:r>
        <w:t>s</w:t>
      </w:r>
      <w:r w:rsidR="00E43E41">
        <w:t xml:space="preserve"> regular contact</w:t>
      </w:r>
      <w:r w:rsidR="00E33075">
        <w:t xml:space="preserve"> with</w:t>
      </w:r>
      <w:r w:rsidR="00A36A46">
        <w:t xml:space="preserve"> members of the public, elected members, </w:t>
      </w:r>
      <w:r w:rsidR="00E33075">
        <w:t xml:space="preserve">construction colleagues </w:t>
      </w:r>
      <w:r w:rsidR="00A36A46">
        <w:t>and</w:t>
      </w:r>
      <w:r>
        <w:t xml:space="preserve"> their </w:t>
      </w:r>
      <w:r w:rsidR="00E33075">
        <w:t>partner organisations</w:t>
      </w:r>
      <w:r w:rsidR="00A36A46">
        <w:t xml:space="preserve">, external </w:t>
      </w:r>
      <w:r w:rsidR="00341200">
        <w:t>providers,</w:t>
      </w:r>
      <w:r w:rsidR="00A36A46">
        <w:t xml:space="preserve"> and contractors</w:t>
      </w:r>
      <w:r w:rsidR="00341200">
        <w:t xml:space="preserve">. </w:t>
      </w:r>
    </w:p>
    <w:p w14:paraId="197C8219" w14:textId="77777777" w:rsidR="00F62D38" w:rsidRDefault="00F62D38" w:rsidP="00F62D38">
      <w:pPr>
        <w:spacing w:after="0"/>
      </w:pPr>
    </w:p>
    <w:p w14:paraId="1F278F03" w14:textId="16AC121D" w:rsidR="00E33075" w:rsidRDefault="00E33075" w:rsidP="00F62D38">
      <w:pPr>
        <w:spacing w:after="0"/>
      </w:pPr>
      <w:r>
        <w:rPr>
          <w:rFonts w:ascii="Calibri" w:eastAsia="Calibri" w:hAnsi="Calibri" w:cs="Calibri"/>
          <w:b/>
        </w:rPr>
        <w:t xml:space="preserve">Specific Qualifications and Experience: </w:t>
      </w:r>
    </w:p>
    <w:p w14:paraId="4BA61C0A" w14:textId="77777777" w:rsidR="00CD51CC" w:rsidRDefault="00CD51CC" w:rsidP="00E33075">
      <w:pPr>
        <w:ind w:right="47"/>
      </w:pPr>
      <w:r>
        <w:t>In addition to the general requirements set out in the Person Specification, the Post Holder will require the following</w:t>
      </w:r>
      <w:r w:rsidR="003E4A72">
        <w:t xml:space="preserve"> as a minimum</w:t>
      </w:r>
      <w:r>
        <w:t>:</w:t>
      </w:r>
    </w:p>
    <w:p w14:paraId="3E8E7D15" w14:textId="77777777" w:rsidR="00736E0B" w:rsidRPr="00195CE2" w:rsidRDefault="00736E0B" w:rsidP="00E33075">
      <w:pPr>
        <w:ind w:right="47"/>
      </w:pPr>
      <w:r w:rsidRPr="00195CE2">
        <w:t>Essential:</w:t>
      </w:r>
    </w:p>
    <w:p w14:paraId="7B61531C" w14:textId="2308F5E2" w:rsidR="00FE6D8F" w:rsidRPr="00195CE2" w:rsidRDefault="00FE6D8F" w:rsidP="00F62D38">
      <w:pPr>
        <w:pStyle w:val="ListParagraph"/>
        <w:numPr>
          <w:ilvl w:val="0"/>
          <w:numId w:val="11"/>
        </w:numPr>
        <w:spacing w:after="0"/>
        <w:ind w:right="47"/>
      </w:pPr>
      <w:r w:rsidRPr="00195CE2">
        <w:t xml:space="preserve">Be prepared to undertake the study requirements dictated by the </w:t>
      </w:r>
      <w:r w:rsidR="009163D9">
        <w:t xml:space="preserve">college or </w:t>
      </w:r>
      <w:r w:rsidR="009163D9" w:rsidRPr="00195CE2">
        <w:t>university.</w:t>
      </w:r>
    </w:p>
    <w:p w14:paraId="5EE6858D" w14:textId="30F96EC2" w:rsidR="00041594" w:rsidRPr="005B2C13" w:rsidRDefault="009517C7" w:rsidP="00F62D38">
      <w:pPr>
        <w:pStyle w:val="ListParagraph"/>
        <w:numPr>
          <w:ilvl w:val="0"/>
          <w:numId w:val="11"/>
        </w:numPr>
        <w:spacing w:after="0"/>
        <w:ind w:right="47"/>
      </w:pPr>
      <w:r w:rsidRPr="005B2C13">
        <w:t>Minimum level 2 English and Maths grade 9-4 (A*-C)</w:t>
      </w:r>
    </w:p>
    <w:p w14:paraId="3F7FF716" w14:textId="77777777" w:rsidR="000F6B4E" w:rsidRDefault="00736E0B" w:rsidP="000F6B4E">
      <w:pPr>
        <w:ind w:right="47"/>
      </w:pPr>
      <w:r w:rsidRPr="00736E0B">
        <w:t>Desirable:</w:t>
      </w:r>
    </w:p>
    <w:p w14:paraId="72E06A8C" w14:textId="4B8651E4" w:rsidR="000F6B4E" w:rsidRDefault="00736E0B" w:rsidP="00F62D38">
      <w:pPr>
        <w:pStyle w:val="ListParagraph"/>
        <w:numPr>
          <w:ilvl w:val="0"/>
          <w:numId w:val="12"/>
        </w:numPr>
        <w:spacing w:after="0"/>
        <w:ind w:right="47"/>
      </w:pPr>
      <w:r w:rsidRPr="00736E0B">
        <w:t>Some awareness of the Highway Ser</w:t>
      </w:r>
      <w:r w:rsidR="00ED359D">
        <w:t>v</w:t>
      </w:r>
      <w:r w:rsidRPr="00736E0B">
        <w:t>i</w:t>
      </w:r>
      <w:r w:rsidR="00ED359D">
        <w:t>c</w:t>
      </w:r>
      <w:r w:rsidRPr="00736E0B">
        <w:t>e</w:t>
      </w:r>
    </w:p>
    <w:p w14:paraId="1E91A140" w14:textId="30BD1E55" w:rsidR="000F6B4E" w:rsidRPr="00736E0B" w:rsidRDefault="000F6B4E" w:rsidP="00F62D38">
      <w:pPr>
        <w:spacing w:after="0"/>
        <w:ind w:left="360" w:right="47"/>
      </w:pPr>
      <w:r w:rsidRPr="000F6B4E">
        <w:t xml:space="preserve">• </w:t>
      </w:r>
      <w:r w:rsidR="005B2C13">
        <w:t xml:space="preserve">    </w:t>
      </w:r>
      <w:r w:rsidRPr="000F6B4E">
        <w:t xml:space="preserve">Previous experience within tender based estimating preferred. </w:t>
      </w:r>
    </w:p>
    <w:p w14:paraId="63FEF3A5" w14:textId="7896D119" w:rsidR="00736E0B" w:rsidRDefault="00736E0B" w:rsidP="00F62D38">
      <w:pPr>
        <w:pStyle w:val="ListParagraph"/>
        <w:numPr>
          <w:ilvl w:val="0"/>
          <w:numId w:val="12"/>
        </w:numPr>
        <w:spacing w:after="0"/>
        <w:ind w:right="47"/>
      </w:pPr>
      <w:r w:rsidRPr="00736E0B">
        <w:t>Awareness of the importance of Health and Safety within the construction environment</w:t>
      </w:r>
      <w:r w:rsidR="008D50C4">
        <w:t>.</w:t>
      </w:r>
    </w:p>
    <w:p w14:paraId="5B7E41AA" w14:textId="53B689BB" w:rsidR="00736E0B" w:rsidRDefault="00736E0B" w:rsidP="00F62D38">
      <w:pPr>
        <w:pStyle w:val="ListParagraph"/>
        <w:numPr>
          <w:ilvl w:val="0"/>
          <w:numId w:val="10"/>
        </w:numPr>
        <w:spacing w:after="0"/>
        <w:ind w:right="47"/>
      </w:pPr>
      <w:r w:rsidRPr="00736E0B">
        <w:t>Some experience in dealing with the public</w:t>
      </w:r>
      <w:r w:rsidR="009163D9">
        <w:t>.</w:t>
      </w:r>
    </w:p>
    <w:p w14:paraId="15A9F22C" w14:textId="51284F46" w:rsidR="007F308F" w:rsidRDefault="00583224" w:rsidP="00736E0B">
      <w:pPr>
        <w:pStyle w:val="ListParagraph"/>
        <w:numPr>
          <w:ilvl w:val="0"/>
          <w:numId w:val="10"/>
        </w:numPr>
        <w:ind w:right="47"/>
      </w:pPr>
      <w:r>
        <w:t xml:space="preserve">Ability to use </w:t>
      </w:r>
      <w:r w:rsidR="009163D9">
        <w:t xml:space="preserve">estimating </w:t>
      </w:r>
      <w:r>
        <w:t>software</w:t>
      </w:r>
      <w:r w:rsidR="009163D9">
        <w:t>.</w:t>
      </w:r>
    </w:p>
    <w:p w14:paraId="6AFA1FF8" w14:textId="20FCFF6C" w:rsidR="000F6B4E" w:rsidRDefault="000F6B4E" w:rsidP="00736E0B">
      <w:pPr>
        <w:pStyle w:val="ListParagraph"/>
        <w:numPr>
          <w:ilvl w:val="0"/>
          <w:numId w:val="10"/>
        </w:numPr>
        <w:ind w:right="47"/>
      </w:pPr>
      <w:r w:rsidRPr="000F6B4E">
        <w:t xml:space="preserve">Must be IT literate. </w:t>
      </w:r>
    </w:p>
    <w:p w14:paraId="3C5CC03C" w14:textId="77777777" w:rsidR="000F6B4E" w:rsidRDefault="000F6B4E" w:rsidP="00736E0B">
      <w:pPr>
        <w:pStyle w:val="ListParagraph"/>
        <w:numPr>
          <w:ilvl w:val="0"/>
          <w:numId w:val="10"/>
        </w:numPr>
        <w:ind w:right="47"/>
      </w:pPr>
      <w:r w:rsidRPr="000F6B4E">
        <w:t xml:space="preserve">Have good interpersonal skills. </w:t>
      </w:r>
    </w:p>
    <w:p w14:paraId="7DA4F3DD" w14:textId="24DF95E6" w:rsidR="000F6B4E" w:rsidRDefault="000F6B4E" w:rsidP="00736E0B">
      <w:pPr>
        <w:pStyle w:val="ListParagraph"/>
        <w:numPr>
          <w:ilvl w:val="0"/>
          <w:numId w:val="10"/>
        </w:numPr>
        <w:ind w:right="47"/>
      </w:pPr>
      <w:r w:rsidRPr="000F6B4E">
        <w:t xml:space="preserve">Full, </w:t>
      </w:r>
      <w:r w:rsidR="00AA53B9">
        <w:t>c</w:t>
      </w:r>
      <w:r w:rsidRPr="000F6B4E">
        <w:t xml:space="preserve">lean UK Driving Licence. </w:t>
      </w:r>
    </w:p>
    <w:p w14:paraId="12761B35" w14:textId="0D162B68" w:rsidR="00B202DA" w:rsidRDefault="000F6B4E" w:rsidP="00736E0B">
      <w:pPr>
        <w:pStyle w:val="ListParagraph"/>
        <w:numPr>
          <w:ilvl w:val="0"/>
          <w:numId w:val="10"/>
        </w:numPr>
        <w:ind w:right="47"/>
      </w:pPr>
      <w:r w:rsidRPr="000F6B4E">
        <w:t>Accurate with good attention to detail and highly organised</w:t>
      </w:r>
    </w:p>
    <w:p w14:paraId="20B2D915" w14:textId="77777777" w:rsidR="000F6B4E" w:rsidRPr="00736E0B" w:rsidRDefault="000F6B4E" w:rsidP="000F6B4E">
      <w:pPr>
        <w:pStyle w:val="ListParagraph"/>
        <w:ind w:right="47"/>
      </w:pPr>
    </w:p>
    <w:p w14:paraId="33BC4C8A" w14:textId="77777777" w:rsidR="00FE6D8F" w:rsidRDefault="00FE6D8F" w:rsidP="00FE6D8F">
      <w:pPr>
        <w:ind w:right="47"/>
      </w:pPr>
    </w:p>
    <w:p w14:paraId="59D119B5" w14:textId="77777777" w:rsidR="007E7B73" w:rsidRDefault="007E7B73" w:rsidP="00FE6D8F">
      <w:pPr>
        <w:ind w:right="47"/>
      </w:pPr>
      <w:r>
        <w:t xml:space="preserve">The following is an indication of the purpose of the </w:t>
      </w:r>
      <w:r w:rsidR="00587776">
        <w:t>post but</w:t>
      </w:r>
      <w:r>
        <w:t xml:space="preserve"> is not an exhaustive list of duties.</w:t>
      </w:r>
    </w:p>
    <w:p w14:paraId="45D40AD9" w14:textId="2E02C244" w:rsidR="00A36A46" w:rsidRDefault="00223928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bookmarkStart w:id="0" w:name="_Hlk134023785"/>
      <w:r>
        <w:t>Requirement to travel for site meeting</w:t>
      </w:r>
      <w:r w:rsidR="00217491">
        <w:t>s</w:t>
      </w:r>
      <w:r>
        <w:t xml:space="preserve"> with clients to discuss their requirements</w:t>
      </w:r>
      <w:r w:rsidR="00217491">
        <w:t>, measure</w:t>
      </w:r>
      <w:r>
        <w:t xml:space="preserve"> </w:t>
      </w:r>
      <w:r w:rsidR="00217491">
        <w:t xml:space="preserve">works, record </w:t>
      </w:r>
      <w:r>
        <w:t xml:space="preserve">and survey needs. </w:t>
      </w:r>
    </w:p>
    <w:p w14:paraId="6AAE01A1" w14:textId="5707706C" w:rsidR="008D50C4" w:rsidRDefault="008D50C4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r>
        <w:t xml:space="preserve">Prepare estimates for all aspects of Highways maintenance and improvement </w:t>
      </w:r>
      <w:r w:rsidR="00B202DA">
        <w:t xml:space="preserve">works </w:t>
      </w:r>
      <w:r>
        <w:t>either using first principles or highways schedule of rates.</w:t>
      </w:r>
    </w:p>
    <w:p w14:paraId="6A2C2396" w14:textId="2A4F2341" w:rsidR="008D50C4" w:rsidRDefault="008D50C4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r>
        <w:t>Prepare estimate letter</w:t>
      </w:r>
      <w:r w:rsidR="00AA53B9">
        <w:t>s</w:t>
      </w:r>
      <w:r>
        <w:t xml:space="preserve"> including identifying specification of work</w:t>
      </w:r>
      <w:r w:rsidR="00217491">
        <w:t>s</w:t>
      </w:r>
      <w:r>
        <w:t xml:space="preserve">. </w:t>
      </w:r>
    </w:p>
    <w:p w14:paraId="37BE01A0" w14:textId="4D8D276C" w:rsidR="00217491" w:rsidRDefault="00217491" w:rsidP="00A16156">
      <w:pPr>
        <w:numPr>
          <w:ilvl w:val="0"/>
          <w:numId w:val="6"/>
        </w:numPr>
        <w:spacing w:after="5" w:line="249" w:lineRule="auto"/>
        <w:ind w:left="709" w:right="13" w:hanging="360"/>
      </w:pPr>
      <w:r>
        <w:t>Use Confirm software for enquiry details &amp; maintain quote register.</w:t>
      </w:r>
    </w:p>
    <w:p w14:paraId="0F4FB18D" w14:textId="237CE548" w:rsidR="008D50C4" w:rsidRDefault="00223928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r>
        <w:t>Occasionally m</w:t>
      </w:r>
      <w:r w:rsidR="008D50C4">
        <w:t xml:space="preserve">easure up Highways works </w:t>
      </w:r>
      <w:r>
        <w:t xml:space="preserve">potentially in dangerous environments construction sites </w:t>
      </w:r>
      <w:r w:rsidR="008D50C4">
        <w:t>to prepare and submit final accounts.</w:t>
      </w:r>
    </w:p>
    <w:p w14:paraId="5B996DF4" w14:textId="28AE8695" w:rsidR="008D50C4" w:rsidRDefault="008D50C4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r>
        <w:t>Prepare invoices for external works and journals for internal works.</w:t>
      </w:r>
    </w:p>
    <w:p w14:paraId="30D27A1A" w14:textId="43134ADE" w:rsidR="00B202DA" w:rsidRDefault="00B202DA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r>
        <w:t xml:space="preserve">Be able to take off quantities from drawing/plans for </w:t>
      </w:r>
      <w:r w:rsidR="00217491">
        <w:t xml:space="preserve">pricing purposes and or </w:t>
      </w:r>
      <w:r>
        <w:t>placing of orders for materials.</w:t>
      </w:r>
    </w:p>
    <w:p w14:paraId="562C11CB" w14:textId="3D0C14F1" w:rsidR="00217491" w:rsidRDefault="00217491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r>
        <w:t xml:space="preserve">Prepare &amp; issuing of works orders to </w:t>
      </w:r>
      <w:r w:rsidR="00EF4A31">
        <w:t>construction managers</w:t>
      </w:r>
      <w:r w:rsidR="00591D5F">
        <w:t xml:space="preserve"> </w:t>
      </w:r>
      <w:r w:rsidR="00A01EF9">
        <w:t>with site plans, specification of works, contact details, statutory undertakers plans and bills of quantity</w:t>
      </w:r>
      <w:r>
        <w:t xml:space="preserve">. </w:t>
      </w:r>
    </w:p>
    <w:p w14:paraId="02C9FFCB" w14:textId="1BD331E3" w:rsidR="00EF4A31" w:rsidRDefault="00EF4A31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r>
        <w:t>Aide in the development of Construction Phase Plans and associated documents</w:t>
      </w:r>
    </w:p>
    <w:p w14:paraId="04962D80" w14:textId="32A8F0A9" w:rsidR="00341200" w:rsidRDefault="00341200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r>
        <w:t>Responsible for PC, handheld communication device (e.g., mobile phone) and associated equipment and other specialised technical equipment as and when required.</w:t>
      </w:r>
    </w:p>
    <w:p w14:paraId="76B86EEA" w14:textId="609B0D30" w:rsidR="00223928" w:rsidRDefault="00223928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r>
        <w:t xml:space="preserve">General, offering advice, </w:t>
      </w:r>
      <w:r w:rsidR="00341200">
        <w:t>guidance,</w:t>
      </w:r>
      <w:r>
        <w:t xml:space="preserve"> and some detailed interpretation where the issue is not straightforward. </w:t>
      </w:r>
    </w:p>
    <w:p w14:paraId="457B40C5" w14:textId="25C85095" w:rsidR="00341200" w:rsidRDefault="00341200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r>
        <w:t xml:space="preserve">Working towards deadlines </w:t>
      </w:r>
      <w:r w:rsidR="00F62D38">
        <w:t>either individually</w:t>
      </w:r>
      <w:r>
        <w:t xml:space="preserve"> or with in the estimating team.</w:t>
      </w:r>
    </w:p>
    <w:p w14:paraId="4A6DBA66" w14:textId="1C8401E5" w:rsidR="008D50C4" w:rsidRDefault="00223928" w:rsidP="00FE6D8F">
      <w:pPr>
        <w:numPr>
          <w:ilvl w:val="0"/>
          <w:numId w:val="6"/>
        </w:numPr>
        <w:spacing w:after="5" w:line="249" w:lineRule="auto"/>
        <w:ind w:left="709" w:right="13" w:hanging="360"/>
      </w:pPr>
      <w:r>
        <w:t>Where directed, liaising with technical in-house and other colleagues.</w:t>
      </w:r>
    </w:p>
    <w:p w14:paraId="72B0F55B" w14:textId="57D90C6B" w:rsidR="00A36A46" w:rsidRDefault="00F06DFE" w:rsidP="001475D3">
      <w:pPr>
        <w:numPr>
          <w:ilvl w:val="0"/>
          <w:numId w:val="6"/>
        </w:numPr>
        <w:spacing w:after="0" w:line="250" w:lineRule="auto"/>
        <w:ind w:left="709" w:right="11" w:hanging="357"/>
      </w:pPr>
      <w:r>
        <w:t xml:space="preserve">Deliver these seamlessly with Network Operation colleagues and private sector partners to benefit </w:t>
      </w:r>
      <w:r w:rsidR="00807CD6">
        <w:t>residents</w:t>
      </w:r>
      <w:r>
        <w:t>, businesses and those enjoying the unique Dorset environment</w:t>
      </w:r>
      <w:r w:rsidR="00B202DA">
        <w:t>.</w:t>
      </w:r>
    </w:p>
    <w:bookmarkEnd w:id="0"/>
    <w:p w14:paraId="09C18BB0" w14:textId="3A92371B" w:rsidR="00A36A46" w:rsidRDefault="00807CD6" w:rsidP="001475D3">
      <w:pPr>
        <w:numPr>
          <w:ilvl w:val="0"/>
          <w:numId w:val="6"/>
        </w:numPr>
        <w:spacing w:after="0" w:line="250" w:lineRule="auto"/>
        <w:ind w:left="709" w:right="11" w:hanging="357"/>
      </w:pPr>
      <w:r>
        <w:t>To address local concerns raised by Councillors or Parish Councils</w:t>
      </w:r>
      <w:r w:rsidR="009163D9">
        <w:t>.</w:t>
      </w:r>
    </w:p>
    <w:p w14:paraId="07EC3037" w14:textId="34197EF5" w:rsidR="00807CD6" w:rsidRDefault="00807CD6" w:rsidP="001475D3">
      <w:pPr>
        <w:numPr>
          <w:ilvl w:val="0"/>
          <w:numId w:val="6"/>
        </w:numPr>
        <w:spacing w:after="0" w:line="250" w:lineRule="auto"/>
        <w:ind w:left="709" w:right="11" w:hanging="357"/>
      </w:pPr>
      <w:r>
        <w:t xml:space="preserve">To ensure </w:t>
      </w:r>
      <w:r w:rsidR="00B202DA">
        <w:t xml:space="preserve">estimated </w:t>
      </w:r>
      <w:r>
        <w:t>projects are delivered to budget</w:t>
      </w:r>
      <w:r w:rsidR="00B202DA">
        <w:t>.</w:t>
      </w:r>
    </w:p>
    <w:p w14:paraId="0B02704C" w14:textId="0F495D79" w:rsidR="00ED359D" w:rsidRDefault="00ED359D" w:rsidP="001475D3">
      <w:pPr>
        <w:numPr>
          <w:ilvl w:val="0"/>
          <w:numId w:val="6"/>
        </w:numPr>
        <w:spacing w:after="0" w:line="250" w:lineRule="auto"/>
        <w:ind w:left="709" w:right="11" w:hanging="357"/>
      </w:pPr>
      <w:r>
        <w:t xml:space="preserve">Operate in accordance with </w:t>
      </w:r>
      <w:r w:rsidR="00AB1164">
        <w:t>Quality</w:t>
      </w:r>
      <w:r>
        <w:t xml:space="preserve"> and Health and Safety Systems and other agreed procedures and ensure all Health and Safety requirements are met</w:t>
      </w:r>
      <w:r w:rsidR="00223928">
        <w:t>.</w:t>
      </w:r>
    </w:p>
    <w:p w14:paraId="4A43EF7E" w14:textId="77777777" w:rsidR="000F6B4E" w:rsidRPr="000F6B4E" w:rsidRDefault="00807CD6" w:rsidP="00A16156">
      <w:pPr>
        <w:numPr>
          <w:ilvl w:val="0"/>
          <w:numId w:val="6"/>
        </w:numPr>
        <w:spacing w:after="0" w:line="249" w:lineRule="auto"/>
        <w:ind w:left="709" w:right="13" w:hanging="360"/>
        <w:rPr>
          <w:b/>
          <w:sz w:val="28"/>
        </w:rPr>
      </w:pPr>
      <w:r>
        <w:t>To support colleagues with their duties</w:t>
      </w:r>
    </w:p>
    <w:p w14:paraId="0AC12638" w14:textId="77777777" w:rsidR="000F6B4E" w:rsidRPr="000F6B4E" w:rsidRDefault="000F6B4E" w:rsidP="00A16156">
      <w:pPr>
        <w:numPr>
          <w:ilvl w:val="0"/>
          <w:numId w:val="6"/>
        </w:numPr>
        <w:spacing w:after="0" w:line="249" w:lineRule="auto"/>
        <w:ind w:left="709" w:right="13" w:hanging="360"/>
        <w:rPr>
          <w:b/>
          <w:sz w:val="28"/>
        </w:rPr>
      </w:pPr>
      <w:r w:rsidRPr="000F6B4E">
        <w:t xml:space="preserve">Researching and assessing information. </w:t>
      </w:r>
    </w:p>
    <w:p w14:paraId="404FD344" w14:textId="35820B4D" w:rsidR="000F6B4E" w:rsidRPr="000F6B4E" w:rsidRDefault="000F6B4E" w:rsidP="00A16156">
      <w:pPr>
        <w:numPr>
          <w:ilvl w:val="0"/>
          <w:numId w:val="6"/>
        </w:numPr>
        <w:spacing w:after="0" w:line="249" w:lineRule="auto"/>
        <w:ind w:left="709" w:right="13" w:hanging="360"/>
        <w:rPr>
          <w:b/>
          <w:sz w:val="28"/>
        </w:rPr>
      </w:pPr>
      <w:r w:rsidRPr="000F6B4E">
        <w:t xml:space="preserve">Researching materials, </w:t>
      </w:r>
      <w:r w:rsidR="00F62D38" w:rsidRPr="000F6B4E">
        <w:t>equipment,</w:t>
      </w:r>
      <w:r w:rsidRPr="000F6B4E">
        <w:t xml:space="preserve"> and labour costs. </w:t>
      </w:r>
    </w:p>
    <w:p w14:paraId="7A93528E" w14:textId="77777777" w:rsidR="000F6B4E" w:rsidRPr="000F6B4E" w:rsidRDefault="000F6B4E" w:rsidP="00A16156">
      <w:pPr>
        <w:numPr>
          <w:ilvl w:val="0"/>
          <w:numId w:val="6"/>
        </w:numPr>
        <w:spacing w:after="0" w:line="249" w:lineRule="auto"/>
        <w:ind w:left="709" w:right="13" w:hanging="360"/>
        <w:rPr>
          <w:b/>
          <w:sz w:val="28"/>
        </w:rPr>
      </w:pPr>
      <w:r w:rsidRPr="000F6B4E">
        <w:t xml:space="preserve">Collating quotes for materials and from sub-contractors. </w:t>
      </w:r>
    </w:p>
    <w:p w14:paraId="4C0EBC82" w14:textId="6C62B418" w:rsidR="000F6B4E" w:rsidRPr="000F6B4E" w:rsidRDefault="000F6B4E" w:rsidP="00A16156">
      <w:pPr>
        <w:numPr>
          <w:ilvl w:val="0"/>
          <w:numId w:val="6"/>
        </w:numPr>
        <w:spacing w:after="0" w:line="249" w:lineRule="auto"/>
        <w:ind w:left="709" w:right="13" w:hanging="360"/>
        <w:rPr>
          <w:b/>
          <w:sz w:val="28"/>
        </w:rPr>
      </w:pPr>
      <w:r w:rsidRPr="000F6B4E">
        <w:t xml:space="preserve">Planning job timescales. </w:t>
      </w:r>
    </w:p>
    <w:p w14:paraId="54AA3C6F" w14:textId="77777777" w:rsidR="000F6B4E" w:rsidRPr="000F6B4E" w:rsidRDefault="000F6B4E" w:rsidP="00A16156">
      <w:pPr>
        <w:numPr>
          <w:ilvl w:val="0"/>
          <w:numId w:val="6"/>
        </w:numPr>
        <w:spacing w:after="0" w:line="249" w:lineRule="auto"/>
        <w:ind w:left="709" w:right="13" w:hanging="360"/>
        <w:rPr>
          <w:b/>
          <w:sz w:val="28"/>
        </w:rPr>
      </w:pPr>
      <w:r w:rsidRPr="000F6B4E">
        <w:t xml:space="preserve">To ensure all tender returns meet the client’s requirements. </w:t>
      </w:r>
    </w:p>
    <w:p w14:paraId="1ACAB4C8" w14:textId="77777777" w:rsidR="000F6B4E" w:rsidRPr="000F6B4E" w:rsidRDefault="000F6B4E" w:rsidP="00A16156">
      <w:pPr>
        <w:numPr>
          <w:ilvl w:val="0"/>
          <w:numId w:val="6"/>
        </w:numPr>
        <w:spacing w:after="0" w:line="249" w:lineRule="auto"/>
        <w:ind w:left="709" w:right="13" w:hanging="360"/>
        <w:rPr>
          <w:b/>
          <w:sz w:val="28"/>
        </w:rPr>
      </w:pPr>
      <w:r>
        <w:t xml:space="preserve">Preparing and submitting quotations for work. </w:t>
      </w:r>
    </w:p>
    <w:p w14:paraId="294DFF9B" w14:textId="4DC09C05" w:rsidR="000F6B4E" w:rsidRPr="000F6B4E" w:rsidRDefault="000F6B4E" w:rsidP="00A16156">
      <w:pPr>
        <w:numPr>
          <w:ilvl w:val="0"/>
          <w:numId w:val="6"/>
        </w:numPr>
        <w:spacing w:after="0" w:line="249" w:lineRule="auto"/>
        <w:ind w:left="709" w:right="13" w:hanging="360"/>
        <w:rPr>
          <w:b/>
          <w:sz w:val="28"/>
        </w:rPr>
      </w:pPr>
      <w:r>
        <w:t>Assisting the Estimator with general duties.</w:t>
      </w:r>
    </w:p>
    <w:p w14:paraId="60A79A28" w14:textId="77777777" w:rsidR="000F6B4E" w:rsidRPr="005C7B8B" w:rsidRDefault="000F6B4E" w:rsidP="000F6B4E">
      <w:pPr>
        <w:spacing w:after="0" w:line="249" w:lineRule="auto"/>
        <w:ind w:left="349" w:right="13"/>
        <w:rPr>
          <w:b/>
          <w:sz w:val="28"/>
        </w:rPr>
      </w:pPr>
    </w:p>
    <w:p w14:paraId="5FB88DC4" w14:textId="46238F6A" w:rsidR="005C7B8B" w:rsidRDefault="005C7B8B" w:rsidP="005C7B8B">
      <w:pPr>
        <w:spacing w:after="0" w:line="249" w:lineRule="auto"/>
        <w:ind w:right="13"/>
      </w:pPr>
    </w:p>
    <w:p w14:paraId="21D4F8CF" w14:textId="77777777" w:rsidR="00AA53B9" w:rsidRDefault="00AA53B9" w:rsidP="0061413E">
      <w:pPr>
        <w:spacing w:after="0" w:line="240" w:lineRule="auto"/>
        <w:rPr>
          <w:b/>
          <w:sz w:val="28"/>
        </w:rPr>
      </w:pPr>
    </w:p>
    <w:p w14:paraId="4741F3A5" w14:textId="18737ED2" w:rsidR="005B2C13" w:rsidRPr="0061413E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>Travel Requirement</w:t>
      </w:r>
    </w:p>
    <w:p w14:paraId="415F8B75" w14:textId="7D87A3AB" w:rsidR="00E33075" w:rsidRDefault="00583224" w:rsidP="00E33075">
      <w:pPr>
        <w:ind w:right="47"/>
      </w:pPr>
      <w:r>
        <w:t>This role will involve the requirement to travel on an irregular basis</w:t>
      </w:r>
      <w:r w:rsidR="00341200">
        <w:t xml:space="preserve">. </w:t>
      </w:r>
      <w:r>
        <w:t xml:space="preserve">The successful candidate will be expected to obtain a driving licence, if not already held, within a reasonable </w:t>
      </w:r>
      <w:r w:rsidR="00DF5C72">
        <w:t>period</w:t>
      </w:r>
      <w:r>
        <w:t xml:space="preserve"> after appointment.</w:t>
      </w:r>
    </w:p>
    <w:p w14:paraId="579EC74A" w14:textId="461305D0" w:rsidR="00C95C44" w:rsidRDefault="00C95C44" w:rsidP="00E33075">
      <w:pPr>
        <w:ind w:right="47"/>
      </w:pPr>
      <w:r>
        <w:t xml:space="preserve">A suitable vehicle will be provided for site visits from the nearest Highways depot. </w:t>
      </w:r>
    </w:p>
    <w:p w14:paraId="0975DD27" w14:textId="77777777" w:rsidR="0061413E" w:rsidRDefault="0061413E" w:rsidP="0061413E">
      <w:pPr>
        <w:spacing w:after="0" w:line="240" w:lineRule="auto"/>
      </w:pPr>
    </w:p>
    <w:p w14:paraId="09B1C5E3" w14:textId="77777777" w:rsidR="0061413E" w:rsidRPr="0061413E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 xml:space="preserve">Other information  </w:t>
      </w:r>
    </w:p>
    <w:p w14:paraId="04014918" w14:textId="77777777" w:rsidR="0061413E" w:rsidRDefault="0061413E" w:rsidP="0061413E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The ability to converse at ease with customers and provide advice in accurate </w:t>
      </w:r>
      <w:r w:rsidR="00E33075">
        <w:rPr>
          <w:rFonts w:cs="Arial"/>
        </w:rPr>
        <w:t xml:space="preserve">written and </w:t>
      </w:r>
      <w:r>
        <w:rPr>
          <w:rFonts w:cs="Arial"/>
        </w:rPr>
        <w:t>spoken Eng</w:t>
      </w:r>
      <w:r w:rsidR="00451654">
        <w:rPr>
          <w:rFonts w:cs="Arial"/>
        </w:rPr>
        <w:t>lish is essential for the post.</w:t>
      </w:r>
    </w:p>
    <w:p w14:paraId="405DD6F7" w14:textId="77777777" w:rsidR="0061413E" w:rsidRDefault="0061413E" w:rsidP="0061413E">
      <w:pPr>
        <w:spacing w:after="0" w:line="240" w:lineRule="auto"/>
        <w:rPr>
          <w:rFonts w:cs="Arial"/>
        </w:rPr>
      </w:pPr>
    </w:p>
    <w:p w14:paraId="6B0C92E0" w14:textId="77777777" w:rsidR="009B364F" w:rsidRPr="00587776" w:rsidRDefault="009B364F" w:rsidP="0061413E">
      <w:pPr>
        <w:spacing w:after="0" w:line="240" w:lineRule="auto"/>
      </w:pPr>
    </w:p>
    <w:p w14:paraId="5C6B90B6" w14:textId="77777777" w:rsidR="0061413E" w:rsidRDefault="0061413E" w:rsidP="006141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38"/>
        <w:gridCol w:w="2254"/>
      </w:tblGrid>
      <w:tr w:rsidR="0061413E" w14:paraId="59BDBDAC" w14:textId="77777777" w:rsidTr="00A16156">
        <w:tc>
          <w:tcPr>
            <w:tcW w:w="9016" w:type="dxa"/>
            <w:gridSpan w:val="4"/>
          </w:tcPr>
          <w:p w14:paraId="259B8157" w14:textId="64079DE9" w:rsidR="0061413E" w:rsidRPr="00F44906" w:rsidRDefault="0061413E" w:rsidP="00A16156">
            <w:pPr>
              <w:jc w:val="center"/>
              <w:rPr>
                <w:b/>
              </w:rPr>
            </w:pPr>
            <w:r>
              <w:rPr>
                <w:b/>
              </w:rPr>
              <w:t>Context statement prepared by:</w:t>
            </w:r>
            <w:r w:rsidR="00D60D86">
              <w:rPr>
                <w:b/>
              </w:rPr>
              <w:t xml:space="preserve">  R Sturmey</w:t>
            </w:r>
          </w:p>
        </w:tc>
      </w:tr>
      <w:tr w:rsidR="0061413E" w14:paraId="140F2B02" w14:textId="77777777" w:rsidTr="00A16156">
        <w:tc>
          <w:tcPr>
            <w:tcW w:w="2122" w:type="dxa"/>
          </w:tcPr>
          <w:p w14:paraId="5F224BDF" w14:textId="77777777" w:rsidR="0061413E" w:rsidRPr="00367D57" w:rsidRDefault="0061413E" w:rsidP="00A16156">
            <w:r w:rsidRPr="00367D57">
              <w:t>Manager</w:t>
            </w:r>
          </w:p>
        </w:tc>
        <w:tc>
          <w:tcPr>
            <w:tcW w:w="3402" w:type="dxa"/>
          </w:tcPr>
          <w:p w14:paraId="41C5826D" w14:textId="13AC7CF8" w:rsidR="0061413E" w:rsidRPr="00367D57" w:rsidRDefault="00367D57" w:rsidP="00A16156">
            <w:r w:rsidRPr="00D5463F">
              <w:rPr>
                <w:color w:val="0D0D0D" w:themeColor="text1" w:themeTint="F2"/>
              </w:rPr>
              <w:t xml:space="preserve">Neil Turner </w:t>
            </w:r>
          </w:p>
        </w:tc>
        <w:tc>
          <w:tcPr>
            <w:tcW w:w="1238" w:type="dxa"/>
          </w:tcPr>
          <w:p w14:paraId="51297653" w14:textId="77777777" w:rsidR="0061413E" w:rsidRPr="00367D57" w:rsidRDefault="0061413E" w:rsidP="00A16156">
            <w:r w:rsidRPr="00367D57">
              <w:t>Date</w:t>
            </w:r>
          </w:p>
        </w:tc>
        <w:tc>
          <w:tcPr>
            <w:tcW w:w="2254" w:type="dxa"/>
          </w:tcPr>
          <w:p w14:paraId="3EAD291E" w14:textId="433CD9DE" w:rsidR="0061413E" w:rsidRPr="00367D57" w:rsidRDefault="00660FC8" w:rsidP="00A16156">
            <w:r>
              <w:t>7</w:t>
            </w:r>
            <w:r w:rsidRPr="00660FC8">
              <w:rPr>
                <w:vertAlign w:val="superscript"/>
              </w:rPr>
              <w:t>th</w:t>
            </w:r>
            <w:r>
              <w:t xml:space="preserve"> July 2025 </w:t>
            </w:r>
          </w:p>
        </w:tc>
      </w:tr>
    </w:tbl>
    <w:p w14:paraId="24F1ADAA" w14:textId="77777777" w:rsidR="0061413E" w:rsidRDefault="0061413E" w:rsidP="0061413E">
      <w:pPr>
        <w:spacing w:after="0" w:line="240" w:lineRule="auto"/>
      </w:pPr>
    </w:p>
    <w:sectPr w:rsidR="0061413E" w:rsidSect="00F62D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0F7DC" w14:textId="77777777" w:rsidR="001C316F" w:rsidRDefault="001C316F" w:rsidP="00C6516E">
      <w:pPr>
        <w:spacing w:after="0" w:line="240" w:lineRule="auto"/>
      </w:pPr>
      <w:r>
        <w:separator/>
      </w:r>
    </w:p>
  </w:endnote>
  <w:endnote w:type="continuationSeparator" w:id="0">
    <w:p w14:paraId="4BA48C38" w14:textId="77777777" w:rsidR="001C316F" w:rsidRDefault="001C316F" w:rsidP="00C6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201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51556" w14:textId="77777777" w:rsidR="00726684" w:rsidRDefault="007266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C072C4" w14:textId="77777777" w:rsidR="00726684" w:rsidRDefault="00726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E663" w14:textId="77777777" w:rsidR="00C6516E" w:rsidRDefault="00C6516E">
    <w:pPr>
      <w:pStyle w:val="Footer"/>
    </w:pPr>
    <w:r>
      <w:rPr>
        <w:noProof/>
        <w:lang w:eastAsia="en-GB"/>
      </w:rPr>
      <w:drawing>
        <wp:inline distT="0" distB="0" distL="0" distR="0" wp14:anchorId="5A64D148" wp14:editId="68BDA8BF">
          <wp:extent cx="5731510" cy="645160"/>
          <wp:effectExtent l="0" t="0" r="254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0EB7" w14:textId="77777777" w:rsidR="001C316F" w:rsidRDefault="001C316F" w:rsidP="00C6516E">
      <w:pPr>
        <w:spacing w:after="0" w:line="240" w:lineRule="auto"/>
      </w:pPr>
      <w:r>
        <w:separator/>
      </w:r>
    </w:p>
  </w:footnote>
  <w:footnote w:type="continuationSeparator" w:id="0">
    <w:p w14:paraId="2BA2AFC1" w14:textId="77777777" w:rsidR="001C316F" w:rsidRDefault="001C316F" w:rsidP="00C6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A422" w14:textId="77777777" w:rsidR="00726684" w:rsidRDefault="00726684">
    <w:pPr>
      <w:pStyle w:val="Header"/>
    </w:pPr>
    <w:r>
      <w:rPr>
        <w:noProof/>
        <w:lang w:eastAsia="en-GB"/>
      </w:rPr>
      <w:drawing>
        <wp:inline distT="0" distB="0" distL="0" distR="0" wp14:anchorId="70E38241" wp14:editId="6308F2F2">
          <wp:extent cx="5731510" cy="628015"/>
          <wp:effectExtent l="0" t="0" r="254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xt statement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D56E9" w14:textId="77777777" w:rsidR="00A42F64" w:rsidRDefault="00A42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162F" w14:textId="77777777" w:rsidR="00C6516E" w:rsidRDefault="00C6516E">
    <w:pPr>
      <w:pStyle w:val="Header"/>
    </w:pPr>
    <w:r>
      <w:rPr>
        <w:noProof/>
        <w:lang w:eastAsia="en-GB"/>
      </w:rPr>
      <w:drawing>
        <wp:inline distT="0" distB="0" distL="0" distR="0" wp14:anchorId="695D0727" wp14:editId="30E849D2">
          <wp:extent cx="5731510" cy="628015"/>
          <wp:effectExtent l="0" t="0" r="254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xt statement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4F20C" w14:textId="77777777" w:rsidR="00A42F64" w:rsidRDefault="00A4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FBF"/>
    <w:multiLevelType w:val="hybridMultilevel"/>
    <w:tmpl w:val="480EC8D4"/>
    <w:lvl w:ilvl="0" w:tplc="F92472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E77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08D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0458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C82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D4D3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E88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E39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3A24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969A2"/>
    <w:multiLevelType w:val="hybridMultilevel"/>
    <w:tmpl w:val="62A6DA7A"/>
    <w:lvl w:ilvl="0" w:tplc="2222E7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6A21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418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1604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C0F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8B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CC8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A32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2E04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10282"/>
    <w:multiLevelType w:val="hybridMultilevel"/>
    <w:tmpl w:val="B65C8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70FAA"/>
    <w:multiLevelType w:val="hybridMultilevel"/>
    <w:tmpl w:val="1E9ED2C2"/>
    <w:lvl w:ilvl="0" w:tplc="08090001">
      <w:start w:val="1"/>
      <w:numFmt w:val="bullet"/>
      <w:lvlText w:val=""/>
      <w:lvlJc w:val="left"/>
      <w:pPr>
        <w:ind w:left="81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FCA8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C86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E77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6B2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4C62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86DB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A4D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4A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4A4780"/>
    <w:multiLevelType w:val="hybridMultilevel"/>
    <w:tmpl w:val="95323D22"/>
    <w:lvl w:ilvl="0" w:tplc="8CF057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4C9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7C6A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C87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884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65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C93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867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3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87509A"/>
    <w:multiLevelType w:val="hybridMultilevel"/>
    <w:tmpl w:val="B1F46A24"/>
    <w:lvl w:ilvl="0" w:tplc="49802694">
      <w:start w:val="1"/>
      <w:numFmt w:val="bullet"/>
      <w:lvlText w:val="•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6" w15:restartNumberingAfterBreak="0">
    <w:nsid w:val="3AD3013B"/>
    <w:multiLevelType w:val="hybridMultilevel"/>
    <w:tmpl w:val="BD3C3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3B4E"/>
    <w:multiLevelType w:val="hybridMultilevel"/>
    <w:tmpl w:val="D3B8BEDE"/>
    <w:lvl w:ilvl="0" w:tplc="BF603B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3246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AF8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CA2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1C47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24E6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B832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D472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698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156044"/>
    <w:multiLevelType w:val="hybridMultilevel"/>
    <w:tmpl w:val="B1160F06"/>
    <w:lvl w:ilvl="0" w:tplc="D54655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3013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062A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5CE4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CE6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842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E25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612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4B7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F24913"/>
    <w:multiLevelType w:val="hybridMultilevel"/>
    <w:tmpl w:val="EFBC9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E2061"/>
    <w:multiLevelType w:val="hybridMultilevel"/>
    <w:tmpl w:val="C886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56E"/>
    <w:multiLevelType w:val="hybridMultilevel"/>
    <w:tmpl w:val="3986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93379">
    <w:abstractNumId w:val="1"/>
  </w:num>
  <w:num w:numId="2" w16cid:durableId="1001808558">
    <w:abstractNumId w:val="4"/>
  </w:num>
  <w:num w:numId="3" w16cid:durableId="373165836">
    <w:abstractNumId w:val="0"/>
  </w:num>
  <w:num w:numId="4" w16cid:durableId="538856062">
    <w:abstractNumId w:val="8"/>
  </w:num>
  <w:num w:numId="5" w16cid:durableId="378016988">
    <w:abstractNumId w:val="7"/>
  </w:num>
  <w:num w:numId="6" w16cid:durableId="1716808712">
    <w:abstractNumId w:val="3"/>
  </w:num>
  <w:num w:numId="7" w16cid:durableId="1901550378">
    <w:abstractNumId w:val="11"/>
  </w:num>
  <w:num w:numId="8" w16cid:durableId="1200312334">
    <w:abstractNumId w:val="5"/>
  </w:num>
  <w:num w:numId="9" w16cid:durableId="1153989438">
    <w:abstractNumId w:val="6"/>
  </w:num>
  <w:num w:numId="10" w16cid:durableId="843513938">
    <w:abstractNumId w:val="10"/>
  </w:num>
  <w:num w:numId="11" w16cid:durableId="1975329555">
    <w:abstractNumId w:val="2"/>
  </w:num>
  <w:num w:numId="12" w16cid:durableId="1887401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E7"/>
    <w:rsid w:val="000109BE"/>
    <w:rsid w:val="00025684"/>
    <w:rsid w:val="00040822"/>
    <w:rsid w:val="00041594"/>
    <w:rsid w:val="0009413F"/>
    <w:rsid w:val="00095452"/>
    <w:rsid w:val="0009710A"/>
    <w:rsid w:val="000A7004"/>
    <w:rsid w:val="000F07FB"/>
    <w:rsid w:val="000F6B4E"/>
    <w:rsid w:val="0011073C"/>
    <w:rsid w:val="001127A6"/>
    <w:rsid w:val="001145AA"/>
    <w:rsid w:val="0012356F"/>
    <w:rsid w:val="001243C9"/>
    <w:rsid w:val="0012652D"/>
    <w:rsid w:val="00127C36"/>
    <w:rsid w:val="001353D1"/>
    <w:rsid w:val="001475D3"/>
    <w:rsid w:val="00155389"/>
    <w:rsid w:val="00177726"/>
    <w:rsid w:val="00195CE2"/>
    <w:rsid w:val="001A2A51"/>
    <w:rsid w:val="001B7C89"/>
    <w:rsid w:val="001C316F"/>
    <w:rsid w:val="001D2B17"/>
    <w:rsid w:val="00217491"/>
    <w:rsid w:val="00223928"/>
    <w:rsid w:val="00234B95"/>
    <w:rsid w:val="002B30CB"/>
    <w:rsid w:val="002B5D35"/>
    <w:rsid w:val="002C21DC"/>
    <w:rsid w:val="00321A9C"/>
    <w:rsid w:val="00322F3C"/>
    <w:rsid w:val="00334749"/>
    <w:rsid w:val="00335E73"/>
    <w:rsid w:val="00341200"/>
    <w:rsid w:val="003554A1"/>
    <w:rsid w:val="00363F42"/>
    <w:rsid w:val="00367D57"/>
    <w:rsid w:val="00395BFF"/>
    <w:rsid w:val="003A03D8"/>
    <w:rsid w:val="003E4A72"/>
    <w:rsid w:val="0041090C"/>
    <w:rsid w:val="00451654"/>
    <w:rsid w:val="0047739B"/>
    <w:rsid w:val="004F59D8"/>
    <w:rsid w:val="004F643D"/>
    <w:rsid w:val="00581356"/>
    <w:rsid w:val="00582F5E"/>
    <w:rsid w:val="00583224"/>
    <w:rsid w:val="00583681"/>
    <w:rsid w:val="00587776"/>
    <w:rsid w:val="00591D5F"/>
    <w:rsid w:val="0059516F"/>
    <w:rsid w:val="005B2C13"/>
    <w:rsid w:val="005C2591"/>
    <w:rsid w:val="005C7B8B"/>
    <w:rsid w:val="005E3E70"/>
    <w:rsid w:val="005F3E93"/>
    <w:rsid w:val="0061413E"/>
    <w:rsid w:val="00634957"/>
    <w:rsid w:val="006519BE"/>
    <w:rsid w:val="00660FC8"/>
    <w:rsid w:val="00664293"/>
    <w:rsid w:val="006C4B88"/>
    <w:rsid w:val="006D53B4"/>
    <w:rsid w:val="006E1126"/>
    <w:rsid w:val="006E511A"/>
    <w:rsid w:val="006F761A"/>
    <w:rsid w:val="00715ED1"/>
    <w:rsid w:val="00726684"/>
    <w:rsid w:val="00736E0B"/>
    <w:rsid w:val="0075790A"/>
    <w:rsid w:val="007945AB"/>
    <w:rsid w:val="007B7442"/>
    <w:rsid w:val="007D1EC8"/>
    <w:rsid w:val="007E1282"/>
    <w:rsid w:val="007E78DE"/>
    <w:rsid w:val="007E7B73"/>
    <w:rsid w:val="007F308F"/>
    <w:rsid w:val="008052F3"/>
    <w:rsid w:val="00807CD6"/>
    <w:rsid w:val="00853BFA"/>
    <w:rsid w:val="00894DEC"/>
    <w:rsid w:val="008A288F"/>
    <w:rsid w:val="008C45F6"/>
    <w:rsid w:val="008D50C4"/>
    <w:rsid w:val="008E2A38"/>
    <w:rsid w:val="009163D9"/>
    <w:rsid w:val="009214DE"/>
    <w:rsid w:val="00924771"/>
    <w:rsid w:val="009517C7"/>
    <w:rsid w:val="009537E1"/>
    <w:rsid w:val="009A1A89"/>
    <w:rsid w:val="009B0403"/>
    <w:rsid w:val="009B364F"/>
    <w:rsid w:val="009C07E3"/>
    <w:rsid w:val="009F27B6"/>
    <w:rsid w:val="00A01EF9"/>
    <w:rsid w:val="00A13D2D"/>
    <w:rsid w:val="00A16156"/>
    <w:rsid w:val="00A239AD"/>
    <w:rsid w:val="00A36A46"/>
    <w:rsid w:val="00A42F64"/>
    <w:rsid w:val="00A5418F"/>
    <w:rsid w:val="00A60E4B"/>
    <w:rsid w:val="00A66351"/>
    <w:rsid w:val="00A72A34"/>
    <w:rsid w:val="00A92FCA"/>
    <w:rsid w:val="00A96E48"/>
    <w:rsid w:val="00AA53B9"/>
    <w:rsid w:val="00AB1164"/>
    <w:rsid w:val="00AC01AB"/>
    <w:rsid w:val="00AC6DB9"/>
    <w:rsid w:val="00AE365D"/>
    <w:rsid w:val="00AF4CC6"/>
    <w:rsid w:val="00B022B8"/>
    <w:rsid w:val="00B202DA"/>
    <w:rsid w:val="00B215E7"/>
    <w:rsid w:val="00B323D7"/>
    <w:rsid w:val="00B6176B"/>
    <w:rsid w:val="00B675A7"/>
    <w:rsid w:val="00B83C57"/>
    <w:rsid w:val="00BB4AFA"/>
    <w:rsid w:val="00BD0B68"/>
    <w:rsid w:val="00BE6B9D"/>
    <w:rsid w:val="00C550A2"/>
    <w:rsid w:val="00C62FD6"/>
    <w:rsid w:val="00C6516E"/>
    <w:rsid w:val="00C95C44"/>
    <w:rsid w:val="00CB41F8"/>
    <w:rsid w:val="00CD51CC"/>
    <w:rsid w:val="00CF0D32"/>
    <w:rsid w:val="00D0410A"/>
    <w:rsid w:val="00D25FAB"/>
    <w:rsid w:val="00D26793"/>
    <w:rsid w:val="00D4050E"/>
    <w:rsid w:val="00D50D6E"/>
    <w:rsid w:val="00D5463F"/>
    <w:rsid w:val="00D54DB4"/>
    <w:rsid w:val="00D56C57"/>
    <w:rsid w:val="00D60D86"/>
    <w:rsid w:val="00D74D99"/>
    <w:rsid w:val="00DC08C3"/>
    <w:rsid w:val="00DE05E1"/>
    <w:rsid w:val="00DF5C72"/>
    <w:rsid w:val="00E2224A"/>
    <w:rsid w:val="00E33075"/>
    <w:rsid w:val="00E43E41"/>
    <w:rsid w:val="00E45163"/>
    <w:rsid w:val="00E47FFD"/>
    <w:rsid w:val="00ED0838"/>
    <w:rsid w:val="00ED359D"/>
    <w:rsid w:val="00EF09DC"/>
    <w:rsid w:val="00EF4A31"/>
    <w:rsid w:val="00F06B76"/>
    <w:rsid w:val="00F06DFE"/>
    <w:rsid w:val="00F13B14"/>
    <w:rsid w:val="00F3592D"/>
    <w:rsid w:val="00F44102"/>
    <w:rsid w:val="00F5323C"/>
    <w:rsid w:val="00F62D38"/>
    <w:rsid w:val="00F83308"/>
    <w:rsid w:val="00FB136F"/>
    <w:rsid w:val="00FB7501"/>
    <w:rsid w:val="00FC23B9"/>
    <w:rsid w:val="00FC3B8A"/>
    <w:rsid w:val="00FE6D8F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9C76E"/>
  <w15:docId w15:val="{E389DB07-DE6C-4E10-8D84-509E4EA8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C08C3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DC08C3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16E"/>
  </w:style>
  <w:style w:type="paragraph" w:styleId="Footer">
    <w:name w:val="footer"/>
    <w:basedOn w:val="Normal"/>
    <w:link w:val="Foot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16E"/>
  </w:style>
  <w:style w:type="character" w:customStyle="1" w:styleId="Heading1Char">
    <w:name w:val="Heading 1 Char"/>
    <w:basedOn w:val="DefaultParagraphFont"/>
    <w:link w:val="Heading1"/>
    <w:uiPriority w:val="9"/>
    <w:rsid w:val="00DC08C3"/>
    <w:rPr>
      <w:rFonts w:ascii="Calibri" w:eastAsia="Calibri" w:hAnsi="Calibri" w:cs="Calibri"/>
      <w:b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DC08C3"/>
    <w:rPr>
      <w:rFonts w:ascii="Calibri" w:eastAsia="Calibri" w:hAnsi="Calibri" w:cs="Calibri"/>
      <w:b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B675A7"/>
    <w:pPr>
      <w:ind w:left="720"/>
      <w:contextualSpacing/>
    </w:pPr>
  </w:style>
  <w:style w:type="paragraph" w:styleId="Revision">
    <w:name w:val="Revision"/>
    <w:hidden/>
    <w:uiPriority w:val="99"/>
    <w:semiHidden/>
    <w:rsid w:val="009247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517C7"/>
    <w:rPr>
      <w:color w:val="0563C1"/>
      <w:u w:val="single"/>
    </w:rPr>
  </w:style>
  <w:style w:type="paragraph" w:customStyle="1" w:styleId="Default">
    <w:name w:val="Default"/>
    <w:rsid w:val="00177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7F8C-5F8D-47C8-AB0C-07202C0F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Councils Partnership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Lawrence</dc:creator>
  <cp:keywords/>
  <dc:description/>
  <cp:lastModifiedBy>Ross Sturmey</cp:lastModifiedBy>
  <cp:revision>28</cp:revision>
  <cp:lastPrinted>2020-06-09T14:50:00Z</cp:lastPrinted>
  <dcterms:created xsi:type="dcterms:W3CDTF">2023-05-15T06:39:00Z</dcterms:created>
  <dcterms:modified xsi:type="dcterms:W3CDTF">2025-07-08T06:49:00Z</dcterms:modified>
</cp:coreProperties>
</file>