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D2A4" w14:textId="77777777" w:rsidR="00C6516E" w:rsidRDefault="00C6516E" w:rsidP="0061413E">
      <w:pPr>
        <w:spacing w:after="0" w:line="240" w:lineRule="auto"/>
      </w:pPr>
    </w:p>
    <w:p w14:paraId="76829BD7" w14:textId="77777777" w:rsidR="00B215E7" w:rsidRDefault="00B215E7" w:rsidP="0061413E">
      <w:pPr>
        <w:spacing w:after="0" w:line="240" w:lineRule="auto"/>
      </w:pPr>
      <w:r>
        <w:t>To accompany job description and person specification when required</w:t>
      </w:r>
    </w:p>
    <w:p w14:paraId="0BA18524" w14:textId="77777777" w:rsidR="0061413E" w:rsidRDefault="0061413E" w:rsidP="0061413E">
      <w:pPr>
        <w:spacing w:after="0" w:line="240" w:lineRule="auto"/>
      </w:pPr>
    </w:p>
    <w:p w14:paraId="4E7D6E33" w14:textId="77A01576" w:rsidR="00B215E7" w:rsidRDefault="00B215E7" w:rsidP="0061413E">
      <w:pPr>
        <w:spacing w:after="0" w:line="240" w:lineRule="auto"/>
      </w:pPr>
      <w:r w:rsidRPr="00B13640">
        <w:rPr>
          <w:b/>
          <w:bCs/>
        </w:rPr>
        <w:t>Job title:</w:t>
      </w:r>
      <w:r w:rsidR="00B13640">
        <w:t xml:space="preserve"> </w:t>
      </w:r>
      <w:r w:rsidR="00227D7C">
        <w:t>Team</w:t>
      </w:r>
      <w:r w:rsidR="00B13640">
        <w:t xml:space="preserve"> Manager – </w:t>
      </w:r>
      <w:r w:rsidR="00FB2085">
        <w:t>Fostering</w:t>
      </w:r>
    </w:p>
    <w:p w14:paraId="42E5D0C5" w14:textId="75A60867" w:rsidR="00B13640" w:rsidRDefault="00B215E7" w:rsidP="0061413E">
      <w:pPr>
        <w:spacing w:after="0" w:line="240" w:lineRule="auto"/>
      </w:pPr>
      <w:r w:rsidRPr="00B13640">
        <w:rPr>
          <w:b/>
          <w:bCs/>
        </w:rPr>
        <w:t>Directorate/Service/Team:</w:t>
      </w:r>
      <w:r w:rsidR="00B13640">
        <w:t xml:space="preserve"> Children’s Services</w:t>
      </w:r>
      <w:r w:rsidR="004A5882">
        <w:t xml:space="preserve"> </w:t>
      </w:r>
      <w:r w:rsidR="0043356A">
        <w:t xml:space="preserve">– </w:t>
      </w:r>
      <w:r w:rsidR="00667730">
        <w:t>Fostering</w:t>
      </w:r>
      <w:r w:rsidR="00144195">
        <w:t xml:space="preserve"> </w:t>
      </w:r>
    </w:p>
    <w:p w14:paraId="4B0FB428" w14:textId="7B528BB9" w:rsidR="00B13640" w:rsidRDefault="00B13640" w:rsidP="0061413E">
      <w:pPr>
        <w:spacing w:after="0" w:line="240" w:lineRule="auto"/>
      </w:pPr>
      <w:r w:rsidRPr="00B13640">
        <w:rPr>
          <w:b/>
          <w:bCs/>
        </w:rPr>
        <w:t>Grade:</w:t>
      </w:r>
      <w:r>
        <w:t xml:space="preserve"> 1</w:t>
      </w:r>
      <w:r w:rsidR="00227D7C">
        <w:t>3</w:t>
      </w:r>
    </w:p>
    <w:p w14:paraId="4593F2F2" w14:textId="474DD7F4" w:rsidR="00A2366B" w:rsidRDefault="00A2366B" w:rsidP="0061413E">
      <w:pPr>
        <w:spacing w:after="0" w:line="240" w:lineRule="auto"/>
      </w:pPr>
      <w:r w:rsidRPr="00A2366B">
        <w:rPr>
          <w:b/>
          <w:bCs/>
        </w:rPr>
        <w:t>Location:</w:t>
      </w:r>
      <w:r>
        <w:t xml:space="preserve"> This position covers the whole of Dorset</w:t>
      </w:r>
    </w:p>
    <w:p w14:paraId="4939E896" w14:textId="77777777" w:rsidR="00B215E7" w:rsidRDefault="00B215E7" w:rsidP="0061413E">
      <w:pPr>
        <w:spacing w:after="0" w:line="240" w:lineRule="auto"/>
      </w:pPr>
    </w:p>
    <w:p w14:paraId="4D9CA7F2" w14:textId="77777777" w:rsidR="00B215E7" w:rsidRPr="00B657A0" w:rsidRDefault="00B215E7" w:rsidP="0061413E">
      <w:pPr>
        <w:spacing w:after="0" w:line="240" w:lineRule="auto"/>
        <w:rPr>
          <w:b/>
          <w:sz w:val="28"/>
        </w:rPr>
      </w:pPr>
      <w:r w:rsidRPr="00B657A0">
        <w:rPr>
          <w:b/>
          <w:sz w:val="28"/>
        </w:rPr>
        <w:t>Organisation Structure</w:t>
      </w:r>
      <w:r>
        <w:rPr>
          <w:b/>
          <w:sz w:val="28"/>
        </w:rPr>
        <w:t xml:space="preserve"> </w:t>
      </w:r>
    </w:p>
    <w:p w14:paraId="0DE3C682" w14:textId="12301A0D" w:rsidR="00B215E7" w:rsidRDefault="00B215E7" w:rsidP="0061413E">
      <w:pPr>
        <w:spacing w:after="0" w:line="240" w:lineRule="auto"/>
      </w:pPr>
      <w:r>
        <w:t>Reporting to:</w:t>
      </w:r>
      <w:r w:rsidR="00B13640">
        <w:t xml:space="preserve"> </w:t>
      </w:r>
      <w:r w:rsidR="00227D7C">
        <w:t xml:space="preserve">Service Manager – </w:t>
      </w:r>
      <w:r w:rsidR="00144195">
        <w:t>Fostering</w:t>
      </w:r>
    </w:p>
    <w:p w14:paraId="09A240B1" w14:textId="3080263F" w:rsidR="00B215E7" w:rsidRDefault="00B215E7" w:rsidP="0061413E">
      <w:pPr>
        <w:spacing w:after="0" w:line="240" w:lineRule="auto"/>
      </w:pPr>
      <w:r>
        <w:t>Responsibility for:</w:t>
      </w:r>
      <w:r w:rsidR="00B13640">
        <w:t xml:space="preserve"> </w:t>
      </w:r>
      <w:r w:rsidR="00941C6D">
        <w:t>Fostering</w:t>
      </w:r>
      <w:r w:rsidR="00956902">
        <w:t>, including supervision and management of a team</w:t>
      </w:r>
    </w:p>
    <w:p w14:paraId="3098895D" w14:textId="77777777" w:rsidR="00B215E7" w:rsidRDefault="00B215E7" w:rsidP="0061413E">
      <w:pPr>
        <w:spacing w:after="0" w:line="240" w:lineRule="auto"/>
      </w:pPr>
    </w:p>
    <w:p w14:paraId="66DA7E10" w14:textId="77777777" w:rsidR="00B215E7" w:rsidRP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>Context of Work</w:t>
      </w:r>
    </w:p>
    <w:p w14:paraId="5F57EAA1" w14:textId="2B55ED61" w:rsidR="00B97094" w:rsidRDefault="00B97094" w:rsidP="00B9709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lead and manage a team of staff to provide a range of high-quality </w:t>
      </w:r>
    </w:p>
    <w:p w14:paraId="52D6A15D" w14:textId="61EB3B41" w:rsidR="007D0080" w:rsidRDefault="00EF3A28" w:rsidP="007D0080">
      <w:pPr>
        <w:pStyle w:val="ListParagraph"/>
        <w:spacing w:after="0" w:line="240" w:lineRule="auto"/>
      </w:pPr>
      <w:r>
        <w:t>home</w:t>
      </w:r>
      <w:r w:rsidR="00B97094">
        <w:t xml:space="preserve"> for children in care, on short breaks/respite and in need of supported accommodation. </w:t>
      </w:r>
    </w:p>
    <w:p w14:paraId="7FB725D3" w14:textId="44463C11" w:rsidR="00942F8D" w:rsidRDefault="00942F8D" w:rsidP="007D008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provide </w:t>
      </w:r>
      <w:r w:rsidR="00C45061">
        <w:t>regu</w:t>
      </w:r>
      <w:r w:rsidR="00B56C12">
        <w:t xml:space="preserve">lar </w:t>
      </w:r>
      <w:r>
        <w:t>reflective</w:t>
      </w:r>
      <w:r w:rsidR="00B56C12">
        <w:t xml:space="preserve"> supervision to </w:t>
      </w:r>
      <w:r w:rsidR="00A03AF4">
        <w:t>team members for whom t</w:t>
      </w:r>
      <w:r w:rsidR="007D0080">
        <w:t xml:space="preserve">here is </w:t>
      </w:r>
      <w:r w:rsidR="00F34BC2">
        <w:t>management oversight</w:t>
      </w:r>
      <w:r w:rsidR="005D05EC">
        <w:t>.</w:t>
      </w:r>
      <w:r w:rsidR="00D568DF">
        <w:t xml:space="preserve"> </w:t>
      </w:r>
    </w:p>
    <w:p w14:paraId="0EF93DDC" w14:textId="32C235D2" w:rsidR="00B97094" w:rsidRDefault="00B97094" w:rsidP="00B9709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assess and support </w:t>
      </w:r>
      <w:r w:rsidR="00E96BEB">
        <w:t>kinship care</w:t>
      </w:r>
      <w:r>
        <w:t xml:space="preserve"> arrangements. </w:t>
      </w:r>
    </w:p>
    <w:p w14:paraId="7A3347F7" w14:textId="65A04C10" w:rsidR="00EF3A28" w:rsidRDefault="00EF3A28" w:rsidP="00B9709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quality assure assessments of prospective Kinship carers, Special guardians, mainstream fostering </w:t>
      </w:r>
      <w:r w:rsidR="0099280A">
        <w:t xml:space="preserve">and  Supported Lodgings </w:t>
      </w:r>
      <w:r>
        <w:t>applications.</w:t>
      </w:r>
    </w:p>
    <w:p w14:paraId="0AC6E8EE" w14:textId="0088C8AE" w:rsidR="00B97094" w:rsidRDefault="00B97094" w:rsidP="00B9709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develop </w:t>
      </w:r>
      <w:r w:rsidR="00EF3A28">
        <w:t>foster family</w:t>
      </w:r>
      <w:r>
        <w:t xml:space="preserve"> provision so that it is responsive to the current and emerging </w:t>
      </w:r>
    </w:p>
    <w:p w14:paraId="0BE2BB4B" w14:textId="77777777" w:rsidR="00B97094" w:rsidRDefault="00B97094" w:rsidP="00B9709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cohort of our children and young people. </w:t>
      </w:r>
    </w:p>
    <w:p w14:paraId="1437F501" w14:textId="5199116B" w:rsidR="00B97094" w:rsidRDefault="00B97094" w:rsidP="00B9709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work closely with the staff team and carers to promote resilience within the </w:t>
      </w:r>
    </w:p>
    <w:p w14:paraId="4243296F" w14:textId="020CAB2C" w:rsidR="00EA3DE8" w:rsidRDefault="00E96BEB" w:rsidP="00E96BEB">
      <w:pPr>
        <w:pStyle w:val="ListParagraph"/>
        <w:spacing w:after="0" w:line="240" w:lineRule="auto"/>
      </w:pPr>
      <w:r>
        <w:t>f</w:t>
      </w:r>
      <w:r w:rsidR="00B97094">
        <w:t xml:space="preserve">ostering </w:t>
      </w:r>
      <w:r w:rsidR="00AA3F22">
        <w:t xml:space="preserve">and kinship </w:t>
      </w:r>
      <w:r w:rsidR="00B97094">
        <w:t xml:space="preserve">community through consistent, appropriate support and challenge. </w:t>
      </w:r>
      <w:r w:rsidR="00EA3DE8">
        <w:t xml:space="preserve">To support and promote a strength-based approach. </w:t>
      </w:r>
    </w:p>
    <w:p w14:paraId="6C4EE071" w14:textId="77777777" w:rsidR="00EA3DE8" w:rsidRDefault="00EA3DE8" w:rsidP="00321CB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develop the use of research and evidence to inform practice. </w:t>
      </w:r>
    </w:p>
    <w:p w14:paraId="6FDF7515" w14:textId="77777777" w:rsidR="00EA3DE8" w:rsidRDefault="00EA3DE8" w:rsidP="00321CB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pro-actively manage a staff team to ensure that children and families are provided with the right support at the right time. </w:t>
      </w:r>
    </w:p>
    <w:p w14:paraId="77FBF00E" w14:textId="77777777" w:rsidR="00EA3DE8" w:rsidRDefault="00EA3DE8" w:rsidP="00321CBB">
      <w:pPr>
        <w:pStyle w:val="ListParagraph"/>
        <w:numPr>
          <w:ilvl w:val="0"/>
          <w:numId w:val="1"/>
        </w:numPr>
        <w:spacing w:after="0" w:line="240" w:lineRule="auto"/>
      </w:pPr>
      <w:r>
        <w:t>To work as part of a multi-agency partnership to meet the needs of children and families.</w:t>
      </w:r>
    </w:p>
    <w:p w14:paraId="1F7BC837" w14:textId="77777777" w:rsidR="00EA3DE8" w:rsidRDefault="00EA3DE8" w:rsidP="00321CB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be informed and involved in the local community, developing local services and networks to provide sustainable support for families </w:t>
      </w:r>
    </w:p>
    <w:p w14:paraId="569EC8D0" w14:textId="77777777" w:rsidR="00EA3DE8" w:rsidRDefault="00EA3DE8" w:rsidP="00321CB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role model best practice and ensure that new guidance and legislation is shared and understood. </w:t>
      </w:r>
    </w:p>
    <w:p w14:paraId="64A96D1F" w14:textId="23E300B4" w:rsidR="00EA3DE8" w:rsidRDefault="00EA3DE8" w:rsidP="00321CBB">
      <w:pPr>
        <w:pStyle w:val="ListParagraph"/>
        <w:numPr>
          <w:ilvl w:val="0"/>
          <w:numId w:val="1"/>
        </w:numPr>
        <w:spacing w:after="0" w:line="240" w:lineRule="auto"/>
      </w:pPr>
      <w:r>
        <w:t>To provide and use management information and performance data to support service development</w:t>
      </w:r>
    </w:p>
    <w:p w14:paraId="16369898" w14:textId="23448241" w:rsidR="00B13640" w:rsidRDefault="00B13640" w:rsidP="00B13640">
      <w:pPr>
        <w:pStyle w:val="ListParagraph"/>
        <w:numPr>
          <w:ilvl w:val="0"/>
          <w:numId w:val="1"/>
        </w:numPr>
        <w:spacing w:after="0" w:line="240" w:lineRule="auto"/>
      </w:pPr>
      <w:r>
        <w:t>To be highly motivated to work with all aspects of the community to build cohesive and lasting relationships which support resilience</w:t>
      </w:r>
      <w:r w:rsidR="004B226C">
        <w:t>.</w:t>
      </w:r>
    </w:p>
    <w:p w14:paraId="235E2B38" w14:textId="77777777" w:rsidR="008C654D" w:rsidRDefault="008C654D" w:rsidP="008C65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ensure high quality assessments are completed in a timely way. </w:t>
      </w:r>
    </w:p>
    <w:p w14:paraId="6EACB5EB" w14:textId="583A1C9B" w:rsidR="008C654D" w:rsidRDefault="008C654D" w:rsidP="008C65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increase the range of placements available through thorough, inclusive </w:t>
      </w:r>
    </w:p>
    <w:p w14:paraId="72CBE983" w14:textId="77777777" w:rsidR="008C654D" w:rsidRDefault="008C654D" w:rsidP="008C654D">
      <w:pPr>
        <w:pStyle w:val="ListParagraph"/>
        <w:spacing w:after="0" w:line="240" w:lineRule="auto"/>
      </w:pPr>
      <w:r>
        <w:t xml:space="preserve">evidence-based assessments. </w:t>
      </w:r>
    </w:p>
    <w:p w14:paraId="13CA2B39" w14:textId="65B91DB6" w:rsidR="008C654D" w:rsidRDefault="008C654D" w:rsidP="008C65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take responsibility for the quality of information being presented to fostering </w:t>
      </w:r>
    </w:p>
    <w:p w14:paraId="4DE8DB16" w14:textId="77777777" w:rsidR="008C654D" w:rsidRDefault="008C654D" w:rsidP="008C654D">
      <w:pPr>
        <w:pStyle w:val="ListParagraph"/>
        <w:spacing w:after="0" w:line="240" w:lineRule="auto"/>
      </w:pPr>
      <w:r>
        <w:t xml:space="preserve">panel. </w:t>
      </w:r>
    </w:p>
    <w:p w14:paraId="7929A95D" w14:textId="1CB1A78D" w:rsidR="008C654D" w:rsidRDefault="008C654D" w:rsidP="008C65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track and monitor the progress of assessments, providing regular management </w:t>
      </w:r>
    </w:p>
    <w:p w14:paraId="497390DD" w14:textId="684C8700" w:rsidR="008C654D" w:rsidRDefault="008C654D" w:rsidP="008C654D">
      <w:pPr>
        <w:pStyle w:val="ListParagraph"/>
        <w:spacing w:after="0" w:line="240" w:lineRule="auto"/>
      </w:pPr>
      <w:r>
        <w:t>information and data to support forward planning.</w:t>
      </w:r>
    </w:p>
    <w:p w14:paraId="58C54CD1" w14:textId="77777777" w:rsidR="008C654D" w:rsidRDefault="008C654D" w:rsidP="008C65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develop the community of approved foster carers to maximise resilience and </w:t>
      </w:r>
    </w:p>
    <w:p w14:paraId="2420DD1F" w14:textId="77777777" w:rsidR="008C654D" w:rsidRDefault="008C654D" w:rsidP="008C65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availability of placements. </w:t>
      </w:r>
    </w:p>
    <w:p w14:paraId="1BCFB705" w14:textId="37AE60ED" w:rsidR="008C654D" w:rsidRDefault="008C654D" w:rsidP="008C65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have a system in place to support good matching, where any potential gaps are </w:t>
      </w:r>
    </w:p>
    <w:p w14:paraId="0AACFC9B" w14:textId="77777777" w:rsidR="008C654D" w:rsidRDefault="008C654D" w:rsidP="008C654D">
      <w:pPr>
        <w:pStyle w:val="ListParagraph"/>
        <w:spacing w:after="0" w:line="240" w:lineRule="auto"/>
      </w:pPr>
      <w:r>
        <w:lastRenderedPageBreak/>
        <w:t xml:space="preserve">discussed prior to placement and resources put in place to ensure that all children </w:t>
      </w:r>
    </w:p>
    <w:p w14:paraId="29638C38" w14:textId="77777777" w:rsidR="008C654D" w:rsidRDefault="008C654D" w:rsidP="008C654D">
      <w:pPr>
        <w:pStyle w:val="ListParagraph"/>
        <w:spacing w:after="0" w:line="240" w:lineRule="auto"/>
      </w:pPr>
      <w:r>
        <w:t xml:space="preserve">have their needs met. </w:t>
      </w:r>
    </w:p>
    <w:p w14:paraId="6B0705E0" w14:textId="3E51523F" w:rsidR="008C654D" w:rsidRDefault="008C654D" w:rsidP="008C65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track and monitor the annual review process, ensuring that all reviews are </w:t>
      </w:r>
    </w:p>
    <w:p w14:paraId="077951CC" w14:textId="77777777" w:rsidR="008C654D" w:rsidRDefault="008C654D" w:rsidP="008C654D">
      <w:pPr>
        <w:pStyle w:val="ListParagraph"/>
        <w:spacing w:after="0" w:line="240" w:lineRule="auto"/>
      </w:pPr>
      <w:r>
        <w:t xml:space="preserve">completed within timescales. </w:t>
      </w:r>
    </w:p>
    <w:p w14:paraId="5443B67B" w14:textId="686A00AD" w:rsidR="008C654D" w:rsidRDefault="008C654D" w:rsidP="008C65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be the lead for ensuring the allegations and standards of care processes are </w:t>
      </w:r>
    </w:p>
    <w:p w14:paraId="44BC6F70" w14:textId="77777777" w:rsidR="008C654D" w:rsidRDefault="008C654D" w:rsidP="008C654D">
      <w:pPr>
        <w:pStyle w:val="ListParagraph"/>
        <w:spacing w:after="0" w:line="240" w:lineRule="auto"/>
      </w:pPr>
      <w:r>
        <w:t xml:space="preserve">followed, that carers are appropriately supported and that any actions are taken </w:t>
      </w:r>
    </w:p>
    <w:p w14:paraId="0C0C04F7" w14:textId="77777777" w:rsidR="008C654D" w:rsidRDefault="008C654D" w:rsidP="008C654D">
      <w:pPr>
        <w:pStyle w:val="ListParagraph"/>
        <w:spacing w:after="0" w:line="240" w:lineRule="auto"/>
      </w:pPr>
      <w:r>
        <w:t xml:space="preserve">within the appropriate timescales. </w:t>
      </w:r>
    </w:p>
    <w:p w14:paraId="1F84E427" w14:textId="77777777" w:rsidR="001567A3" w:rsidRDefault="008C654D" w:rsidP="002149DA">
      <w:pPr>
        <w:pStyle w:val="ListParagraph"/>
        <w:numPr>
          <w:ilvl w:val="0"/>
          <w:numId w:val="1"/>
        </w:numPr>
        <w:spacing w:after="0" w:line="240" w:lineRule="auto"/>
      </w:pPr>
      <w:r>
        <w:t>To develop services for foster carers</w:t>
      </w:r>
      <w:r w:rsidR="001567A3">
        <w:t xml:space="preserve"> and kinship carers</w:t>
      </w:r>
      <w:r>
        <w:t xml:space="preserve"> which supports continued recruitment and retention.</w:t>
      </w:r>
    </w:p>
    <w:p w14:paraId="48689197" w14:textId="689690D1" w:rsidR="00EF3A28" w:rsidRDefault="00EF3A28" w:rsidP="002149DA">
      <w:pPr>
        <w:pStyle w:val="ListParagraph"/>
        <w:numPr>
          <w:ilvl w:val="0"/>
          <w:numId w:val="1"/>
        </w:numPr>
        <w:spacing w:after="0" w:line="240" w:lineRule="auto"/>
      </w:pPr>
      <w:r>
        <w:t>To provide oversight of court work, ensure timely submissions of statements/reports and provide tracking reports at performance meetings.</w:t>
      </w:r>
    </w:p>
    <w:p w14:paraId="7D2B2D46" w14:textId="77777777" w:rsidR="001567A3" w:rsidRDefault="001567A3" w:rsidP="001567A3">
      <w:pPr>
        <w:pStyle w:val="ListParagraph"/>
        <w:numPr>
          <w:ilvl w:val="0"/>
          <w:numId w:val="1"/>
        </w:numPr>
        <w:spacing w:after="0" w:line="240" w:lineRule="auto"/>
      </w:pPr>
      <w:r>
        <w:t>To lead and manage a team of staff supporting complex placements.</w:t>
      </w:r>
    </w:p>
    <w:p w14:paraId="7C74BFA0" w14:textId="255BAA36" w:rsidR="001567A3" w:rsidRDefault="001567A3" w:rsidP="001567A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work with colleagues in health, education, Police, YOS and other agencies to </w:t>
      </w:r>
    </w:p>
    <w:p w14:paraId="78CFF453" w14:textId="77777777" w:rsidR="001567A3" w:rsidRDefault="001567A3" w:rsidP="001567A3">
      <w:pPr>
        <w:pStyle w:val="ListParagraph"/>
        <w:spacing w:after="0" w:line="240" w:lineRule="auto"/>
      </w:pPr>
      <w:r>
        <w:t>ensure a holistic plan for children and young people who have complex needs.</w:t>
      </w:r>
    </w:p>
    <w:p w14:paraId="5E73AFB5" w14:textId="1DED4276" w:rsidR="001567A3" w:rsidRDefault="001567A3" w:rsidP="001567A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develop and lead restorative, strength-based practice across the fostering </w:t>
      </w:r>
      <w:r w:rsidR="007850AD">
        <w:t>Kinship and S</w:t>
      </w:r>
      <w:r w:rsidR="00767C81">
        <w:t xml:space="preserve">upported Lodgings </w:t>
      </w:r>
      <w:r>
        <w:t xml:space="preserve">service. </w:t>
      </w:r>
    </w:p>
    <w:p w14:paraId="1728AE63" w14:textId="7D8E09B4" w:rsidR="001567A3" w:rsidRDefault="001567A3" w:rsidP="001567A3">
      <w:pPr>
        <w:pStyle w:val="ListParagraph"/>
        <w:numPr>
          <w:ilvl w:val="0"/>
          <w:numId w:val="1"/>
        </w:numPr>
        <w:spacing w:after="0" w:line="240" w:lineRule="auto"/>
      </w:pPr>
      <w:r>
        <w:t>To develop and expand the</w:t>
      </w:r>
      <w:r w:rsidR="00767C81">
        <w:t xml:space="preserve"> Fostering and</w:t>
      </w:r>
      <w:r>
        <w:t xml:space="preserve"> </w:t>
      </w:r>
      <w:r w:rsidR="00767C81">
        <w:t>S</w:t>
      </w:r>
      <w:r>
        <w:t xml:space="preserve">upported </w:t>
      </w:r>
      <w:r w:rsidR="00767C81">
        <w:t>L</w:t>
      </w:r>
      <w:r>
        <w:t xml:space="preserve">odgings service. </w:t>
      </w:r>
    </w:p>
    <w:p w14:paraId="0EB6DA91" w14:textId="5D3908D9" w:rsidR="001567A3" w:rsidRDefault="001567A3" w:rsidP="001567A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be responsible for planning and co-ordinating the move from foster care into </w:t>
      </w:r>
    </w:p>
    <w:p w14:paraId="09EB9913" w14:textId="77777777" w:rsidR="001567A3" w:rsidRDefault="001567A3" w:rsidP="001567A3">
      <w:pPr>
        <w:pStyle w:val="ListParagraph"/>
        <w:spacing w:after="0" w:line="240" w:lineRule="auto"/>
      </w:pPr>
      <w:r>
        <w:t xml:space="preserve">supported lodging where this is the young person’s plan. </w:t>
      </w:r>
      <w:r>
        <w:cr/>
      </w:r>
      <w:r w:rsidR="008C654D">
        <w:t xml:space="preserve"> </w:t>
      </w:r>
    </w:p>
    <w:p w14:paraId="242AC6FA" w14:textId="170A870C" w:rsidR="00B13640" w:rsidRDefault="00B13640" w:rsidP="001567A3">
      <w:pPr>
        <w:spacing w:after="0" w:line="240" w:lineRule="auto"/>
        <w:rPr>
          <w:b/>
          <w:sz w:val="28"/>
        </w:rPr>
      </w:pPr>
      <w:r>
        <w:rPr>
          <w:b/>
          <w:sz w:val="28"/>
        </w:rPr>
        <w:t>Our mission</w:t>
      </w:r>
    </w:p>
    <w:p w14:paraId="2CCAB38C" w14:textId="77777777" w:rsidR="004C4C68" w:rsidRPr="00AC5E2D" w:rsidRDefault="00B13640" w:rsidP="004C4C6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Children in Dorset thrive, are happy and are the very best that they can be. </w:t>
      </w:r>
    </w:p>
    <w:p w14:paraId="1E29B846" w14:textId="77777777" w:rsidR="004C4C68" w:rsidRPr="00AC5E2D" w:rsidRDefault="00B13640" w:rsidP="004C4C6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 inspire and enable children, young people and their families to find solutions that enable them to develop sustainable, safe and secure relationships with each other and within their community. </w:t>
      </w:r>
    </w:p>
    <w:p w14:paraId="65CE0CA1" w14:textId="77777777" w:rsidR="004C4C68" w:rsidRPr="00AC5E2D" w:rsidRDefault="00B13640" w:rsidP="004C4C6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 listen and act so that the voices of children and families is at the heart of everything we do. </w:t>
      </w:r>
    </w:p>
    <w:p w14:paraId="3036792F" w14:textId="77777777" w:rsidR="004C4C68" w:rsidRPr="00AC5E2D" w:rsidRDefault="00B13640" w:rsidP="004C4C6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 work together to collaboratively shape, support and develop communities </w:t>
      </w:r>
    </w:p>
    <w:p w14:paraId="0E497934" w14:textId="77777777" w:rsidR="004C4C68" w:rsidRDefault="004C4C68" w:rsidP="004C4C68">
      <w:pPr>
        <w:spacing w:after="0" w:line="240" w:lineRule="auto"/>
      </w:pPr>
    </w:p>
    <w:p w14:paraId="417116AC" w14:textId="41D11CC5" w:rsidR="004C4C68" w:rsidRPr="004C4C68" w:rsidRDefault="00B13640" w:rsidP="004C4C68">
      <w:pPr>
        <w:spacing w:after="0" w:line="240" w:lineRule="auto"/>
        <w:rPr>
          <w:b/>
          <w:sz w:val="28"/>
        </w:rPr>
      </w:pPr>
      <w:r w:rsidRPr="004C4C68">
        <w:rPr>
          <w:b/>
          <w:sz w:val="28"/>
        </w:rPr>
        <w:t xml:space="preserve">Our vision is that we want to </w:t>
      </w:r>
    </w:p>
    <w:p w14:paraId="19FCD983" w14:textId="77777777" w:rsidR="004C4C68" w:rsidRPr="00AC5E2D" w:rsidRDefault="00B13640" w:rsidP="004C4C6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Shift our efforts to early help </w:t>
      </w:r>
    </w:p>
    <w:p w14:paraId="42CBA7CB" w14:textId="77777777" w:rsidR="004C4C68" w:rsidRPr="00AC5E2D" w:rsidRDefault="00B13640" w:rsidP="004C4C6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Get it right first time </w:t>
      </w:r>
    </w:p>
    <w:p w14:paraId="66ADADF5" w14:textId="77777777" w:rsidR="004C4C68" w:rsidRPr="00AC5E2D" w:rsidRDefault="00B13640" w:rsidP="004C4C6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Work to meet need, rather than manage threshold </w:t>
      </w:r>
    </w:p>
    <w:p w14:paraId="06960CEF" w14:textId="77777777" w:rsidR="004C4C68" w:rsidRPr="00AC5E2D" w:rsidRDefault="00B13640" w:rsidP="004C4C6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Co-produce services with families </w:t>
      </w:r>
    </w:p>
    <w:p w14:paraId="7D244511" w14:textId="77777777" w:rsidR="004C4C68" w:rsidRDefault="004C4C68" w:rsidP="004C4C68">
      <w:pPr>
        <w:spacing w:after="0" w:line="240" w:lineRule="auto"/>
      </w:pPr>
    </w:p>
    <w:p w14:paraId="186FE6CB" w14:textId="28088DD3" w:rsidR="004C4C68" w:rsidRPr="004C4C68" w:rsidRDefault="00B13640" w:rsidP="004C4C68">
      <w:pPr>
        <w:spacing w:after="0" w:line="240" w:lineRule="auto"/>
        <w:rPr>
          <w:b/>
          <w:sz w:val="28"/>
        </w:rPr>
      </w:pPr>
      <w:r w:rsidRPr="004C4C68">
        <w:rPr>
          <w:b/>
          <w:sz w:val="28"/>
        </w:rPr>
        <w:t xml:space="preserve">Our values are </w:t>
      </w:r>
    </w:p>
    <w:p w14:paraId="3322478A" w14:textId="05DBAE6B" w:rsidR="004C4C68" w:rsidRPr="00AC5E2D" w:rsidRDefault="00B13640" w:rsidP="004C4C6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Collaborative – we want to work with </w:t>
      </w:r>
      <w:r w:rsidR="00D6067C">
        <w:t>families</w:t>
      </w:r>
      <w:r>
        <w:t xml:space="preserve"> and communities, not do things for or to them </w:t>
      </w:r>
    </w:p>
    <w:p w14:paraId="5651A4DC" w14:textId="77777777" w:rsidR="004C4C68" w:rsidRPr="00AC5E2D" w:rsidRDefault="00B13640" w:rsidP="004C4C6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Strength based – we work with people, not problems </w:t>
      </w:r>
    </w:p>
    <w:p w14:paraId="45A17A84" w14:textId="1C4D2358" w:rsidR="00B13640" w:rsidRPr="00AC5E2D" w:rsidRDefault="00B13640" w:rsidP="004C4C68">
      <w:pPr>
        <w:pStyle w:val="ListParagraph"/>
        <w:numPr>
          <w:ilvl w:val="0"/>
          <w:numId w:val="1"/>
        </w:numPr>
        <w:spacing w:after="0" w:line="240" w:lineRule="auto"/>
      </w:pPr>
      <w:r>
        <w:t>Restorative – we want to stop harm and repair relationships</w:t>
      </w:r>
    </w:p>
    <w:p w14:paraId="237BDFD5" w14:textId="77777777" w:rsidR="00B13640" w:rsidRDefault="00B13640" w:rsidP="0061413E">
      <w:pPr>
        <w:spacing w:after="0" w:line="240" w:lineRule="auto"/>
        <w:rPr>
          <w:b/>
          <w:sz w:val="28"/>
        </w:rPr>
      </w:pPr>
    </w:p>
    <w:p w14:paraId="39D7FFA8" w14:textId="7CE17C6E" w:rsidR="00DA1045" w:rsidRPr="00AC5E2D" w:rsidRDefault="00DA1045" w:rsidP="00AC5E2D">
      <w:pPr>
        <w:spacing w:after="0" w:line="240" w:lineRule="auto"/>
      </w:pPr>
      <w:r w:rsidRPr="00AC5E2D">
        <w:rPr>
          <w:b/>
          <w:sz w:val="28"/>
        </w:rPr>
        <w:t>The</w:t>
      </w:r>
      <w:r w:rsidR="00020DFB" w:rsidRPr="00AC5E2D">
        <w:rPr>
          <w:b/>
          <w:sz w:val="28"/>
        </w:rPr>
        <w:t xml:space="preserve"> principles</w:t>
      </w:r>
      <w:r w:rsidRPr="00AC5E2D">
        <w:rPr>
          <w:b/>
          <w:sz w:val="28"/>
        </w:rPr>
        <w:t xml:space="preserve"> o</w:t>
      </w:r>
      <w:r w:rsidR="00AC5E2D">
        <w:rPr>
          <w:b/>
          <w:sz w:val="28"/>
        </w:rPr>
        <w:t>f</w:t>
      </w:r>
      <w:r w:rsidRPr="00AC5E2D">
        <w:rPr>
          <w:b/>
          <w:sz w:val="28"/>
        </w:rPr>
        <w:t xml:space="preserve"> our model</w:t>
      </w:r>
    </w:p>
    <w:p w14:paraId="07FA8FB0" w14:textId="2094BEE6" w:rsidR="00DA1045" w:rsidRPr="00AC5E2D" w:rsidRDefault="00020DFB" w:rsidP="00DA104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Children, young people and families </w:t>
      </w:r>
      <w:r w:rsidR="00DA1045">
        <w:t>are</w:t>
      </w:r>
      <w:r>
        <w:t xml:space="preserve"> central to everything we do – their voices codesign services and drive plans. </w:t>
      </w:r>
    </w:p>
    <w:p w14:paraId="52B2A863" w14:textId="056C43C4" w:rsidR="00DA1045" w:rsidRPr="00AC5E2D" w:rsidRDefault="00020DFB" w:rsidP="00DA1045">
      <w:pPr>
        <w:pStyle w:val="ListParagraph"/>
        <w:numPr>
          <w:ilvl w:val="0"/>
          <w:numId w:val="1"/>
        </w:numPr>
        <w:spacing w:after="0" w:line="240" w:lineRule="auto"/>
      </w:pPr>
      <w:r>
        <w:t>We focus on getting it right first time proactively providing early help as needs arise</w:t>
      </w:r>
    </w:p>
    <w:p w14:paraId="7281E59E" w14:textId="77777777" w:rsidR="00DA1045" w:rsidRPr="00AC5E2D" w:rsidRDefault="00020DFB" w:rsidP="00DA104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Our services </w:t>
      </w:r>
      <w:r w:rsidR="00DA1045">
        <w:t>are</w:t>
      </w:r>
      <w:r>
        <w:t xml:space="preserve"> rooted in communities, easy to access, and delivered by multi professional teams. </w:t>
      </w:r>
    </w:p>
    <w:p w14:paraId="40EEE097" w14:textId="77777777" w:rsidR="002F3928" w:rsidRPr="00AC5E2D" w:rsidRDefault="00020DFB" w:rsidP="00DA1045">
      <w:pPr>
        <w:pStyle w:val="ListParagraph"/>
        <w:numPr>
          <w:ilvl w:val="0"/>
          <w:numId w:val="1"/>
        </w:numPr>
        <w:spacing w:after="0" w:line="240" w:lineRule="auto"/>
      </w:pPr>
      <w:r>
        <w:t>We provide good quality, efficient services that reduce bureaucracy for staff and families and reduce ‘hand offs’ between professionals.</w:t>
      </w:r>
    </w:p>
    <w:p w14:paraId="721FEC97" w14:textId="77777777" w:rsidR="002F3928" w:rsidRPr="00AC5E2D" w:rsidRDefault="00020DFB" w:rsidP="00DA1045">
      <w:pPr>
        <w:pStyle w:val="ListParagraph"/>
        <w:numPr>
          <w:ilvl w:val="0"/>
          <w:numId w:val="1"/>
        </w:numPr>
        <w:spacing w:after="0" w:line="240" w:lineRule="auto"/>
      </w:pPr>
      <w:r>
        <w:t>We measure our success on how we have made life better for children and young people.</w:t>
      </w:r>
    </w:p>
    <w:p w14:paraId="1A519BB4" w14:textId="77777777" w:rsidR="002F3928" w:rsidRPr="00AC5E2D" w:rsidRDefault="00020DFB" w:rsidP="00DA1045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We operate one children's services leadership approach based on trust, accountability, and valuing employees. Our skilled and confident workforce </w:t>
      </w:r>
      <w:r w:rsidR="002F3928">
        <w:t>are</w:t>
      </w:r>
      <w:r>
        <w:t xml:space="preserve"> well trained, supported and enabled to take decisions and operate effectively within a clear accountability structure. </w:t>
      </w:r>
    </w:p>
    <w:p w14:paraId="7E2A4E65" w14:textId="77777777" w:rsidR="009F08F6" w:rsidRPr="00AC5E2D" w:rsidRDefault="00020DFB" w:rsidP="00DA104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 will always learn and strive to improve so we can deliver better outcomes for children and young people. </w:t>
      </w:r>
    </w:p>
    <w:p w14:paraId="7E1D71A1" w14:textId="2722D3F6" w:rsidR="00B13640" w:rsidRPr="00AC5E2D" w:rsidRDefault="00020DFB" w:rsidP="00DA1045">
      <w:pPr>
        <w:pStyle w:val="ListParagraph"/>
        <w:numPr>
          <w:ilvl w:val="0"/>
          <w:numId w:val="1"/>
        </w:numPr>
        <w:spacing w:after="0" w:line="240" w:lineRule="auto"/>
      </w:pPr>
      <w:r>
        <w:t>We will be digital by default and deliver services only where we are required by law, and where we can do this more effectively and more efficiently than anyone else</w:t>
      </w:r>
    </w:p>
    <w:p w14:paraId="0C6FDFB9" w14:textId="77777777" w:rsidR="00B13640" w:rsidRDefault="00B13640" w:rsidP="0061413E">
      <w:pPr>
        <w:spacing w:after="0" w:line="240" w:lineRule="auto"/>
        <w:rPr>
          <w:b/>
          <w:sz w:val="28"/>
        </w:rPr>
      </w:pPr>
    </w:p>
    <w:p w14:paraId="72F1C3EF" w14:textId="3AE66711" w:rsidR="0061413E" w:rsidRP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>Travel Requirement</w:t>
      </w:r>
    </w:p>
    <w:p w14:paraId="751D2056" w14:textId="7FD5C6B9" w:rsidR="0061413E" w:rsidRDefault="0061413E" w:rsidP="0061413E">
      <w:pPr>
        <w:spacing w:after="0" w:line="240" w:lineRule="auto"/>
      </w:pPr>
      <w:r>
        <w:t xml:space="preserve">This position has a significant travel requirement. This means that there is a requirement for a vehicle (or transport deemed to be suitable by the </w:t>
      </w:r>
      <w:r w:rsidR="00DC00A7">
        <w:t>C</w:t>
      </w:r>
      <w:r>
        <w:t>ouncil) to be available on most working days in order to carry out normal duties. Employees in positions with a significant travel requirement are required to provide a replacement vehicle if their usual vehicle is not available over an extended period.</w:t>
      </w:r>
    </w:p>
    <w:p w14:paraId="796E8C35" w14:textId="77777777" w:rsidR="0061413E" w:rsidRDefault="0061413E" w:rsidP="0061413E">
      <w:pPr>
        <w:spacing w:after="0" w:line="240" w:lineRule="auto"/>
      </w:pPr>
    </w:p>
    <w:p w14:paraId="2105CEF5" w14:textId="77777777" w:rsidR="0061413E" w:rsidRP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 xml:space="preserve">Other information  </w:t>
      </w:r>
    </w:p>
    <w:p w14:paraId="69BD18CB" w14:textId="77777777" w:rsidR="00390A01" w:rsidRDefault="00AC5E2D" w:rsidP="00390A01">
      <w:pPr>
        <w:spacing w:after="0" w:line="240" w:lineRule="auto"/>
      </w:pPr>
      <w:r>
        <w:t xml:space="preserve">The ability to converse at ease with customers and provide advice in accurate spoken English is essential for the post. </w:t>
      </w:r>
      <w:r w:rsidR="00390A01">
        <w:t>There is a DBS requirement for the post and a requirement to be registered with Social Work England.</w:t>
      </w:r>
    </w:p>
    <w:p w14:paraId="36E1145C" w14:textId="166D06E1" w:rsidR="0061413E" w:rsidRDefault="0061413E" w:rsidP="0061413E">
      <w:pPr>
        <w:spacing w:after="0" w:line="240" w:lineRule="auto"/>
      </w:pPr>
    </w:p>
    <w:p w14:paraId="6FC8814D" w14:textId="77777777" w:rsidR="00AC5E2D" w:rsidRDefault="00AC5E2D" w:rsidP="0061413E">
      <w:pPr>
        <w:spacing w:after="0" w:line="240" w:lineRule="auto"/>
      </w:pPr>
    </w:p>
    <w:p w14:paraId="22FB9179" w14:textId="77777777" w:rsidR="00AC5E2D" w:rsidRDefault="00AC5E2D" w:rsidP="006141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1238"/>
        <w:gridCol w:w="2254"/>
      </w:tblGrid>
      <w:tr w:rsidR="0061413E" w14:paraId="146A956D" w14:textId="77777777" w:rsidTr="001E10D4">
        <w:tc>
          <w:tcPr>
            <w:tcW w:w="9016" w:type="dxa"/>
            <w:gridSpan w:val="4"/>
          </w:tcPr>
          <w:p w14:paraId="73D6D9B3" w14:textId="77777777" w:rsidR="0061413E" w:rsidRPr="00F44906" w:rsidRDefault="0061413E" w:rsidP="001E10D4">
            <w:pPr>
              <w:jc w:val="center"/>
              <w:rPr>
                <w:b/>
              </w:rPr>
            </w:pPr>
            <w:r>
              <w:rPr>
                <w:b/>
              </w:rPr>
              <w:t>Context statement prepared by:</w:t>
            </w:r>
          </w:p>
        </w:tc>
      </w:tr>
      <w:tr w:rsidR="0061413E" w14:paraId="6E7B6E1B" w14:textId="77777777" w:rsidTr="001E10D4">
        <w:tc>
          <w:tcPr>
            <w:tcW w:w="2122" w:type="dxa"/>
          </w:tcPr>
          <w:p w14:paraId="57F33191" w14:textId="77777777" w:rsidR="0061413E" w:rsidRDefault="0061413E" w:rsidP="001E10D4">
            <w:r>
              <w:t>Manager</w:t>
            </w:r>
          </w:p>
        </w:tc>
        <w:tc>
          <w:tcPr>
            <w:tcW w:w="3402" w:type="dxa"/>
          </w:tcPr>
          <w:p w14:paraId="27C15FA5" w14:textId="1385A61E" w:rsidR="0061413E" w:rsidRDefault="007615A3" w:rsidP="001E10D4">
            <w:r>
              <w:t>Lisa Wilms</w:t>
            </w:r>
          </w:p>
        </w:tc>
        <w:tc>
          <w:tcPr>
            <w:tcW w:w="1238" w:type="dxa"/>
          </w:tcPr>
          <w:p w14:paraId="407EF9DC" w14:textId="77777777" w:rsidR="0061413E" w:rsidRDefault="0061413E" w:rsidP="001E10D4">
            <w:r>
              <w:t>Date</w:t>
            </w:r>
          </w:p>
        </w:tc>
        <w:tc>
          <w:tcPr>
            <w:tcW w:w="2254" w:type="dxa"/>
          </w:tcPr>
          <w:p w14:paraId="62443A3F" w14:textId="0492661B" w:rsidR="0061413E" w:rsidRDefault="007615A3" w:rsidP="001E10D4">
            <w:r>
              <w:t>23/04/2026</w:t>
            </w:r>
          </w:p>
        </w:tc>
      </w:tr>
    </w:tbl>
    <w:p w14:paraId="103BFF3E" w14:textId="77777777" w:rsidR="0061413E" w:rsidRDefault="0061413E" w:rsidP="0061413E">
      <w:pPr>
        <w:spacing w:after="0" w:line="240" w:lineRule="auto"/>
      </w:pPr>
    </w:p>
    <w:sectPr w:rsidR="0061413E" w:rsidSect="00C6516E"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75EC" w14:textId="77777777" w:rsidR="00454D88" w:rsidRDefault="00454D88" w:rsidP="00C6516E">
      <w:pPr>
        <w:spacing w:after="0" w:line="240" w:lineRule="auto"/>
      </w:pPr>
      <w:r>
        <w:separator/>
      </w:r>
    </w:p>
  </w:endnote>
  <w:endnote w:type="continuationSeparator" w:id="0">
    <w:p w14:paraId="2012BB6C" w14:textId="77777777" w:rsidR="00454D88" w:rsidRDefault="00454D88" w:rsidP="00C6516E">
      <w:pPr>
        <w:spacing w:after="0" w:line="240" w:lineRule="auto"/>
      </w:pPr>
      <w:r>
        <w:continuationSeparator/>
      </w:r>
    </w:p>
  </w:endnote>
  <w:endnote w:type="continuationNotice" w:id="1">
    <w:p w14:paraId="494E9E40" w14:textId="77777777" w:rsidR="00454D88" w:rsidRDefault="00454D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AFC4" w14:textId="77777777" w:rsidR="00C6516E" w:rsidRDefault="00C6516E">
    <w:pPr>
      <w:pStyle w:val="Footer"/>
    </w:pPr>
    <w:r>
      <w:rPr>
        <w:noProof/>
        <w:lang w:eastAsia="en-GB"/>
      </w:rPr>
      <w:drawing>
        <wp:inline distT="0" distB="0" distL="0" distR="0" wp14:anchorId="506AF6C6" wp14:editId="3289DE00">
          <wp:extent cx="5731510" cy="645160"/>
          <wp:effectExtent l="0" t="0" r="254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5AC7" w14:textId="77777777" w:rsidR="00454D88" w:rsidRDefault="00454D88" w:rsidP="00C6516E">
      <w:pPr>
        <w:spacing w:after="0" w:line="240" w:lineRule="auto"/>
      </w:pPr>
      <w:r>
        <w:separator/>
      </w:r>
    </w:p>
  </w:footnote>
  <w:footnote w:type="continuationSeparator" w:id="0">
    <w:p w14:paraId="1FDFB910" w14:textId="77777777" w:rsidR="00454D88" w:rsidRDefault="00454D88" w:rsidP="00C6516E">
      <w:pPr>
        <w:spacing w:after="0" w:line="240" w:lineRule="auto"/>
      </w:pPr>
      <w:r>
        <w:continuationSeparator/>
      </w:r>
    </w:p>
  </w:footnote>
  <w:footnote w:type="continuationNotice" w:id="1">
    <w:p w14:paraId="6875A84F" w14:textId="77777777" w:rsidR="00454D88" w:rsidRDefault="00454D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0D99" w14:textId="77777777" w:rsidR="00C6516E" w:rsidRDefault="00C6516E">
    <w:pPr>
      <w:pStyle w:val="Header"/>
    </w:pPr>
    <w:r>
      <w:rPr>
        <w:noProof/>
        <w:lang w:eastAsia="en-GB"/>
      </w:rPr>
      <w:drawing>
        <wp:inline distT="0" distB="0" distL="0" distR="0" wp14:anchorId="713F3ECD" wp14:editId="2259219B">
          <wp:extent cx="5731510" cy="628015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text statement form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1BD"/>
    <w:multiLevelType w:val="hybridMultilevel"/>
    <w:tmpl w:val="F6386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27F6C"/>
    <w:multiLevelType w:val="hybridMultilevel"/>
    <w:tmpl w:val="5076569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78BD3677"/>
    <w:multiLevelType w:val="hybridMultilevel"/>
    <w:tmpl w:val="D96E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659224">
    <w:abstractNumId w:val="2"/>
  </w:num>
  <w:num w:numId="2" w16cid:durableId="972753123">
    <w:abstractNumId w:val="0"/>
  </w:num>
  <w:num w:numId="3" w16cid:durableId="128727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E7"/>
    <w:rsid w:val="00020DFB"/>
    <w:rsid w:val="00144195"/>
    <w:rsid w:val="001567A3"/>
    <w:rsid w:val="0019500F"/>
    <w:rsid w:val="001A5CAF"/>
    <w:rsid w:val="001B7C89"/>
    <w:rsid w:val="001D2B17"/>
    <w:rsid w:val="001E2BA0"/>
    <w:rsid w:val="00216C50"/>
    <w:rsid w:val="00227D7C"/>
    <w:rsid w:val="00245FCF"/>
    <w:rsid w:val="00282778"/>
    <w:rsid w:val="00291429"/>
    <w:rsid w:val="002B2839"/>
    <w:rsid w:val="002F3928"/>
    <w:rsid w:val="00321CBB"/>
    <w:rsid w:val="0037289E"/>
    <w:rsid w:val="00376742"/>
    <w:rsid w:val="00390A01"/>
    <w:rsid w:val="003A572D"/>
    <w:rsid w:val="003B0D8D"/>
    <w:rsid w:val="003D74AA"/>
    <w:rsid w:val="00404113"/>
    <w:rsid w:val="0043356A"/>
    <w:rsid w:val="00451654"/>
    <w:rsid w:val="00454D88"/>
    <w:rsid w:val="004714B1"/>
    <w:rsid w:val="004A5882"/>
    <w:rsid w:val="004B226C"/>
    <w:rsid w:val="004C4C68"/>
    <w:rsid w:val="005401D0"/>
    <w:rsid w:val="00541C2D"/>
    <w:rsid w:val="00543987"/>
    <w:rsid w:val="00544D4B"/>
    <w:rsid w:val="005A7920"/>
    <w:rsid w:val="005D05EC"/>
    <w:rsid w:val="0061413E"/>
    <w:rsid w:val="00667730"/>
    <w:rsid w:val="006C000C"/>
    <w:rsid w:val="006E01FD"/>
    <w:rsid w:val="006E1454"/>
    <w:rsid w:val="00710294"/>
    <w:rsid w:val="00726BD1"/>
    <w:rsid w:val="007615A3"/>
    <w:rsid w:val="00767C81"/>
    <w:rsid w:val="00770FCD"/>
    <w:rsid w:val="007850AD"/>
    <w:rsid w:val="007D0080"/>
    <w:rsid w:val="007D1F4A"/>
    <w:rsid w:val="007E1282"/>
    <w:rsid w:val="00827EF2"/>
    <w:rsid w:val="008428F3"/>
    <w:rsid w:val="008448E2"/>
    <w:rsid w:val="00857373"/>
    <w:rsid w:val="008C654D"/>
    <w:rsid w:val="00906536"/>
    <w:rsid w:val="00915DA6"/>
    <w:rsid w:val="00941C6D"/>
    <w:rsid w:val="00942F8D"/>
    <w:rsid w:val="00956666"/>
    <w:rsid w:val="00956902"/>
    <w:rsid w:val="00963B61"/>
    <w:rsid w:val="0099280A"/>
    <w:rsid w:val="009E6386"/>
    <w:rsid w:val="009F08F6"/>
    <w:rsid w:val="00A03AF4"/>
    <w:rsid w:val="00A119F8"/>
    <w:rsid w:val="00A2366B"/>
    <w:rsid w:val="00A32BA4"/>
    <w:rsid w:val="00A6374B"/>
    <w:rsid w:val="00A924DB"/>
    <w:rsid w:val="00AA2107"/>
    <w:rsid w:val="00AA3F22"/>
    <w:rsid w:val="00AC5E2D"/>
    <w:rsid w:val="00B13640"/>
    <w:rsid w:val="00B215E7"/>
    <w:rsid w:val="00B363C7"/>
    <w:rsid w:val="00B56A4B"/>
    <w:rsid w:val="00B56C12"/>
    <w:rsid w:val="00B9066F"/>
    <w:rsid w:val="00B9119E"/>
    <w:rsid w:val="00B93A60"/>
    <w:rsid w:val="00B93B09"/>
    <w:rsid w:val="00B97094"/>
    <w:rsid w:val="00BA46F9"/>
    <w:rsid w:val="00C42788"/>
    <w:rsid w:val="00C45061"/>
    <w:rsid w:val="00C6516E"/>
    <w:rsid w:val="00C7528E"/>
    <w:rsid w:val="00CF0D32"/>
    <w:rsid w:val="00D004B6"/>
    <w:rsid w:val="00D34D8E"/>
    <w:rsid w:val="00D568DF"/>
    <w:rsid w:val="00D6067C"/>
    <w:rsid w:val="00D77C5F"/>
    <w:rsid w:val="00D8341E"/>
    <w:rsid w:val="00DA1045"/>
    <w:rsid w:val="00DB3B5F"/>
    <w:rsid w:val="00DC00A7"/>
    <w:rsid w:val="00DC5CB6"/>
    <w:rsid w:val="00E335D2"/>
    <w:rsid w:val="00E55C41"/>
    <w:rsid w:val="00E8638A"/>
    <w:rsid w:val="00E96BEB"/>
    <w:rsid w:val="00EA3DE8"/>
    <w:rsid w:val="00EB4826"/>
    <w:rsid w:val="00EC39AB"/>
    <w:rsid w:val="00EC58B3"/>
    <w:rsid w:val="00EE2C40"/>
    <w:rsid w:val="00EF3A28"/>
    <w:rsid w:val="00EF6C50"/>
    <w:rsid w:val="00F06C96"/>
    <w:rsid w:val="00F34BC2"/>
    <w:rsid w:val="00F34DD8"/>
    <w:rsid w:val="00F44BA4"/>
    <w:rsid w:val="00F5597B"/>
    <w:rsid w:val="00F92B57"/>
    <w:rsid w:val="00FB2085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DF9F7"/>
  <w15:chartTrackingRefBased/>
  <w15:docId w15:val="{DDE8AAE7-B460-41D7-8516-11BA6043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16E"/>
  </w:style>
  <w:style w:type="paragraph" w:styleId="Footer">
    <w:name w:val="footer"/>
    <w:basedOn w:val="Normal"/>
    <w:link w:val="Foot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16E"/>
  </w:style>
  <w:style w:type="paragraph" w:styleId="ListParagraph">
    <w:name w:val="List Paragraph"/>
    <w:basedOn w:val="Normal"/>
    <w:uiPriority w:val="34"/>
    <w:qFormat/>
    <w:rsid w:val="00B13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20640a-82af-45b0-bbcc-abd2131ec04f">
      <UserInfo>
        <DisplayName>Kim Saint</DisplayName>
        <AccountId>25</AccountId>
        <AccountType/>
      </UserInfo>
      <UserInfo>
        <DisplayName>Lateefah Sulaiman</DisplayName>
        <AccountId>60</AccountId>
        <AccountType/>
      </UserInfo>
      <UserInfo>
        <DisplayName>Claire Leech (Human Resources)</DisplayName>
        <AccountId>74</AccountId>
        <AccountType/>
      </UserInfo>
      <UserInfo>
        <DisplayName>Lisa Reid</DisplayName>
        <AccountId>101</AccountId>
        <AccountType/>
      </UserInfo>
      <UserInfo>
        <DisplayName>Paula Golding</DisplayName>
        <AccountId>46</AccountId>
        <AccountType/>
      </UserInfo>
      <UserInfo>
        <DisplayName>Nicola David</DisplayName>
        <AccountId>49</AccountId>
        <AccountType/>
      </UserInfo>
      <UserInfo>
        <DisplayName>Alice Deacon</DisplayName>
        <AccountId>48</AccountId>
        <AccountType/>
      </UserInfo>
      <UserInfo>
        <DisplayName>Jane Stuart</DisplayName>
        <AccountId>72</AccountId>
        <AccountType/>
      </UserInfo>
      <UserInfo>
        <DisplayName>Kath Saunders</DisplayName>
        <AccountId>18</AccountId>
        <AccountType/>
      </UserInfo>
      <UserInfo>
        <DisplayName>Sunita Khattra-Hall</DisplayName>
        <AccountId>107</AccountId>
        <AccountType/>
      </UserInfo>
      <UserInfo>
        <DisplayName>Sharon McEvoy</DisplayName>
        <AccountId>105</AccountId>
        <AccountType/>
      </UserInfo>
      <UserInfo>
        <DisplayName>Emily Garnham</DisplayName>
        <AccountId>147</AccountId>
        <AccountType/>
      </UserInfo>
      <UserInfo>
        <DisplayName>Alice Johnson</DisplayName>
        <AccountId>190</AccountId>
        <AccountType/>
      </UserInfo>
      <UserInfo>
        <DisplayName>Ruth Robinson</DisplayName>
        <AccountId>75</AccountId>
        <AccountType/>
      </UserInfo>
      <UserInfo>
        <DisplayName>Morgan Matthews</DisplayName>
        <AccountId>231</AccountId>
        <AccountType/>
      </UserInfo>
    </SharedWithUsers>
    <TaxCatchAll xmlns="8e20640a-82af-45b0-bbcc-abd2131ec04f" xsi:nil="true"/>
    <lcf76f155ced4ddcb4097134ff3c332f xmlns="8f4a933a-f662-4829-bdaf-e3489cae83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539C32E12CD4D9B5563351B3A899F" ma:contentTypeVersion="15" ma:contentTypeDescription="Create a new document." ma:contentTypeScope="" ma:versionID="a4e63c394f710c7bda7138f4994805e3">
  <xsd:schema xmlns:xsd="http://www.w3.org/2001/XMLSchema" xmlns:xs="http://www.w3.org/2001/XMLSchema" xmlns:p="http://schemas.microsoft.com/office/2006/metadata/properties" xmlns:ns2="8f4a933a-f662-4829-bdaf-e3489cae831a" xmlns:ns3="8e20640a-82af-45b0-bbcc-abd2131ec04f" targetNamespace="http://schemas.microsoft.com/office/2006/metadata/properties" ma:root="true" ma:fieldsID="5de3f0d0cf34cf0e0e95f14c17839499" ns2:_="" ns3:_="">
    <xsd:import namespace="8f4a933a-f662-4829-bdaf-e3489cae831a"/>
    <xsd:import namespace="8e20640a-82af-45b0-bbcc-abd2131ec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a933a-f662-4829-bdaf-e3489cae8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0640a-82af-45b0-bbcc-abd2131ec0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e45ddb-7394-49fc-8dc4-e04088d7e9fe}" ma:internalName="TaxCatchAll" ma:showField="CatchAllData" ma:web="8e20640a-82af-45b0-bbcc-abd2131ec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591E5-4636-4ECF-9C11-B630D8524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98A88-A12F-4D6C-B193-04B840E307E3}">
  <ds:schemaRefs>
    <ds:schemaRef ds:uri="http://schemas.microsoft.com/office/2006/metadata/properties"/>
    <ds:schemaRef ds:uri="http://schemas.microsoft.com/office/infopath/2007/PartnerControls"/>
    <ds:schemaRef ds:uri="8e20640a-82af-45b0-bbcc-abd2131ec04f"/>
    <ds:schemaRef ds:uri="8f4a933a-f662-4829-bdaf-e3489cae831a"/>
  </ds:schemaRefs>
</ds:datastoreItem>
</file>

<file path=customXml/itemProps3.xml><?xml version="1.0" encoding="utf-8"?>
<ds:datastoreItem xmlns:ds="http://schemas.openxmlformats.org/officeDocument/2006/customXml" ds:itemID="{8CB1792D-162F-44BA-8870-D125AE383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a933a-f662-4829-bdaf-e3489cae831a"/>
    <ds:schemaRef ds:uri="8e20640a-82af-45b0-bbcc-abd2131ec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Councils Partnership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Lawrence</dc:creator>
  <cp:keywords/>
  <dc:description/>
  <cp:lastModifiedBy>Lisa Wilms</cp:lastModifiedBy>
  <cp:revision>23</cp:revision>
  <dcterms:created xsi:type="dcterms:W3CDTF">2024-09-17T11:31:00Z</dcterms:created>
  <dcterms:modified xsi:type="dcterms:W3CDTF">2026-04-23T12:48:00Z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0x010100ECD539C32E12CD4D9B5563351B3A899F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