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F44" w:rsidRDefault="00EE78CF">
      <w:pPr>
        <w:rPr>
          <w:b/>
          <w:sz w:val="32"/>
          <w:szCs w:val="32"/>
        </w:rPr>
      </w:pPr>
      <w:bookmarkStart w:id="0" w:name="_heading=h.gjdgxs" w:colFirst="0" w:colLast="0"/>
      <w:bookmarkEnd w:id="0"/>
      <w:r>
        <w:rPr>
          <w:b/>
          <w:sz w:val="32"/>
          <w:szCs w:val="32"/>
        </w:rPr>
        <w:t>Person Specification – Learning Support Assistant Grade 5</w:t>
      </w:r>
    </w:p>
    <w:tbl>
      <w:tblPr>
        <w:tblStyle w:val="a"/>
        <w:tblW w:w="13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0"/>
        <w:gridCol w:w="6271"/>
        <w:gridCol w:w="5812"/>
      </w:tblGrid>
      <w:tr w:rsidR="00AE2F44" w:rsidTr="00EE78CF">
        <w:trPr>
          <w:trHeight w:val="415"/>
        </w:trPr>
        <w:tc>
          <w:tcPr>
            <w:tcW w:w="1770" w:type="dxa"/>
          </w:tcPr>
          <w:p w:rsidR="00AE2F44" w:rsidRDefault="00AE2F44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6271" w:type="dxa"/>
          </w:tcPr>
          <w:p w:rsidR="00AE2F44" w:rsidRDefault="00AE2F44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E2F44" w:rsidRDefault="00EE78CF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Essential </w:t>
            </w:r>
          </w:p>
        </w:tc>
        <w:tc>
          <w:tcPr>
            <w:tcW w:w="5812" w:type="dxa"/>
          </w:tcPr>
          <w:p w:rsidR="00AE2F44" w:rsidRDefault="00AE2F44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E2F44" w:rsidRDefault="00EE78CF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Desirable </w:t>
            </w:r>
          </w:p>
        </w:tc>
      </w:tr>
      <w:tr w:rsidR="00AE2F44" w:rsidTr="00EE78CF">
        <w:tc>
          <w:tcPr>
            <w:tcW w:w="1770" w:type="dxa"/>
          </w:tcPr>
          <w:p w:rsidR="00AE2F44" w:rsidRDefault="00EE78CF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Skills, knowledge, experience and aptitudes</w:t>
            </w:r>
          </w:p>
        </w:tc>
        <w:tc>
          <w:tcPr>
            <w:tcW w:w="6271" w:type="dxa"/>
          </w:tcPr>
          <w:p w:rsidR="00EE78CF" w:rsidRPr="00EE78CF" w:rsidRDefault="00EE78CF" w:rsidP="00407B8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8" w:hanging="293"/>
              <w:rPr>
                <w:rFonts w:ascii="Arial" w:eastAsia="Arial" w:hAnsi="Arial" w:cs="Arial"/>
                <w:sz w:val="20"/>
                <w:szCs w:val="20"/>
              </w:rPr>
            </w:pPr>
            <w:r w:rsidRPr="00EE78CF">
              <w:rPr>
                <w:rFonts w:ascii="Arial" w:eastAsia="Arial" w:hAnsi="Arial" w:cs="Arial"/>
                <w:color w:val="000000"/>
                <w:sz w:val="20"/>
                <w:szCs w:val="20"/>
              </w:rPr>
              <w:t>Understanding of child development, including emotional development and learning</w:t>
            </w:r>
          </w:p>
          <w:p w:rsidR="00AE2F44" w:rsidRPr="00EE78CF" w:rsidRDefault="00EE78CF" w:rsidP="00407B8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8" w:hanging="293"/>
              <w:rPr>
                <w:rFonts w:ascii="Arial" w:eastAsia="Arial" w:hAnsi="Arial" w:cs="Arial"/>
                <w:sz w:val="20"/>
                <w:szCs w:val="20"/>
              </w:rPr>
            </w:pPr>
            <w:r w:rsidRPr="00EE78CF">
              <w:rPr>
                <w:rFonts w:ascii="Arial" w:eastAsia="Arial" w:hAnsi="Arial" w:cs="Arial"/>
                <w:sz w:val="20"/>
                <w:szCs w:val="20"/>
              </w:rPr>
              <w:t>Experience of working within a school and/ or special school environment</w:t>
            </w:r>
          </w:p>
          <w:p w:rsidR="00AE2F44" w:rsidRDefault="00EE78CF" w:rsidP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Clear awareness and understanding of inclusion within a primary school setting</w:t>
            </w:r>
          </w:p>
          <w:p w:rsidR="00AE2F44" w:rsidRDefault="00EE78CF" w:rsidP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Has had recent relevant experience of working with children of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similar age.</w:t>
            </w:r>
          </w:p>
        </w:tc>
        <w:tc>
          <w:tcPr>
            <w:tcW w:w="5812" w:type="dxa"/>
          </w:tcPr>
          <w:p w:rsidR="00AE2F44" w:rsidRDefault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8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Experience and understanding of EYFS / National Curriculum</w:t>
            </w:r>
          </w:p>
          <w:p w:rsidR="00AE2F44" w:rsidRPr="00EE78CF" w:rsidRDefault="00EE78CF" w:rsidP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8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Understanding of relevant policies/codes of practice and awareness of relevant legislation</w:t>
            </w:r>
          </w:p>
          <w:p w:rsidR="00AE2F44" w:rsidRDefault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8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Experience of SEND support in a similar role.</w:t>
            </w:r>
          </w:p>
          <w:p w:rsidR="00AE2F44" w:rsidRDefault="00EE78C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58" w:hanging="2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Understanding of the needs of children with emotional social and behavioural difficulties</w:t>
            </w:r>
          </w:p>
        </w:tc>
      </w:tr>
      <w:tr w:rsidR="00AE2F44" w:rsidTr="00EE78CF">
        <w:tc>
          <w:tcPr>
            <w:tcW w:w="1770" w:type="dxa"/>
          </w:tcPr>
          <w:p w:rsidR="00AE2F44" w:rsidRDefault="00EE78CF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Qualifications and training</w:t>
            </w:r>
          </w:p>
        </w:tc>
        <w:tc>
          <w:tcPr>
            <w:tcW w:w="6271" w:type="dxa"/>
          </w:tcPr>
          <w:p w:rsidR="00AE2F44" w:rsidRDefault="00EE78C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5 GCSEs or equivalent, including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aths and English</w:t>
            </w:r>
          </w:p>
          <w:p w:rsidR="00AE2F44" w:rsidRDefault="00EE78C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Level 3 NVQ childcare</w:t>
            </w:r>
          </w:p>
          <w:p w:rsidR="00AE2F44" w:rsidRDefault="00EE78C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Safeguarding and Safer Worki</w:t>
            </w:r>
            <w:bookmarkStart w:id="1" w:name="_GoBack"/>
            <w:bookmarkEnd w:id="1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ng Practice</w:t>
            </w:r>
          </w:p>
          <w:p w:rsidR="00AE2F44" w:rsidRDefault="00EE78C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willingness to attend courses as required enhancing the knowledge, understanding and skills to improve the level and quality of support given to pupils and teachers.</w:t>
            </w:r>
          </w:p>
        </w:tc>
        <w:tc>
          <w:tcPr>
            <w:tcW w:w="5812" w:type="dxa"/>
          </w:tcPr>
          <w:p w:rsidR="00AE2F44" w:rsidRDefault="00EE78CF">
            <w:pPr>
              <w:numPr>
                <w:ilvl w:val="0"/>
                <w:numId w:val="2"/>
              </w:numPr>
              <w:ind w:left="434" w:hanging="27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Additional relevant qualifications &amp; training e.g. </w:t>
            </w:r>
            <w:r w:rsidR="00407B8D">
              <w:rPr>
                <w:rFonts w:ascii="Arial" w:eastAsia="Arial" w:hAnsi="Arial" w:cs="Arial"/>
                <w:sz w:val="20"/>
                <w:szCs w:val="20"/>
              </w:rPr>
              <w:t>SALT, ELSA</w:t>
            </w:r>
            <w:r>
              <w:rPr>
                <w:rFonts w:ascii="Arial" w:eastAsia="Arial" w:hAnsi="Arial" w:cs="Arial"/>
                <w:sz w:val="20"/>
                <w:szCs w:val="20"/>
              </w:rPr>
              <w:t>, Behaviour Management, Experience in Read Write Inc./ Talk 4 Writing</w:t>
            </w:r>
          </w:p>
          <w:p w:rsidR="00AE2F44" w:rsidRDefault="00EE78C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4" w:hanging="27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First aid training</w:t>
            </w:r>
          </w:p>
          <w:p w:rsidR="00AE2F44" w:rsidRDefault="00AE2F44">
            <w:pPr>
              <w:ind w:left="434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E2F44" w:rsidTr="00EE78CF">
        <w:trPr>
          <w:trHeight w:val="2272"/>
        </w:trPr>
        <w:tc>
          <w:tcPr>
            <w:tcW w:w="1770" w:type="dxa"/>
          </w:tcPr>
          <w:p w:rsidR="00AE2F44" w:rsidRDefault="00EE78CF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Personal attributes</w:t>
            </w:r>
          </w:p>
        </w:tc>
        <w:tc>
          <w:tcPr>
            <w:tcW w:w="6271" w:type="dxa"/>
          </w:tcPr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Energy, imagination 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personal commitment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Curiosity,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rowth and 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esilience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Integrity,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onfidentiality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Ability to adapt to changing workloads and work under pressure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Ability to set high personal standards for pupils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Ability to work within school policies in relation to Equal Opportunities, Safeguarding, Health &amp; Safety etc.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Willingness to participate in training and development opportunities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Ability to form and maintain appropriate relationships and personal boundaries with children and parents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7" w:hanging="2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Patience,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eam orientated and a sense of humour</w:t>
            </w:r>
          </w:p>
          <w:p w:rsidR="00AE2F44" w:rsidRDefault="00EE78CF" w:rsidP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17" w:hanging="2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Ability to work well under pressure and remain calm</w:t>
            </w:r>
          </w:p>
        </w:tc>
        <w:tc>
          <w:tcPr>
            <w:tcW w:w="5812" w:type="dxa"/>
          </w:tcPr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34" w:hanging="27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Willingness to contribute to the wider life of the school</w:t>
            </w:r>
          </w:p>
          <w:p w:rsidR="00AE2F44" w:rsidRDefault="00EE7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4" w:hanging="27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commitment to promote the ethos of the school</w:t>
            </w:r>
          </w:p>
        </w:tc>
      </w:tr>
    </w:tbl>
    <w:p w:rsidR="00AE2F44" w:rsidRDefault="00AE2F44" w:rsidP="00EE78CF">
      <w:pPr>
        <w:jc w:val="center"/>
        <w:rPr>
          <w:rFonts w:ascii="Gill Sans" w:eastAsia="Gill Sans" w:hAnsi="Gill Sans" w:cs="Gill Sans"/>
          <w:b/>
          <w:sz w:val="96"/>
          <w:szCs w:val="96"/>
        </w:rPr>
      </w:pPr>
    </w:p>
    <w:sectPr w:rsidR="00AE2F44">
      <w:headerReference w:type="default" r:id="rId8"/>
      <w:pgSz w:w="16838" w:h="11906" w:orient="landscape"/>
      <w:pgMar w:top="1135" w:right="720" w:bottom="567" w:left="720" w:header="432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093" w:rsidRDefault="00EE78CF">
      <w:pPr>
        <w:spacing w:after="0" w:line="240" w:lineRule="auto"/>
      </w:pPr>
      <w:r>
        <w:separator/>
      </w:r>
    </w:p>
  </w:endnote>
  <w:endnote w:type="continuationSeparator" w:id="0">
    <w:p w:rsidR="00C33093" w:rsidRDefault="00EE7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093" w:rsidRDefault="00EE78CF">
      <w:pPr>
        <w:spacing w:after="0" w:line="240" w:lineRule="auto"/>
      </w:pPr>
      <w:r>
        <w:separator/>
      </w:r>
    </w:p>
  </w:footnote>
  <w:footnote w:type="continuationSeparator" w:id="0">
    <w:p w:rsidR="00C33093" w:rsidRDefault="00EE7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F44" w:rsidRDefault="00EE78CF">
    <w:pPr>
      <w:jc w:val="center"/>
      <w:rPr>
        <w:rFonts w:ascii="Gill Sans" w:eastAsia="Gill Sans" w:hAnsi="Gill Sans" w:cs="Gill Sans"/>
        <w:b/>
        <w:sz w:val="44"/>
        <w:szCs w:val="44"/>
      </w:rPr>
    </w:pPr>
    <w:r>
      <w:rPr>
        <w:rFonts w:ascii="Gill Sans" w:eastAsia="Gill Sans" w:hAnsi="Gill Sans" w:cs="Gill Sans"/>
        <w:b/>
        <w:sz w:val="44"/>
        <w:szCs w:val="44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38101</wp:posOffset>
          </wp:positionH>
          <wp:positionV relativeFrom="paragraph">
            <wp:posOffset>-260349</wp:posOffset>
          </wp:positionV>
          <wp:extent cx="2552700" cy="859790"/>
          <wp:effectExtent l="0" t="0" r="0" b="0"/>
          <wp:wrapSquare wrapText="bothSides" distT="0" distB="0" distL="114300" distR="114300"/>
          <wp:docPr id="2" name="image1.jpg" descr="T:\Admin Office\Logos\AAT-0016_Bovington_Horizontal_White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:\Admin Office\Logos\AAT-0016_Bovington_Horizontal_White-01.jpg"/>
                  <pic:cNvPicPr preferRelativeResize="0"/>
                </pic:nvPicPr>
                <pic:blipFill>
                  <a:blip r:embed="rId1"/>
                  <a:srcRect l="17882" t="33855" r="17708" b="33593"/>
                  <a:stretch>
                    <a:fillRect/>
                  </a:stretch>
                </pic:blipFill>
                <pic:spPr>
                  <a:xfrm>
                    <a:off x="0" y="0"/>
                    <a:ext cx="2552700" cy="859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F68C4"/>
    <w:multiLevelType w:val="multilevel"/>
    <w:tmpl w:val="CC7E76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C64D76"/>
    <w:multiLevelType w:val="multilevel"/>
    <w:tmpl w:val="BEE26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BD3052"/>
    <w:multiLevelType w:val="multilevel"/>
    <w:tmpl w:val="13143D8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44"/>
    <w:rsid w:val="00407B8D"/>
    <w:rsid w:val="00AE2F44"/>
    <w:rsid w:val="00C33093"/>
    <w:rsid w:val="00EE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4244A"/>
  <w15:docId w15:val="{82B4D60C-4888-4375-A113-8CA97FA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B5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44E"/>
  </w:style>
  <w:style w:type="paragraph" w:styleId="Footer">
    <w:name w:val="footer"/>
    <w:basedOn w:val="Normal"/>
    <w:link w:val="FooterChar"/>
    <w:uiPriority w:val="99"/>
    <w:unhideWhenUsed/>
    <w:rsid w:val="001B5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44E"/>
  </w:style>
  <w:style w:type="paragraph" w:styleId="BalloonText">
    <w:name w:val="Balloon Text"/>
    <w:basedOn w:val="Normal"/>
    <w:link w:val="BalloonTextChar"/>
    <w:uiPriority w:val="99"/>
    <w:semiHidden/>
    <w:unhideWhenUsed/>
    <w:rsid w:val="002B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4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6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78C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MJNFeSwXGQboEvpxDcZd3Z3oeQ==">AMUW2mWBgi+0ZkLc9tUOqpKL+8yaQ9ELC5Uqp9TyJ3eIYHEAGOZu+I6lRJL7Q/rrtQz4JnkpSH2YTGGRhvEuW1Ibp6M1N680+P954gfBOkK40WZw8Lce25qZQDj73yClK2DmQbUS+Pv2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 Hall</dc:creator>
  <cp:lastModifiedBy>Claire Woodward</cp:lastModifiedBy>
  <cp:revision>3</cp:revision>
  <dcterms:created xsi:type="dcterms:W3CDTF">2022-12-12T12:59:00Z</dcterms:created>
  <dcterms:modified xsi:type="dcterms:W3CDTF">2026-05-21T09:55:00Z</dcterms:modified>
</cp:coreProperties>
</file>