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6D32" w:rsidR="007B352B" w:rsidP="58BD1F00" w:rsidRDefault="00C37A21" w14:paraId="672A6659" w14:textId="63EC8949">
      <w:pPr>
        <w:pStyle w:val="NormalWeb"/>
        <w:rPr>
          <w:rFonts w:ascii="Arial" w:hAnsi="Arial" w:cs="Arial"/>
          <w:noProof/>
          <w:color w:val="264653"/>
        </w:rPr>
      </w:pPr>
      <w:r w:rsidRPr="58BD1F00">
        <w:rPr>
          <w:rFonts w:ascii="Arial" w:hAnsi="Arial" w:cs="Arial"/>
          <w:color w:val="264653"/>
          <w:sz w:val="40"/>
          <w:szCs w:val="40"/>
        </w:rPr>
        <w:t>Job</w:t>
      </w:r>
      <w:r w:rsidRPr="58BD1F00" w:rsidR="0087261C">
        <w:rPr>
          <w:rFonts w:ascii="Arial" w:hAnsi="Arial" w:cs="Arial"/>
          <w:color w:val="264653"/>
          <w:sz w:val="40"/>
          <w:szCs w:val="40"/>
        </w:rPr>
        <w:t xml:space="preserve"> Description</w:t>
      </w:r>
    </w:p>
    <w:tbl>
      <w:tblPr>
        <w:tblStyle w:val="TableGrid"/>
        <w:tblW w:w="10485" w:type="dxa"/>
        <w:tblLook w:val="04A0" w:firstRow="1" w:lastRow="0" w:firstColumn="1" w:lastColumn="0" w:noHBand="0" w:noVBand="1"/>
      </w:tblPr>
      <w:tblGrid>
        <w:gridCol w:w="4814"/>
        <w:gridCol w:w="5671"/>
      </w:tblGrid>
      <w:tr w:rsidRPr="00176D32" w:rsidR="00C223E5" w:rsidTr="000114F7" w14:paraId="37148B13" w14:textId="77777777">
        <w:trPr>
          <w:trHeight w:val="567"/>
        </w:trPr>
        <w:tc>
          <w:tcPr>
            <w:tcW w:w="4814" w:type="dxa"/>
            <w:shd w:val="clear" w:color="auto" w:fill="76BE8D"/>
            <w:vAlign w:val="center"/>
          </w:tcPr>
          <w:p w:rsidRPr="000114F7" w:rsidR="00C223E5" w:rsidP="00093B7D" w:rsidRDefault="00C223E5" w14:paraId="065192A9" w14:textId="68FF0E4C">
            <w:pPr>
              <w:rPr>
                <w:b/>
                <w:bCs w:val="0"/>
                <w:color w:val="264653"/>
              </w:rPr>
            </w:pPr>
            <w:r w:rsidRPr="000114F7">
              <w:rPr>
                <w:b/>
                <w:bCs w:val="0"/>
                <w:color w:val="264653"/>
              </w:rPr>
              <w:t xml:space="preserve">Role Title: </w:t>
            </w:r>
          </w:p>
        </w:tc>
        <w:tc>
          <w:tcPr>
            <w:tcW w:w="5671" w:type="dxa"/>
            <w:vAlign w:val="center"/>
          </w:tcPr>
          <w:p w:rsidRPr="00176D32" w:rsidR="00C223E5" w:rsidP="00093B7D" w:rsidRDefault="00A74704" w14:paraId="0273FF44" w14:textId="153D97BE">
            <w:r>
              <w:t>Propagator/Nursery Unit Manager</w:t>
            </w:r>
          </w:p>
        </w:tc>
      </w:tr>
      <w:tr w:rsidRPr="00176D32" w:rsidR="00C223E5" w:rsidTr="000114F7" w14:paraId="350C9257" w14:textId="77777777">
        <w:trPr>
          <w:trHeight w:val="567"/>
        </w:trPr>
        <w:tc>
          <w:tcPr>
            <w:tcW w:w="4814" w:type="dxa"/>
            <w:shd w:val="clear" w:color="auto" w:fill="76BE8D"/>
            <w:vAlign w:val="center"/>
          </w:tcPr>
          <w:p w:rsidRPr="000114F7" w:rsidR="00C223E5" w:rsidP="00093B7D" w:rsidRDefault="00C223E5" w14:paraId="2A283AA9" w14:textId="789CD31B">
            <w:pPr>
              <w:rPr>
                <w:b/>
                <w:bCs w:val="0"/>
                <w:color w:val="264653"/>
              </w:rPr>
            </w:pPr>
            <w:r w:rsidRPr="000114F7">
              <w:rPr>
                <w:b/>
                <w:bCs w:val="0"/>
                <w:color w:val="264653"/>
              </w:rPr>
              <w:t>Normal Place of Work:</w:t>
            </w:r>
          </w:p>
        </w:tc>
        <w:tc>
          <w:tcPr>
            <w:tcW w:w="5671" w:type="dxa"/>
            <w:vAlign w:val="center"/>
          </w:tcPr>
          <w:p w:rsidRPr="00176D32" w:rsidR="00C223E5" w:rsidP="00093B7D" w:rsidRDefault="00A74704" w14:paraId="645F3F4E" w14:textId="0069A564">
            <w:r>
              <w:t>Kingston Maurward</w:t>
            </w:r>
          </w:p>
        </w:tc>
      </w:tr>
      <w:tr w:rsidRPr="00176D32" w:rsidR="00C223E5" w:rsidTr="000114F7" w14:paraId="10A8EA0E" w14:textId="77777777">
        <w:trPr>
          <w:trHeight w:val="567"/>
        </w:trPr>
        <w:tc>
          <w:tcPr>
            <w:tcW w:w="4814" w:type="dxa"/>
            <w:shd w:val="clear" w:color="auto" w:fill="76BE8D"/>
            <w:vAlign w:val="center"/>
          </w:tcPr>
          <w:p w:rsidRPr="000114F7" w:rsidR="00C223E5" w:rsidP="00093B7D" w:rsidRDefault="4CB253B5" w14:paraId="3E56E8E0" w14:textId="5621FC94">
            <w:pPr>
              <w:rPr>
                <w:b/>
                <w:bCs w:val="0"/>
                <w:color w:val="264653"/>
              </w:rPr>
            </w:pPr>
            <w:r w:rsidRPr="000114F7">
              <w:rPr>
                <w:b/>
                <w:bCs w:val="0"/>
                <w:color w:val="264653"/>
              </w:rPr>
              <w:t>Line Manager:</w:t>
            </w:r>
          </w:p>
        </w:tc>
        <w:tc>
          <w:tcPr>
            <w:tcW w:w="5671" w:type="dxa"/>
            <w:vAlign w:val="center"/>
          </w:tcPr>
          <w:p w:rsidRPr="00176D32" w:rsidR="00C223E5" w:rsidP="00093B7D" w:rsidRDefault="00A74704" w14:paraId="2730A7FA" w14:textId="6A905961">
            <w:r>
              <w:t>Mark Burgess/Joanna Jeffery</w:t>
            </w:r>
          </w:p>
        </w:tc>
      </w:tr>
    </w:tbl>
    <w:p w:rsidR="00093B7D" w:rsidP="002C0C21" w:rsidRDefault="00093B7D" w14:paraId="77209A59" w14:textId="77777777">
      <w:pPr>
        <w:rPr>
          <w:b/>
          <w:bCs w:val="0"/>
          <w:color w:val="76BE8D"/>
          <w:sz w:val="28"/>
          <w:szCs w:val="28"/>
        </w:rPr>
      </w:pPr>
    </w:p>
    <w:p w:rsidRPr="002E0C90" w:rsidR="00065587" w:rsidP="25FCAAB1" w:rsidRDefault="00065587" w14:paraId="3E384B1E" w14:textId="50BE362D">
      <w:pPr>
        <w:pStyle w:val="ListParagraph"/>
        <w:numPr>
          <w:ilvl w:val="0"/>
          <w:numId w:val="36"/>
        </w:numPr>
        <w:rPr>
          <w:b w:val="1"/>
          <w:bCs w:val="1"/>
          <w:color w:val="76BE8D"/>
          <w:sz w:val="28"/>
          <w:szCs w:val="28"/>
        </w:rPr>
      </w:pPr>
      <w:r w:rsidRPr="25FCAAB1" w:rsidR="4D8454FA">
        <w:rPr>
          <w:b w:val="1"/>
          <w:bCs w:val="1"/>
          <w:color w:val="76BE8D"/>
          <w:sz w:val="28"/>
          <w:szCs w:val="28"/>
        </w:rPr>
        <w:t>Main</w:t>
      </w:r>
      <w:r w:rsidRPr="25FCAAB1" w:rsidR="4D8454FA">
        <w:rPr>
          <w:b w:val="1"/>
          <w:bCs w:val="1"/>
          <w:color w:val="76BE8D"/>
          <w:sz w:val="28"/>
          <w:szCs w:val="28"/>
        </w:rPr>
        <w:t xml:space="preserve"> purpose of role</w:t>
      </w:r>
    </w:p>
    <w:p w:rsidRPr="002E0C90" w:rsidR="00065587" w:rsidP="00DD3BBF" w:rsidRDefault="00065587" w14:paraId="32E90569" w14:textId="65B7957E">
      <w:pPr>
        <w:pStyle w:val="ListParagraph"/>
        <w:numPr>
          <w:ilvl w:val="0"/>
          <w:numId w:val="36"/>
        </w:numPr>
        <w:rPr/>
      </w:pPr>
      <w:r w:rsidR="4D8454FA">
        <w:rPr/>
        <w:t>You will be responsible for the management of the horticulture production &amp; glasshouse unit at Kingston Maurward to provide the plant stock required for the gardens and estate alongside a first -rate teaching facility.</w:t>
      </w:r>
    </w:p>
    <w:p w:rsidRPr="002E0C90" w:rsidR="00065587" w:rsidP="00DD3BBF" w:rsidRDefault="00065587" w14:paraId="52966135" w14:textId="1CC9FFB2">
      <w:pPr>
        <w:pStyle w:val="ListParagraph"/>
        <w:numPr>
          <w:ilvl w:val="0"/>
          <w:numId w:val="36"/>
        </w:numPr>
        <w:rPr/>
      </w:pPr>
      <w:r w:rsidR="4D8454FA">
        <w:rPr/>
        <w:t>You will have an enthusiasm for plants, excellent plant knowledge and experience of planning the production of plants for specific uses. As an effective communicator you will be comfortable working with a range of stakeholders including staff, students &amp; volunteers.</w:t>
      </w:r>
    </w:p>
    <w:p w:rsidRPr="002E0C90" w:rsidR="00065587" w:rsidP="25FCAAB1" w:rsidRDefault="00065587" w14:paraId="34548301" w14:textId="5D18B98E">
      <w:pPr>
        <w:pStyle w:val="ListParagraph"/>
        <w:numPr>
          <w:ilvl w:val="0"/>
          <w:numId w:val="36"/>
        </w:numPr>
        <w:rPr>
          <w:sz w:val="22"/>
          <w:szCs w:val="22"/>
        </w:rPr>
      </w:pPr>
    </w:p>
    <w:p w:rsidRPr="002E0C90" w:rsidR="00065587" w:rsidP="25FCAAB1" w:rsidRDefault="00065587" w14:paraId="5BFDBA51" w14:textId="63C26CD1">
      <w:pPr>
        <w:pStyle w:val="ListParagraph"/>
        <w:numPr>
          <w:ilvl w:val="0"/>
          <w:numId w:val="36"/>
        </w:numPr>
        <w:spacing w:after="120"/>
        <w:rPr>
          <w:b w:val="1"/>
          <w:bCs w:val="1"/>
          <w:color w:val="EC6D5A"/>
          <w:sz w:val="28"/>
          <w:szCs w:val="28"/>
        </w:rPr>
      </w:pPr>
      <w:r w:rsidRPr="25FCAAB1" w:rsidR="4D8454FA">
        <w:rPr>
          <w:b w:val="1"/>
          <w:bCs w:val="1"/>
          <w:color w:val="76BE8D"/>
          <w:sz w:val="28"/>
          <w:szCs w:val="28"/>
        </w:rPr>
        <w:t>What we stand for:</w:t>
      </w:r>
    </w:p>
    <w:p w:rsidRPr="002E0C90" w:rsidR="00065587" w:rsidP="25FCAAB1" w:rsidRDefault="00065587" w14:paraId="4CBBE3F7" w14:textId="6671EA19">
      <w:pPr>
        <w:pStyle w:val="ListParagraph"/>
        <w:numPr>
          <w:ilvl w:val="0"/>
          <w:numId w:val="36"/>
        </w:numPr>
        <w:jc w:val="both"/>
        <w:rPr/>
      </w:pPr>
      <w:r w:rsidR="4D8454FA">
        <w:rPr/>
        <w:t>Here at Coastland College, we have one purpose which stands as an ever-present and unchanging reminder of why we’re here: to inspire our students and apprentices for individual success beyond expectation, ensuring that they are future-ready and prepared for today and tomorrow’s world.</w:t>
      </w:r>
    </w:p>
    <w:p w:rsidRPr="002E0C90" w:rsidR="00065587" w:rsidP="25FCAAB1" w:rsidRDefault="00065587" w14:paraId="7A122241" w14:textId="09F69380">
      <w:pPr>
        <w:pStyle w:val="ListParagraph"/>
        <w:numPr>
          <w:ilvl w:val="0"/>
          <w:numId w:val="36"/>
        </w:numPr>
        <w:jc w:val="both"/>
        <w:rPr>
          <w:sz w:val="22"/>
          <w:szCs w:val="22"/>
        </w:rPr>
      </w:pPr>
    </w:p>
    <w:p w:rsidRPr="002E0C90" w:rsidR="00065587" w:rsidP="25FCAAB1" w:rsidRDefault="00065587" w14:paraId="551EE9B2" w14:textId="0D303BE5">
      <w:pPr>
        <w:pStyle w:val="ListParagraph"/>
        <w:numPr>
          <w:ilvl w:val="0"/>
          <w:numId w:val="36"/>
        </w:numPr>
        <w:jc w:val="both"/>
        <w:rPr/>
      </w:pPr>
      <w:r w:rsidR="4D8454FA">
        <w:rPr/>
        <w:t>We’re proud of who we are and the ambitious, dedicated teams who always strive to bring out the very best in our students. Recruiting more brilliant individuals who share our values and passion is so important to us, so do our values speak to you?</w:t>
      </w:r>
    </w:p>
    <w:p w:rsidRPr="002E0C90" w:rsidR="00065587" w:rsidP="25FCAAB1" w:rsidRDefault="00065587" w14:paraId="7A75F68A" w14:textId="77777777">
      <w:pPr>
        <w:pStyle w:val="ListParagraph"/>
        <w:numPr>
          <w:ilvl w:val="0"/>
          <w:numId w:val="36"/>
        </w:numPr>
        <w:jc w:val="both"/>
        <w:rPr>
          <w:sz w:val="22"/>
          <w:szCs w:val="22"/>
        </w:rPr>
      </w:pPr>
    </w:p>
    <w:p w:rsidRPr="002E0C90" w:rsidR="00065587" w:rsidP="25FCAAB1" w:rsidRDefault="00065587" w14:paraId="37AC7789" w14:textId="63FC4D10">
      <w:pPr>
        <w:pStyle w:val="ListParagraph"/>
        <w:numPr>
          <w:ilvl w:val="0"/>
          <w:numId w:val="36"/>
        </w:numPr>
        <w:jc w:val="both"/>
        <w:rPr/>
      </w:pPr>
      <w:r w:rsidRPr="25FCAAB1" w:rsidR="4D8454FA">
        <w:rPr>
          <w:b w:val="1"/>
          <w:bCs w:val="1"/>
          <w:color w:val="264653"/>
        </w:rPr>
        <w:t>We are Connected:</w:t>
      </w:r>
      <w:r w:rsidRPr="25FCAAB1" w:rsidR="4D8454FA">
        <w:rPr>
          <w:color w:val="264653"/>
        </w:rPr>
        <w:t xml:space="preserve"> </w:t>
      </w:r>
      <w:r w:rsidR="4D8454FA">
        <w:rPr/>
        <w:t>Inspired by our heritage, we play a key part in a collaborative ecosystem – where everyone has a platform to grow, contribute and make an impact beyond borders.</w:t>
      </w:r>
    </w:p>
    <w:p w:rsidRPr="002E0C90" w:rsidR="00065587" w:rsidP="25FCAAB1" w:rsidRDefault="00065587" w14:paraId="62CC12D8" w14:textId="6C6E2B2A">
      <w:pPr>
        <w:pStyle w:val="ListParagraph"/>
        <w:numPr>
          <w:ilvl w:val="0"/>
          <w:numId w:val="36"/>
        </w:numPr>
        <w:jc w:val="both"/>
        <w:rPr>
          <w:sz w:val="22"/>
          <w:szCs w:val="22"/>
        </w:rPr>
      </w:pPr>
    </w:p>
    <w:p w:rsidRPr="002E0C90" w:rsidR="00065587" w:rsidP="25FCAAB1" w:rsidRDefault="00065587" w14:paraId="11177CDB" w14:textId="77777777">
      <w:pPr>
        <w:pStyle w:val="ListParagraph"/>
        <w:numPr>
          <w:ilvl w:val="0"/>
          <w:numId w:val="36"/>
        </w:numPr>
        <w:jc w:val="both"/>
        <w:rPr/>
      </w:pPr>
      <w:r w:rsidRPr="25FCAAB1" w:rsidR="4D8454FA">
        <w:rPr>
          <w:b w:val="1"/>
          <w:bCs w:val="1"/>
          <w:color w:val="264653"/>
        </w:rPr>
        <w:t>We are Courageous:</w:t>
      </w:r>
      <w:r w:rsidRPr="25FCAAB1" w:rsidR="4D8454FA">
        <w:rPr>
          <w:color w:val="264653"/>
        </w:rPr>
        <w:t xml:space="preserve"> </w:t>
      </w:r>
      <w:r w:rsidR="4D8454FA">
        <w:rPr/>
        <w:t>In our relentless pursuit of excellence, we embrace challenges both big and small – we have the determination to succeed, through deep-rooted curiosity and resilience.</w:t>
      </w:r>
    </w:p>
    <w:p w:rsidRPr="002E0C90" w:rsidR="00065587" w:rsidP="25FCAAB1" w:rsidRDefault="00065587" w14:paraId="5D582729" w14:textId="212A89BC">
      <w:pPr>
        <w:pStyle w:val="ListParagraph"/>
        <w:numPr>
          <w:ilvl w:val="0"/>
          <w:numId w:val="36"/>
        </w:numPr>
        <w:jc w:val="both"/>
        <w:rPr>
          <w:sz w:val="22"/>
          <w:szCs w:val="22"/>
        </w:rPr>
      </w:pPr>
    </w:p>
    <w:p w:rsidRPr="002E0C90" w:rsidR="00065587" w:rsidP="25FCAAB1" w:rsidRDefault="00065587" w14:paraId="1ED733BC" w14:textId="18D67095">
      <w:pPr>
        <w:pStyle w:val="ListParagraph"/>
        <w:numPr>
          <w:ilvl w:val="0"/>
          <w:numId w:val="36"/>
        </w:numPr>
        <w:jc w:val="both"/>
        <w:rPr/>
      </w:pPr>
      <w:r w:rsidRPr="25FCAAB1" w:rsidR="4D8454FA">
        <w:rPr>
          <w:b w:val="1"/>
          <w:bCs w:val="1"/>
          <w:color w:val="264653"/>
        </w:rPr>
        <w:t>We are Dynamic:</w:t>
      </w:r>
      <w:r w:rsidRPr="25FCAAB1" w:rsidR="4D8454FA">
        <w:rPr>
          <w:color w:val="264653"/>
        </w:rPr>
        <w:t xml:space="preserve"> </w:t>
      </w:r>
      <w:r w:rsidR="4D8454FA">
        <w:rPr/>
        <w:t>We embrace innovation, technology, industry advances and hands-on learning, in everything we do – helping and challenging employers to ensure they thrive in their sector.</w:t>
      </w:r>
    </w:p>
    <w:p w:rsidRPr="002E0C90" w:rsidR="00065587" w:rsidP="25FCAAB1" w:rsidRDefault="00065587" w14:paraId="50F9E834" w14:textId="0E28C220">
      <w:pPr>
        <w:pStyle w:val="ListParagraph"/>
        <w:numPr>
          <w:ilvl w:val="0"/>
          <w:numId w:val="36"/>
        </w:numPr>
        <w:jc w:val="both"/>
        <w:rPr>
          <w:sz w:val="22"/>
          <w:szCs w:val="22"/>
        </w:rPr>
      </w:pPr>
    </w:p>
    <w:p w:rsidRPr="002E0C90" w:rsidR="00065587" w:rsidP="25FCAAB1" w:rsidRDefault="00065587" w14:paraId="1830816A" w14:textId="120773BA">
      <w:pPr>
        <w:pStyle w:val="ListParagraph"/>
        <w:numPr>
          <w:ilvl w:val="0"/>
          <w:numId w:val="36"/>
        </w:numPr>
        <w:jc w:val="both"/>
        <w:rPr/>
      </w:pPr>
      <w:r w:rsidRPr="25FCAAB1" w:rsidR="4D8454FA">
        <w:rPr>
          <w:b w:val="1"/>
          <w:bCs w:val="1"/>
          <w:color w:val="264653"/>
        </w:rPr>
        <w:t>We are Empowering:</w:t>
      </w:r>
      <w:r w:rsidRPr="25FCAAB1" w:rsidR="4D8454FA">
        <w:rPr>
          <w:color w:val="264653"/>
        </w:rPr>
        <w:t xml:space="preserve"> </w:t>
      </w:r>
      <w:r w:rsidR="4D8454FA">
        <w:rPr/>
        <w:t>We create opportunities for all; our staff, our students, our community, the economy and the world – opening doors and helping everyone achieve their full potential.</w:t>
      </w:r>
    </w:p>
    <w:p w:rsidRPr="002E0C90" w:rsidR="00065587" w:rsidP="25FCAAB1" w:rsidRDefault="00065587" w14:paraId="28C57493" w14:textId="1DC6B28A">
      <w:pPr>
        <w:pStyle w:val="ListParagraph"/>
        <w:numPr>
          <w:ilvl w:val="0"/>
          <w:numId w:val="36"/>
        </w:numPr>
        <w:jc w:val="both"/>
        <w:rPr>
          <w:sz w:val="22"/>
          <w:szCs w:val="22"/>
        </w:rPr>
      </w:pPr>
    </w:p>
    <w:p w:rsidRPr="002E0C90" w:rsidR="00065587" w:rsidP="25FCAAB1" w:rsidRDefault="00065587" w14:paraId="69C2F9DD" w14:textId="2C480806">
      <w:pPr>
        <w:pStyle w:val="ListParagraph"/>
        <w:numPr>
          <w:ilvl w:val="0"/>
          <w:numId w:val="36"/>
        </w:numPr>
        <w:jc w:val="both"/>
        <w:rPr/>
      </w:pPr>
      <w:r w:rsidRPr="25FCAAB1" w:rsidR="4D8454FA">
        <w:rPr>
          <w:b w:val="1"/>
          <w:bCs w:val="1"/>
          <w:color w:val="264653"/>
        </w:rPr>
        <w:t>We are Welcoming:</w:t>
      </w:r>
      <w:r w:rsidRPr="25FCAAB1" w:rsidR="4D8454FA">
        <w:rPr>
          <w:color w:val="264653"/>
        </w:rPr>
        <w:t xml:space="preserve"> </w:t>
      </w:r>
      <w:r w:rsidR="4D8454FA">
        <w:rPr/>
        <w:t>We celebrate diversity, ensuring a safe, inclusive, supportive and sustainable environment for all – a space where everyone is valued and treated with respect.</w:t>
      </w:r>
    </w:p>
    <w:p w:rsidRPr="002E0C90" w:rsidR="00065587" w:rsidP="25FCAAB1" w:rsidRDefault="00065587" w14:paraId="7C05D71C" w14:textId="77777777">
      <w:pPr>
        <w:pStyle w:val="ListParagraph"/>
        <w:numPr>
          <w:ilvl w:val="0"/>
          <w:numId w:val="36"/>
        </w:numPr>
        <w:rPr>
          <w:sz w:val="22"/>
          <w:szCs w:val="22"/>
        </w:rPr>
      </w:pPr>
    </w:p>
    <w:p w:rsidRPr="002E0C90" w:rsidR="00065587" w:rsidP="25FCAAB1" w:rsidRDefault="00065587" w14:paraId="7C8C13AE" w14:textId="09736DCD">
      <w:pPr>
        <w:pStyle w:val="ListParagraph"/>
        <w:numPr>
          <w:ilvl w:val="0"/>
          <w:numId w:val="36"/>
        </w:numPr>
        <w:spacing w:after="120"/>
        <w:rPr>
          <w:b w:val="1"/>
          <w:bCs w:val="1"/>
          <w:color w:val="76BE8D"/>
          <w:sz w:val="28"/>
          <w:szCs w:val="28"/>
        </w:rPr>
      </w:pPr>
      <w:r w:rsidRPr="25FCAAB1" w:rsidR="4D8454FA">
        <w:rPr>
          <w:b w:val="1"/>
          <w:bCs w:val="1"/>
          <w:color w:val="76BE8D"/>
          <w:sz w:val="28"/>
          <w:szCs w:val="28"/>
        </w:rPr>
        <w:t>What will the job entail?</w:t>
      </w:r>
    </w:p>
    <w:p w:rsidRPr="002E0C90" w:rsidR="00065587" w:rsidP="00DD3BBF" w:rsidRDefault="00065587" w14:paraId="50285A1B" w14:textId="1CF6A56E">
      <w:pPr>
        <w:pStyle w:val="ListParagraph"/>
        <w:numPr>
          <w:ilvl w:val="0"/>
          <w:numId w:val="36"/>
        </w:numPr>
        <w:rPr/>
      </w:pPr>
      <w:r w:rsidR="4D8454FA">
        <w:rPr/>
        <w:t>Operational management of glasshouses, polytunnels&amp; standing out areas.</w:t>
      </w:r>
    </w:p>
    <w:p w:rsidRPr="002E0C90" w:rsidR="00065587" w:rsidP="00DD3BBF" w:rsidRDefault="00065587" w14:paraId="2D5F236C" w14:textId="3DEEA304">
      <w:pPr>
        <w:pStyle w:val="ListParagraph"/>
        <w:numPr>
          <w:ilvl w:val="0"/>
          <w:numId w:val="36"/>
        </w:numPr>
        <w:rPr/>
      </w:pPr>
      <w:r w:rsidR="4D8454FA">
        <w:rPr/>
        <w:t>Undertake a range of propagation techni</w:t>
      </w:r>
      <w:r w:rsidR="00065587">
        <w:rPr/>
        <w:t xml:space="preserve">ues as </w:t>
      </w:r>
      <w:r w:rsidR="00065587">
        <w:rPr/>
        <w:t>required</w:t>
      </w:r>
      <w:r w:rsidR="00065587">
        <w:rPr/>
        <w:t xml:space="preserve"> to </w:t>
      </w:r>
      <w:r w:rsidR="00065587">
        <w:rPr/>
        <w:t>maintain</w:t>
      </w:r>
      <w:r w:rsidR="00065587">
        <w:rPr/>
        <w:t xml:space="preserve"> and enhance the gardens &amp; plant collections.</w:t>
      </w:r>
    </w:p>
    <w:p w:rsidRPr="002E0C90" w:rsidR="00A74704" w:rsidP="00DD3BBF" w:rsidRDefault="00A74704" w14:paraId="61E51404" w14:textId="5D07B897">
      <w:pPr>
        <w:pStyle w:val="ListParagraph"/>
        <w:numPr>
          <w:ilvl w:val="0"/>
          <w:numId w:val="36"/>
        </w:numPr>
      </w:pPr>
      <w:r w:rsidRPr="002E0C90">
        <w:t>Planning of production schedules to provide material for formal gardens, gardens, estates and teaching</w:t>
      </w:r>
      <w:r w:rsidRPr="002E0C90" w:rsidR="00DD3BBF">
        <w:t>&amp; learning.</w:t>
      </w:r>
    </w:p>
    <w:p w:rsidRPr="002E0C90" w:rsidR="00A74704" w:rsidP="00DD3BBF" w:rsidRDefault="00A74704" w14:paraId="028378A9" w14:textId="158C2660">
      <w:pPr>
        <w:pStyle w:val="ListParagraph"/>
        <w:numPr>
          <w:ilvl w:val="0"/>
          <w:numId w:val="36"/>
        </w:numPr>
      </w:pPr>
      <w:r w:rsidRPr="002E0C90">
        <w:t>Ordering of materials &amp; budget control</w:t>
      </w:r>
      <w:r w:rsidRPr="002E0C90" w:rsidR="00065587">
        <w:t>.</w:t>
      </w:r>
    </w:p>
    <w:p w:rsidRPr="002E0C90" w:rsidR="00A74704" w:rsidP="00DD3BBF" w:rsidRDefault="00A74704" w14:paraId="6D726613" w14:textId="3CA8DDE8">
      <w:pPr>
        <w:pStyle w:val="ListParagraph"/>
        <w:numPr>
          <w:ilvl w:val="0"/>
          <w:numId w:val="36"/>
        </w:numPr>
      </w:pPr>
      <w:r w:rsidRPr="002E0C90">
        <w:t xml:space="preserve">Working closely with head of gardens team to determine choice of plants for propagation and </w:t>
      </w:r>
      <w:r w:rsidRPr="002E0C90" w:rsidR="00065587">
        <w:t>subsequent</w:t>
      </w:r>
      <w:r w:rsidRPr="002E0C90">
        <w:t xml:space="preserve"> use in gardens</w:t>
      </w:r>
      <w:r w:rsidRPr="002E0C90" w:rsidR="00065587">
        <w:t>.</w:t>
      </w:r>
    </w:p>
    <w:p w:rsidRPr="002E0C90" w:rsidR="003B6646" w:rsidP="00DD3BBF" w:rsidRDefault="003B6646" w14:paraId="0533D191" w14:textId="01A72E2A">
      <w:pPr>
        <w:pStyle w:val="ListParagraph"/>
        <w:numPr>
          <w:ilvl w:val="0"/>
          <w:numId w:val="36"/>
        </w:numPr>
      </w:pPr>
      <w:r w:rsidRPr="002E0C90">
        <w:t>Working in gardens</w:t>
      </w:r>
      <w:r w:rsidRPr="002E0C90" w:rsidR="002E0C90">
        <w:t xml:space="preserve">, especially </w:t>
      </w:r>
      <w:r w:rsidRPr="002E0C90">
        <w:t>at peak times.</w:t>
      </w:r>
    </w:p>
    <w:p w:rsidRPr="002E0C90" w:rsidR="00065587" w:rsidP="00DD3BBF" w:rsidRDefault="00065587" w14:paraId="716521FB" w14:textId="3F3A0970">
      <w:pPr>
        <w:pStyle w:val="ListParagraph"/>
        <w:numPr>
          <w:ilvl w:val="0"/>
          <w:numId w:val="36"/>
        </w:numPr>
      </w:pPr>
      <w:r w:rsidRPr="002E0C90">
        <w:t>Close communication with head of curriculum to facilitate a high</w:t>
      </w:r>
      <w:r w:rsidRPr="002E0C90" w:rsidR="00DD3BBF">
        <w:t>-</w:t>
      </w:r>
      <w:r w:rsidRPr="002E0C90">
        <w:t xml:space="preserve"> quality student experience during teaching &amp; learning.</w:t>
      </w:r>
    </w:p>
    <w:p w:rsidRPr="002E0C90" w:rsidR="00065587" w:rsidP="00DD3BBF" w:rsidRDefault="00065587" w14:paraId="460D132D" w14:textId="18F37B10">
      <w:pPr>
        <w:pStyle w:val="ListParagraph"/>
        <w:numPr>
          <w:ilvl w:val="0"/>
          <w:numId w:val="36"/>
        </w:numPr>
      </w:pPr>
      <w:r w:rsidRPr="002E0C90">
        <w:lastRenderedPageBreak/>
        <w:t xml:space="preserve">Oversight of propagation needs, care &amp; maintenance of the 2 </w:t>
      </w:r>
      <w:r w:rsidR="000A48CD">
        <w:t>N</w:t>
      </w:r>
      <w:r w:rsidRPr="002E0C90">
        <w:t xml:space="preserve">ational </w:t>
      </w:r>
      <w:r w:rsidR="000A48CD">
        <w:t>C</w:t>
      </w:r>
      <w:r w:rsidRPr="002E0C90">
        <w:t>ollections; Salvia &amp; Penstemon.</w:t>
      </w:r>
    </w:p>
    <w:p w:rsidRPr="002E0C90" w:rsidR="00065587" w:rsidP="00DD3BBF" w:rsidRDefault="00065587" w14:paraId="084E9872" w14:textId="008F0B49">
      <w:pPr>
        <w:pStyle w:val="ListParagraph"/>
        <w:numPr>
          <w:ilvl w:val="0"/>
          <w:numId w:val="36"/>
        </w:numPr>
      </w:pPr>
      <w:r w:rsidRPr="002E0C90">
        <w:t>Working with volunteers &amp; students on work placement</w:t>
      </w:r>
      <w:r w:rsidR="000A48CD">
        <w:t>.</w:t>
      </w:r>
    </w:p>
    <w:p w:rsidR="00DD3BBF" w:rsidP="00DD3BBF" w:rsidRDefault="00DD3BBF" w14:paraId="10CD84B5" w14:textId="47902959">
      <w:pPr>
        <w:pStyle w:val="ListParagraph"/>
        <w:numPr>
          <w:ilvl w:val="0"/>
          <w:numId w:val="36"/>
        </w:numPr>
      </w:pPr>
      <w:r w:rsidRPr="002E0C90">
        <w:t>Effective communication with other departments</w:t>
      </w:r>
      <w:r w:rsidR="000A48CD">
        <w:t>.</w:t>
      </w:r>
    </w:p>
    <w:p w:rsidRPr="002E0C90" w:rsidR="000A48CD" w:rsidP="00DD3BBF" w:rsidRDefault="000A48CD" w14:paraId="29ACAE9E" w14:textId="53CBABF1">
      <w:pPr>
        <w:pStyle w:val="ListParagraph"/>
        <w:numPr>
          <w:ilvl w:val="0"/>
          <w:numId w:val="36"/>
        </w:numPr>
      </w:pPr>
      <w:r>
        <w:t>Managing weekend watering rota.</w:t>
      </w:r>
    </w:p>
    <w:p w:rsidR="00A74704" w:rsidP="00A74704" w:rsidRDefault="00A74704" w14:paraId="522FC1F7" w14:textId="77777777"/>
    <w:p w:rsidRPr="00176D32" w:rsidR="00A74704" w:rsidP="00A74704" w:rsidRDefault="00A74704" w14:paraId="5D92E998" w14:textId="77777777"/>
    <w:p w:rsidRPr="00176D32" w:rsidR="00AC1450" w:rsidP="0087261C" w:rsidRDefault="00AC1450" w14:paraId="0C1E652A" w14:textId="051BB80E"/>
    <w:p w:rsidRPr="00176D32" w:rsidR="00AC1450" w:rsidP="0087261C" w:rsidRDefault="00AC1450" w14:paraId="270D50C8" w14:textId="44E0CD24"/>
    <w:p w:rsidRPr="00176D32" w:rsidR="00AC1450" w:rsidP="0087261C" w:rsidRDefault="00AC1450" w14:paraId="7F2AB8AA" w14:textId="24FB42C0"/>
    <w:p w:rsidRPr="00CD59D8" w:rsidR="00AC1450" w:rsidP="002C0C21" w:rsidRDefault="00AC1450" w14:paraId="286A081B" w14:textId="3FD71412">
      <w:pPr>
        <w:spacing w:after="120"/>
        <w:rPr>
          <w:b/>
          <w:bCs w:val="0"/>
          <w:color w:val="76BE8D"/>
          <w:sz w:val="28"/>
          <w:szCs w:val="28"/>
        </w:rPr>
      </w:pPr>
      <w:r w:rsidRPr="00CD59D8">
        <w:rPr>
          <w:b/>
          <w:bCs w:val="0"/>
          <w:color w:val="76BE8D"/>
          <w:sz w:val="28"/>
          <w:szCs w:val="28"/>
        </w:rPr>
        <w:t>All Staff Responsibilities, regardless of role:</w:t>
      </w:r>
    </w:p>
    <w:p w:rsidRPr="00176D32" w:rsidR="00AC1450" w:rsidP="002C0C21" w:rsidRDefault="000A4065" w14:paraId="3929D8FF" w14:textId="70C2C657">
      <w:pPr>
        <w:pStyle w:val="ListParagraph"/>
        <w:numPr>
          <w:ilvl w:val="0"/>
          <w:numId w:val="34"/>
        </w:numPr>
        <w:spacing w:after="120"/>
        <w:rPr>
          <w:szCs w:val="22"/>
        </w:rPr>
      </w:pPr>
      <w:r w:rsidRPr="00176D32">
        <w:rPr>
          <w:szCs w:val="22"/>
        </w:rPr>
        <w:t>Embed safeguarding into all working practices and escalate any safeguarding concerns immediately in line with the College’s safeguarding policy. All new employees to the College are required to complete and obtain an enhanced DBS disclosure. Further information will be sent to all prospective employees as part of the application process.</w:t>
      </w:r>
    </w:p>
    <w:p w:rsidRPr="00176D32" w:rsidR="000A4065" w:rsidP="002C0C21" w:rsidRDefault="000A4065" w14:paraId="7B3FDC02" w14:textId="7B9A17C5">
      <w:pPr>
        <w:pStyle w:val="ListParagraph"/>
        <w:numPr>
          <w:ilvl w:val="0"/>
          <w:numId w:val="34"/>
        </w:numPr>
        <w:spacing w:after="120"/>
        <w:rPr>
          <w:szCs w:val="22"/>
        </w:rPr>
      </w:pPr>
      <w:r w:rsidRPr="00176D32">
        <w:rPr>
          <w:szCs w:val="22"/>
        </w:rPr>
        <w:t>Adhere to Health and Safety best practices and ensure a safe working environment for everyone, according to the Health and Safety at Work Act.</w:t>
      </w:r>
    </w:p>
    <w:p w:rsidRPr="00176D32" w:rsidR="000A4065" w:rsidP="002C0C21" w:rsidRDefault="000A4065" w14:paraId="618ED06F" w14:textId="494B80F3">
      <w:pPr>
        <w:pStyle w:val="ListParagraph"/>
        <w:numPr>
          <w:ilvl w:val="0"/>
          <w:numId w:val="34"/>
        </w:numPr>
        <w:spacing w:after="120"/>
        <w:rPr>
          <w:szCs w:val="22"/>
        </w:rPr>
      </w:pPr>
      <w:r w:rsidRPr="00176D32">
        <w:rPr>
          <w:szCs w:val="22"/>
        </w:rPr>
        <w:t>Champion and be an advocate for Equality and Diversity throughout the College</w:t>
      </w:r>
      <w:r w:rsidRPr="00176D32" w:rsidR="00BD53EC">
        <w:rPr>
          <w:szCs w:val="22"/>
        </w:rPr>
        <w:t>, complying with all related policies and their recommendations.</w:t>
      </w:r>
    </w:p>
    <w:p w:rsidRPr="00176D32" w:rsidR="00BD53EC" w:rsidP="002C0C21" w:rsidRDefault="00BD53EC" w14:paraId="709EC457" w14:textId="6BD157A0">
      <w:pPr>
        <w:pStyle w:val="ListParagraph"/>
        <w:numPr>
          <w:ilvl w:val="0"/>
          <w:numId w:val="34"/>
        </w:numPr>
        <w:spacing w:after="120"/>
        <w:rPr>
          <w:szCs w:val="22"/>
        </w:rPr>
      </w:pPr>
      <w:r w:rsidRPr="00176D32">
        <w:rPr>
          <w:szCs w:val="22"/>
        </w:rPr>
        <w:t>Model and promote employee values and behaviours in accordance with the Staff Code of Conduct.</w:t>
      </w:r>
    </w:p>
    <w:p w:rsidRPr="00176D32" w:rsidR="00BD53EC" w:rsidP="002C0C21" w:rsidRDefault="005B7DE1" w14:paraId="1E248787" w14:textId="07D10CAC">
      <w:pPr>
        <w:pStyle w:val="ListParagraph"/>
        <w:numPr>
          <w:ilvl w:val="0"/>
          <w:numId w:val="34"/>
        </w:numPr>
        <w:spacing w:after="120"/>
        <w:rPr>
          <w:szCs w:val="22"/>
        </w:rPr>
      </w:pPr>
      <w:r w:rsidRPr="00176D32">
        <w:rPr>
          <w:szCs w:val="22"/>
        </w:rPr>
        <w:t>Actively participate in your appraisal, contributing to a culture of courageous self-reflection, empowerment and professional growth.</w:t>
      </w:r>
    </w:p>
    <w:p w:rsidRPr="00176D32" w:rsidR="005B7DE1" w:rsidP="002C0C21" w:rsidRDefault="005B7DE1" w14:paraId="79DFC4CC" w14:textId="6AD0B51B">
      <w:pPr>
        <w:pStyle w:val="ListParagraph"/>
        <w:numPr>
          <w:ilvl w:val="0"/>
          <w:numId w:val="34"/>
        </w:numPr>
        <w:spacing w:after="120"/>
        <w:rPr>
          <w:szCs w:val="22"/>
        </w:rPr>
      </w:pPr>
      <w:r w:rsidRPr="00176D32">
        <w:rPr>
          <w:szCs w:val="22"/>
        </w:rPr>
        <w:t>Positively represent and promote the College both internally and externally, acting as an ambassador.</w:t>
      </w:r>
    </w:p>
    <w:p w:rsidRPr="00176D32" w:rsidR="005B7DE1" w:rsidP="002C0C21" w:rsidRDefault="005B7DE1" w14:paraId="63C0B302" w14:textId="6FB50BD3">
      <w:pPr>
        <w:pStyle w:val="ListParagraph"/>
        <w:numPr>
          <w:ilvl w:val="0"/>
          <w:numId w:val="34"/>
        </w:numPr>
        <w:spacing w:after="120"/>
        <w:rPr>
          <w:szCs w:val="22"/>
        </w:rPr>
      </w:pPr>
      <w:r w:rsidRPr="00176D32">
        <w:rPr>
          <w:szCs w:val="22"/>
        </w:rPr>
        <w:t>Contribute to cross College events, supporting and promoting the College across both campuses.</w:t>
      </w:r>
    </w:p>
    <w:p w:rsidRPr="00176D32" w:rsidR="005B7DE1" w:rsidP="002C0C21" w:rsidRDefault="005B7DE1" w14:paraId="0F939996" w14:textId="04E78D02">
      <w:pPr>
        <w:pStyle w:val="ListParagraph"/>
        <w:numPr>
          <w:ilvl w:val="0"/>
          <w:numId w:val="34"/>
        </w:numPr>
        <w:spacing w:after="120"/>
        <w:rPr>
          <w:szCs w:val="22"/>
        </w:rPr>
      </w:pPr>
      <w:r w:rsidRPr="00176D32">
        <w:rPr>
          <w:szCs w:val="22"/>
        </w:rPr>
        <w:t>Undertake appropriate personal and professional development activities engaging with the cross-College staff development and health and wellbeing activities.</w:t>
      </w:r>
    </w:p>
    <w:p w:rsidRPr="00176D32" w:rsidR="005B7DE1" w:rsidP="002C0C21" w:rsidRDefault="005B7DE1" w14:paraId="42192B91" w14:textId="3C5F9B26">
      <w:pPr>
        <w:pStyle w:val="ListParagraph"/>
        <w:numPr>
          <w:ilvl w:val="0"/>
          <w:numId w:val="34"/>
        </w:numPr>
        <w:rPr>
          <w:szCs w:val="22"/>
        </w:rPr>
      </w:pPr>
      <w:r w:rsidRPr="00176D32">
        <w:rPr>
          <w:szCs w:val="22"/>
        </w:rPr>
        <w:t>Use all available resources efficiently and effectively, in line with environmentally and sustainable practices.</w:t>
      </w:r>
    </w:p>
    <w:p w:rsidRPr="00176D32" w:rsidR="00AC1450" w:rsidP="00AC1450" w:rsidRDefault="00AC1450" w14:paraId="425385FD" w14:textId="77777777">
      <w:pPr>
        <w:autoSpaceDE w:val="0"/>
        <w:autoSpaceDN w:val="0"/>
        <w:adjustRightInd w:val="0"/>
        <w:ind w:right="187"/>
        <w:jc w:val="both"/>
        <w:rPr>
          <w:b/>
          <w:bCs w:val="0"/>
          <w:szCs w:val="22"/>
          <w:lang w:val="en-US"/>
        </w:rPr>
      </w:pPr>
    </w:p>
    <w:p w:rsidRPr="00176D32" w:rsidR="002504F0" w:rsidP="33F7F123" w:rsidRDefault="002504F0" w14:paraId="4098ADED" w14:textId="3EE1962C">
      <w:pPr>
        <w:ind w:right="187"/>
        <w:jc w:val="both"/>
        <w:rPr>
          <w:b w:val="1"/>
          <w:bCs w:val="1"/>
          <w:lang w:val="en-US"/>
        </w:rPr>
      </w:pPr>
      <w:r w:rsidRPr="33F7F123" w:rsidR="00AC1450">
        <w:rPr>
          <w:b w:val="1"/>
          <w:bCs w:val="1"/>
          <w:lang w:val="en-US"/>
        </w:rPr>
        <w:t xml:space="preserve">Note: This job description sets out the main responsibilities for the </w:t>
      </w:r>
      <w:r w:rsidRPr="33F7F123" w:rsidR="00AC1450">
        <w:rPr>
          <w:b w:val="1"/>
          <w:bCs w:val="1"/>
          <w:lang w:val="en-US"/>
        </w:rPr>
        <w:t>post,</w:t>
      </w:r>
      <w:r w:rsidRPr="33F7F123" w:rsidR="00AC1450">
        <w:rPr>
          <w:b w:val="1"/>
          <w:bCs w:val="1"/>
          <w:lang w:val="en-US"/>
        </w:rPr>
        <w:t xml:space="preserve"> however, is not intended to be an exhaustive list. Specific duties may change from time-to-time without changing the general nature of the </w:t>
      </w:r>
      <w:r w:rsidRPr="33F7F123" w:rsidR="00AC1450">
        <w:rPr>
          <w:b w:val="1"/>
          <w:bCs w:val="1"/>
          <w:lang w:val="en-US"/>
        </w:rPr>
        <w:t>post</w:t>
      </w:r>
      <w:r w:rsidRPr="33F7F123" w:rsidR="00AC1450">
        <w:rPr>
          <w:b w:val="1"/>
          <w:bCs w:val="1"/>
          <w:lang w:val="en-US"/>
        </w:rPr>
        <w:t xml:space="preserve"> and the post holder is expected to be flexible in the range of responsibilities undertaken.</w:t>
      </w:r>
    </w:p>
    <w:p w:rsidRPr="00176D32" w:rsidR="002504F0" w:rsidP="0087261C" w:rsidRDefault="002504F0" w14:paraId="2E684CFF" w14:textId="725E9971"/>
    <w:p w:rsidRPr="00176D32" w:rsidR="002504F0" w:rsidP="0087261C" w:rsidRDefault="002504F0" w14:paraId="323176D8" w14:textId="2EA8FA70"/>
    <w:p w:rsidRPr="00176D32" w:rsidR="002504F0" w:rsidP="0087261C" w:rsidRDefault="002504F0" w14:paraId="239C567B" w14:textId="3FAE8493"/>
    <w:p w:rsidRPr="00176D32" w:rsidR="002504F0" w:rsidP="0087261C" w:rsidRDefault="002504F0" w14:paraId="2520D7B7" w14:textId="780058ED"/>
    <w:p w:rsidRPr="00176D32" w:rsidR="002504F0" w:rsidP="0087261C" w:rsidRDefault="002504F0" w14:paraId="406066F2" w14:textId="4D5A2CA7"/>
    <w:p w:rsidRPr="00176D32" w:rsidR="002504F0" w:rsidP="0087261C" w:rsidRDefault="002504F0" w14:paraId="176FDB3C" w14:textId="393A5B19"/>
    <w:p w:rsidRPr="00176D32" w:rsidR="002504F0" w:rsidP="0087261C" w:rsidRDefault="002504F0" w14:paraId="0EC5A0CE" w14:textId="4EB6C6B1"/>
    <w:p w:rsidRPr="00176D32" w:rsidR="002504F0" w:rsidP="0087261C" w:rsidRDefault="002504F0" w14:paraId="54F1558F" w14:textId="496C1FF2"/>
    <w:p w:rsidRPr="00176D32" w:rsidR="002504F0" w:rsidP="0087261C" w:rsidRDefault="002504F0" w14:paraId="54126E50" w14:textId="621EE660"/>
    <w:p w:rsidRPr="00176D32" w:rsidR="002504F0" w:rsidP="0087261C" w:rsidRDefault="002504F0" w14:paraId="5678DF9E" w14:textId="76279C11"/>
    <w:p w:rsidRPr="005D1AC7" w:rsidR="002504F0" w:rsidP="002504F0" w:rsidRDefault="002504F0" w14:paraId="542892A7" w14:textId="10600968">
      <w:pPr>
        <w:pStyle w:val="Heading1"/>
        <w:rPr>
          <w:rFonts w:ascii="Arial" w:hAnsi="Arial" w:cs="Arial"/>
          <w:b w:val="0"/>
          <w:bCs/>
          <w:color w:val="264653"/>
          <w:sz w:val="28"/>
          <w:szCs w:val="28"/>
          <w:lang w:val="en-GB"/>
        </w:rPr>
      </w:pPr>
      <w:r w:rsidRPr="002E0C90">
        <w:rPr>
          <w:rFonts w:ascii="Arial" w:hAnsi="Arial" w:cs="Arial"/>
          <w:b w:val="0"/>
          <w:bCs/>
          <w:color w:val="264653"/>
          <w:sz w:val="40"/>
          <w:szCs w:val="40"/>
          <w:lang w:val="en-GB"/>
        </w:rPr>
        <w:lastRenderedPageBreak/>
        <w:t>Person Specification</w:t>
      </w:r>
    </w:p>
    <w:p w:rsidRPr="00176D32" w:rsidR="002504F0" w:rsidP="002504F0" w:rsidRDefault="002504F0" w14:paraId="338EEF9A" w14:textId="77777777"/>
    <w:p w:rsidR="002504F0" w:rsidP="002504F0" w:rsidRDefault="002504F0" w14:paraId="41817FF0" w14:textId="6FA9CF53">
      <w:r w:rsidRPr="00176D32">
        <w:t>Shortlisting is completed by hiring managers against the Person Specification, so this is your chance to showcase what you can offer. Please ensure you demonstrate in your application how you meet the criteria outlined below to give yourself the best chance of success at shortlisting stage.</w:t>
      </w:r>
    </w:p>
    <w:p w:rsidRPr="00176D32" w:rsidR="002C0C21" w:rsidP="002504F0" w:rsidRDefault="002C0C21" w14:paraId="6083A214" w14:textId="77777777"/>
    <w:tbl>
      <w:tblPr>
        <w:tblW w:w="1038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86"/>
        <w:gridCol w:w="1320"/>
        <w:gridCol w:w="1276"/>
      </w:tblGrid>
      <w:tr w:rsidRPr="00176D32" w:rsidR="002C0C21" w:rsidTr="000114F7" w14:paraId="22027F8B" w14:textId="77777777">
        <w:trPr>
          <w:trHeight w:val="340"/>
        </w:trPr>
        <w:tc>
          <w:tcPr>
            <w:tcW w:w="7786" w:type="dxa"/>
            <w:tcBorders>
              <w:top w:val="single" w:color="auto" w:sz="4" w:space="0"/>
            </w:tcBorders>
            <w:shd w:val="clear" w:color="auto" w:fill="76BE8D"/>
            <w:vAlign w:val="center"/>
          </w:tcPr>
          <w:p w:rsidRPr="002C0C21" w:rsidR="002C0C21" w:rsidP="002C0C21" w:rsidRDefault="002C0C21" w14:paraId="1FF8764E" w14:textId="77777777">
            <w:pPr>
              <w:rPr>
                <w:b/>
                <w:bCs w:val="0"/>
                <w:color w:val="264653"/>
                <w:szCs w:val="22"/>
              </w:rPr>
            </w:pPr>
            <w:r w:rsidRPr="002C0C21">
              <w:rPr>
                <w:b/>
                <w:bCs w:val="0"/>
                <w:color w:val="264653"/>
                <w:szCs w:val="22"/>
              </w:rPr>
              <w:t>Qualifications</w:t>
            </w:r>
          </w:p>
        </w:tc>
        <w:tc>
          <w:tcPr>
            <w:tcW w:w="1320" w:type="dxa"/>
            <w:tcBorders>
              <w:top w:val="single" w:color="auto" w:sz="4" w:space="0"/>
            </w:tcBorders>
            <w:shd w:val="clear" w:color="auto" w:fill="76BE8D"/>
            <w:vAlign w:val="center"/>
          </w:tcPr>
          <w:p w:rsidRPr="002C0C21" w:rsidR="002C0C21" w:rsidP="002C0C21" w:rsidRDefault="002C0C21" w14:paraId="19DF4C4E" w14:textId="37CA3EBB">
            <w:pPr>
              <w:jc w:val="center"/>
              <w:rPr>
                <w:b/>
                <w:bCs w:val="0"/>
                <w:color w:val="264653"/>
                <w:szCs w:val="22"/>
              </w:rPr>
            </w:pPr>
            <w:r w:rsidRPr="002C0C21">
              <w:rPr>
                <w:b/>
                <w:bCs w:val="0"/>
                <w:color w:val="264653"/>
                <w:szCs w:val="22"/>
              </w:rPr>
              <w:t>Essential</w:t>
            </w:r>
          </w:p>
        </w:tc>
        <w:tc>
          <w:tcPr>
            <w:tcW w:w="1276" w:type="dxa"/>
            <w:tcBorders>
              <w:top w:val="single" w:color="auto" w:sz="4" w:space="0"/>
            </w:tcBorders>
            <w:shd w:val="clear" w:color="auto" w:fill="76BE8D"/>
            <w:vAlign w:val="center"/>
          </w:tcPr>
          <w:p w:rsidRPr="002C0C21" w:rsidR="002C0C21" w:rsidP="002C0C21" w:rsidRDefault="002C0C21" w14:paraId="4AB1CC96" w14:textId="64D55151">
            <w:pPr>
              <w:jc w:val="center"/>
              <w:rPr>
                <w:b/>
                <w:bCs w:val="0"/>
                <w:color w:val="264653"/>
                <w:szCs w:val="22"/>
              </w:rPr>
            </w:pPr>
            <w:r w:rsidRPr="002C0C21">
              <w:rPr>
                <w:b/>
                <w:bCs w:val="0"/>
                <w:color w:val="264653"/>
                <w:szCs w:val="22"/>
              </w:rPr>
              <w:t>Desirable</w:t>
            </w:r>
          </w:p>
        </w:tc>
      </w:tr>
      <w:tr w:rsidRPr="00176D32" w:rsidR="002C0C21" w:rsidTr="002C0C21" w14:paraId="4E2EFEFF" w14:textId="77777777">
        <w:trPr>
          <w:trHeight w:val="340"/>
        </w:trPr>
        <w:tc>
          <w:tcPr>
            <w:tcW w:w="7786" w:type="dxa"/>
            <w:vAlign w:val="center"/>
          </w:tcPr>
          <w:p w:rsidRPr="002C0C21" w:rsidR="002C0C21" w:rsidP="002C0C21" w:rsidRDefault="002C0C21" w14:paraId="54E3C44C" w14:textId="5C340863">
            <w:pPr>
              <w:rPr>
                <w:szCs w:val="22"/>
              </w:rPr>
            </w:pPr>
            <w:r w:rsidRPr="002C0C21">
              <w:rPr>
                <w:szCs w:val="22"/>
              </w:rPr>
              <w:t>English and Maths at Level 2 or above</w:t>
            </w:r>
          </w:p>
        </w:tc>
        <w:tc>
          <w:tcPr>
            <w:tcW w:w="1320" w:type="dxa"/>
            <w:shd w:val="clear" w:color="auto" w:fill="FFFFFF" w:themeFill="background1"/>
            <w:vAlign w:val="center"/>
          </w:tcPr>
          <w:p w:rsidRPr="002C0C21" w:rsidR="002C0C21" w:rsidP="002C0C21" w:rsidRDefault="002C0C21" w14:paraId="40EE786B" w14:textId="533292DC">
            <w:pPr>
              <w:jc w:val="center"/>
              <w:rPr>
                <w:szCs w:val="22"/>
              </w:rPr>
            </w:pPr>
            <w:r w:rsidRPr="002C0C21">
              <w:rPr>
                <w:szCs w:val="22"/>
              </w:rPr>
              <w:t>Y</w:t>
            </w:r>
          </w:p>
        </w:tc>
        <w:tc>
          <w:tcPr>
            <w:tcW w:w="1276" w:type="dxa"/>
            <w:shd w:val="clear" w:color="auto" w:fill="FFFFFF" w:themeFill="background1"/>
            <w:vAlign w:val="center"/>
          </w:tcPr>
          <w:p w:rsidRPr="002C0C21" w:rsidR="002C0C21" w:rsidP="002C0C21" w:rsidRDefault="002C0C21" w14:paraId="178E6E6D" w14:textId="77777777">
            <w:pPr>
              <w:jc w:val="center"/>
              <w:rPr>
                <w:szCs w:val="22"/>
              </w:rPr>
            </w:pPr>
          </w:p>
        </w:tc>
      </w:tr>
      <w:tr w:rsidRPr="00176D32" w:rsidR="002C0C21" w:rsidTr="002C0C21" w14:paraId="0A925AD8" w14:textId="77777777">
        <w:trPr>
          <w:trHeight w:val="340"/>
        </w:trPr>
        <w:tc>
          <w:tcPr>
            <w:tcW w:w="7786" w:type="dxa"/>
            <w:vAlign w:val="center"/>
          </w:tcPr>
          <w:p w:rsidRPr="002C0C21" w:rsidR="002C0C21" w:rsidP="002C0C21" w:rsidRDefault="002C0C21" w14:paraId="7BF96DB3" w14:textId="50E652BD">
            <w:pPr>
              <w:rPr>
                <w:szCs w:val="22"/>
              </w:rPr>
            </w:pPr>
            <w:r w:rsidRPr="002C0C21">
              <w:rPr>
                <w:szCs w:val="22"/>
              </w:rPr>
              <w:t>Teaching Qualification at Level 5 or above or willingness to work towards</w:t>
            </w:r>
          </w:p>
        </w:tc>
        <w:tc>
          <w:tcPr>
            <w:tcW w:w="1320" w:type="dxa"/>
            <w:shd w:val="clear" w:color="auto" w:fill="FFFFFF" w:themeFill="background1"/>
            <w:vAlign w:val="center"/>
          </w:tcPr>
          <w:p w:rsidRPr="002C0C21" w:rsidR="002C0C21" w:rsidP="002C0C21" w:rsidRDefault="002C0C21" w14:paraId="2AF26FE7" w14:textId="2AAE1D12">
            <w:pPr>
              <w:jc w:val="center"/>
              <w:rPr>
                <w:szCs w:val="22"/>
              </w:rPr>
            </w:pPr>
          </w:p>
        </w:tc>
        <w:tc>
          <w:tcPr>
            <w:tcW w:w="1276" w:type="dxa"/>
            <w:shd w:val="clear" w:color="auto" w:fill="FFFFFF" w:themeFill="background1"/>
            <w:vAlign w:val="center"/>
          </w:tcPr>
          <w:p w:rsidRPr="002C0C21" w:rsidR="002C0C21" w:rsidP="002C0C21" w:rsidRDefault="00DD3BBF" w14:paraId="31BBBEC5" w14:textId="4304FBE5">
            <w:pPr>
              <w:jc w:val="center"/>
              <w:rPr>
                <w:szCs w:val="22"/>
              </w:rPr>
            </w:pPr>
            <w:r>
              <w:rPr>
                <w:szCs w:val="22"/>
              </w:rPr>
              <w:t>Y</w:t>
            </w:r>
          </w:p>
        </w:tc>
      </w:tr>
      <w:tr w:rsidRPr="00176D32" w:rsidR="002C0C21" w:rsidTr="002C0C21" w14:paraId="230F5194" w14:textId="77777777">
        <w:trPr>
          <w:trHeight w:val="340"/>
        </w:trPr>
        <w:tc>
          <w:tcPr>
            <w:tcW w:w="7786" w:type="dxa"/>
            <w:vAlign w:val="center"/>
          </w:tcPr>
          <w:p w:rsidRPr="002C0C21" w:rsidR="002C0C21" w:rsidP="002C0C21" w:rsidRDefault="002C0C21" w14:paraId="2BB3CAB1" w14:textId="12336B8D">
            <w:pPr>
              <w:rPr>
                <w:szCs w:val="22"/>
              </w:rPr>
            </w:pPr>
            <w:r>
              <w:rPr>
                <w:szCs w:val="22"/>
              </w:rPr>
              <w:t>First Aid Qualification for willingness to work towards</w:t>
            </w:r>
          </w:p>
        </w:tc>
        <w:tc>
          <w:tcPr>
            <w:tcW w:w="1320" w:type="dxa"/>
            <w:shd w:val="clear" w:color="auto" w:fill="FFFFFF" w:themeFill="background1"/>
            <w:vAlign w:val="center"/>
          </w:tcPr>
          <w:p w:rsidRPr="002C0C21" w:rsidR="002C0C21" w:rsidP="002C0C21" w:rsidRDefault="002C0C21" w14:paraId="2B73A0F3" w14:textId="59B1C920">
            <w:pPr>
              <w:jc w:val="center"/>
              <w:rPr>
                <w:szCs w:val="22"/>
              </w:rPr>
            </w:pPr>
            <w:r>
              <w:rPr>
                <w:szCs w:val="22"/>
              </w:rPr>
              <w:t>Y</w:t>
            </w:r>
          </w:p>
        </w:tc>
        <w:tc>
          <w:tcPr>
            <w:tcW w:w="1276" w:type="dxa"/>
            <w:shd w:val="clear" w:color="auto" w:fill="FFFFFF" w:themeFill="background1"/>
            <w:vAlign w:val="center"/>
          </w:tcPr>
          <w:p w:rsidRPr="002C0C21" w:rsidR="002C0C21" w:rsidP="002C0C21" w:rsidRDefault="002C0C21" w14:paraId="0DF24A0B" w14:textId="77777777">
            <w:pPr>
              <w:jc w:val="center"/>
              <w:rPr>
                <w:szCs w:val="22"/>
              </w:rPr>
            </w:pPr>
          </w:p>
        </w:tc>
      </w:tr>
      <w:tr w:rsidRPr="00176D32" w:rsidR="002C0C21" w:rsidTr="002C0C21" w14:paraId="07A9B96A" w14:textId="77777777">
        <w:trPr>
          <w:trHeight w:val="340"/>
        </w:trPr>
        <w:tc>
          <w:tcPr>
            <w:tcW w:w="7786" w:type="dxa"/>
            <w:vAlign w:val="center"/>
          </w:tcPr>
          <w:p w:rsidRPr="002C0C21" w:rsidR="002C0C21" w:rsidP="002C0C21" w:rsidRDefault="00DD3BBF" w14:paraId="1DB95C7B" w14:textId="4CC9A70E">
            <w:pPr>
              <w:rPr>
                <w:szCs w:val="22"/>
              </w:rPr>
            </w:pPr>
            <w:r>
              <w:rPr>
                <w:szCs w:val="22"/>
              </w:rPr>
              <w:t>Horticultural qualification at level 3 or above</w:t>
            </w:r>
          </w:p>
        </w:tc>
        <w:tc>
          <w:tcPr>
            <w:tcW w:w="1320" w:type="dxa"/>
            <w:shd w:val="clear" w:color="auto" w:fill="FFFFFF" w:themeFill="background1"/>
            <w:vAlign w:val="center"/>
          </w:tcPr>
          <w:p w:rsidRPr="002C0C21" w:rsidR="002C0C21" w:rsidP="002C0C21" w:rsidRDefault="00DD3BBF" w14:paraId="6B1D999F" w14:textId="6F1AAC02">
            <w:pPr>
              <w:jc w:val="center"/>
              <w:rPr>
                <w:szCs w:val="22"/>
              </w:rPr>
            </w:pPr>
            <w:r>
              <w:rPr>
                <w:szCs w:val="22"/>
              </w:rPr>
              <w:t>Y</w:t>
            </w:r>
          </w:p>
        </w:tc>
        <w:tc>
          <w:tcPr>
            <w:tcW w:w="1276" w:type="dxa"/>
            <w:shd w:val="clear" w:color="auto" w:fill="FFFFFF" w:themeFill="background1"/>
            <w:vAlign w:val="center"/>
          </w:tcPr>
          <w:p w:rsidRPr="002C0C21" w:rsidR="002C0C21" w:rsidP="002C0C21" w:rsidRDefault="002C0C21" w14:paraId="699B58C7" w14:textId="77777777">
            <w:pPr>
              <w:jc w:val="center"/>
              <w:rPr>
                <w:szCs w:val="22"/>
              </w:rPr>
            </w:pPr>
          </w:p>
        </w:tc>
      </w:tr>
      <w:tr w:rsidRPr="00176D32" w:rsidR="002C0C21" w:rsidTr="002C0C21" w14:paraId="428BE940" w14:textId="77777777">
        <w:trPr>
          <w:trHeight w:val="340"/>
        </w:trPr>
        <w:tc>
          <w:tcPr>
            <w:tcW w:w="7786" w:type="dxa"/>
            <w:vAlign w:val="center"/>
          </w:tcPr>
          <w:p w:rsidRPr="002C0C21" w:rsidR="002C0C21" w:rsidP="002C0C21" w:rsidRDefault="00DD3BBF" w14:paraId="153AD94C" w14:textId="0C9D2ACE">
            <w:pPr>
              <w:rPr>
                <w:szCs w:val="22"/>
              </w:rPr>
            </w:pPr>
            <w:r>
              <w:rPr>
                <w:szCs w:val="22"/>
              </w:rPr>
              <w:t xml:space="preserve">Professional qualifications, </w:t>
            </w:r>
            <w:proofErr w:type="spellStart"/>
            <w:r>
              <w:rPr>
                <w:szCs w:val="22"/>
              </w:rPr>
              <w:t>eg</w:t>
            </w:r>
            <w:proofErr w:type="spellEnd"/>
            <w:r>
              <w:rPr>
                <w:szCs w:val="22"/>
              </w:rPr>
              <w:t xml:space="preserve"> RHS M</w:t>
            </w:r>
            <w:r w:rsidR="00B93486">
              <w:rPr>
                <w:szCs w:val="22"/>
              </w:rPr>
              <w:t>Ho</w:t>
            </w:r>
            <w:r>
              <w:rPr>
                <w:szCs w:val="22"/>
              </w:rPr>
              <w:t xml:space="preserve">rt </w:t>
            </w:r>
          </w:p>
        </w:tc>
        <w:tc>
          <w:tcPr>
            <w:tcW w:w="1320" w:type="dxa"/>
            <w:shd w:val="clear" w:color="auto" w:fill="FFFFFF" w:themeFill="background1"/>
            <w:vAlign w:val="center"/>
          </w:tcPr>
          <w:p w:rsidRPr="002C0C21" w:rsidR="002C0C21" w:rsidP="002C0C21" w:rsidRDefault="002C0C21" w14:paraId="0DAEFE85" w14:textId="77777777">
            <w:pPr>
              <w:jc w:val="center"/>
              <w:rPr>
                <w:szCs w:val="22"/>
              </w:rPr>
            </w:pPr>
          </w:p>
        </w:tc>
        <w:tc>
          <w:tcPr>
            <w:tcW w:w="1276" w:type="dxa"/>
            <w:shd w:val="clear" w:color="auto" w:fill="FFFFFF" w:themeFill="background1"/>
            <w:vAlign w:val="center"/>
          </w:tcPr>
          <w:p w:rsidRPr="002C0C21" w:rsidR="002C0C21" w:rsidP="002C0C21" w:rsidRDefault="00DD3BBF" w14:paraId="0D66F9DA" w14:textId="6A6B782C">
            <w:pPr>
              <w:jc w:val="center"/>
              <w:rPr>
                <w:szCs w:val="22"/>
              </w:rPr>
            </w:pPr>
            <w:r>
              <w:rPr>
                <w:szCs w:val="22"/>
              </w:rPr>
              <w:t>Y</w:t>
            </w:r>
          </w:p>
        </w:tc>
      </w:tr>
      <w:tr w:rsidRPr="00176D32" w:rsidR="002C0C21" w:rsidTr="002C0C21" w14:paraId="17189C65" w14:textId="77777777">
        <w:trPr>
          <w:trHeight w:val="340"/>
        </w:trPr>
        <w:tc>
          <w:tcPr>
            <w:tcW w:w="7786" w:type="dxa"/>
            <w:vAlign w:val="center"/>
          </w:tcPr>
          <w:p w:rsidRPr="002C0C21" w:rsidR="002C0C21" w:rsidP="002C0C21" w:rsidRDefault="00DD3BBF" w14:paraId="0C8019EA" w14:textId="1785327B">
            <w:pPr>
              <w:rPr>
                <w:szCs w:val="22"/>
              </w:rPr>
            </w:pPr>
            <w:r>
              <w:rPr>
                <w:szCs w:val="22"/>
              </w:rPr>
              <w:t>Range of other technical qualifications</w:t>
            </w:r>
          </w:p>
        </w:tc>
        <w:tc>
          <w:tcPr>
            <w:tcW w:w="1320" w:type="dxa"/>
            <w:shd w:val="clear" w:color="auto" w:fill="FFFFFF" w:themeFill="background1"/>
            <w:vAlign w:val="center"/>
          </w:tcPr>
          <w:p w:rsidRPr="002C0C21" w:rsidR="002C0C21" w:rsidP="002C0C21" w:rsidRDefault="002C0C21" w14:paraId="296EDB6F" w14:textId="77777777">
            <w:pPr>
              <w:jc w:val="center"/>
              <w:rPr>
                <w:szCs w:val="22"/>
              </w:rPr>
            </w:pPr>
          </w:p>
        </w:tc>
        <w:tc>
          <w:tcPr>
            <w:tcW w:w="1276" w:type="dxa"/>
            <w:shd w:val="clear" w:color="auto" w:fill="FFFFFF" w:themeFill="background1"/>
            <w:vAlign w:val="center"/>
          </w:tcPr>
          <w:p w:rsidRPr="002C0C21" w:rsidR="002C0C21" w:rsidP="002C0C21" w:rsidRDefault="00DD3BBF" w14:paraId="1CE4F85C" w14:textId="6BEE6628">
            <w:pPr>
              <w:jc w:val="center"/>
              <w:rPr>
                <w:szCs w:val="22"/>
              </w:rPr>
            </w:pPr>
            <w:r>
              <w:rPr>
                <w:szCs w:val="22"/>
              </w:rPr>
              <w:t>Y</w:t>
            </w:r>
          </w:p>
        </w:tc>
      </w:tr>
      <w:tr w:rsidRPr="00176D32" w:rsidR="002C0C21" w:rsidTr="000114F7" w14:paraId="495D285E" w14:textId="77777777">
        <w:trPr>
          <w:trHeight w:val="340"/>
        </w:trPr>
        <w:tc>
          <w:tcPr>
            <w:tcW w:w="7786" w:type="dxa"/>
            <w:shd w:val="clear" w:color="auto" w:fill="76BE8D"/>
            <w:vAlign w:val="center"/>
          </w:tcPr>
          <w:p w:rsidRPr="002C0C21" w:rsidR="002C0C21" w:rsidP="002C0C21" w:rsidRDefault="002C0C21" w14:paraId="277DFA12" w14:textId="77777777">
            <w:pPr>
              <w:rPr>
                <w:b/>
                <w:bCs w:val="0"/>
                <w:color w:val="264653"/>
                <w:szCs w:val="22"/>
              </w:rPr>
            </w:pPr>
            <w:r w:rsidRPr="002C0C21">
              <w:rPr>
                <w:b/>
                <w:bCs w:val="0"/>
                <w:color w:val="264653"/>
                <w:szCs w:val="22"/>
              </w:rPr>
              <w:t>Knowledge and Experience</w:t>
            </w:r>
          </w:p>
        </w:tc>
        <w:tc>
          <w:tcPr>
            <w:tcW w:w="1320" w:type="dxa"/>
            <w:shd w:val="clear" w:color="auto" w:fill="76BE8D"/>
            <w:vAlign w:val="center"/>
          </w:tcPr>
          <w:p w:rsidRPr="002C0C21" w:rsidR="002C0C21" w:rsidP="002C0C21" w:rsidRDefault="002C0C21" w14:paraId="26EF5A26" w14:textId="0D6021D0">
            <w:pPr>
              <w:jc w:val="center"/>
              <w:rPr>
                <w:b/>
                <w:bCs w:val="0"/>
                <w:color w:val="264653"/>
                <w:szCs w:val="22"/>
              </w:rPr>
            </w:pPr>
            <w:r w:rsidRPr="002C0C21">
              <w:rPr>
                <w:b/>
                <w:bCs w:val="0"/>
                <w:color w:val="264653"/>
                <w:szCs w:val="22"/>
              </w:rPr>
              <w:t>Essential</w:t>
            </w:r>
          </w:p>
        </w:tc>
        <w:tc>
          <w:tcPr>
            <w:tcW w:w="1276" w:type="dxa"/>
            <w:shd w:val="clear" w:color="auto" w:fill="76BE8D"/>
            <w:vAlign w:val="center"/>
          </w:tcPr>
          <w:p w:rsidRPr="002C0C21" w:rsidR="002C0C21" w:rsidP="002C0C21" w:rsidRDefault="002C0C21" w14:paraId="472AA087" w14:textId="3BFDDA9D">
            <w:pPr>
              <w:jc w:val="center"/>
              <w:rPr>
                <w:b/>
                <w:bCs w:val="0"/>
                <w:color w:val="264653"/>
                <w:szCs w:val="22"/>
              </w:rPr>
            </w:pPr>
            <w:r w:rsidRPr="002C0C21">
              <w:rPr>
                <w:b/>
                <w:bCs w:val="0"/>
                <w:color w:val="264653"/>
                <w:szCs w:val="22"/>
              </w:rPr>
              <w:t>Desirable</w:t>
            </w:r>
          </w:p>
        </w:tc>
      </w:tr>
      <w:tr w:rsidRPr="00176D32" w:rsidR="002C0C21" w:rsidTr="002C0C21" w14:paraId="7006EA95" w14:textId="77777777">
        <w:trPr>
          <w:trHeight w:val="340"/>
        </w:trPr>
        <w:tc>
          <w:tcPr>
            <w:tcW w:w="7786" w:type="dxa"/>
            <w:vAlign w:val="center"/>
          </w:tcPr>
          <w:p w:rsidRPr="002C0C21" w:rsidR="002C0C21" w:rsidP="002C0C21" w:rsidRDefault="00DD3BBF" w14:paraId="15E28960" w14:textId="12AADAFC">
            <w:pPr>
              <w:rPr>
                <w:szCs w:val="22"/>
              </w:rPr>
            </w:pPr>
            <w:r>
              <w:rPr>
                <w:szCs w:val="22"/>
              </w:rPr>
              <w:t>Production experience within a commercial/semi</w:t>
            </w:r>
            <w:r w:rsidR="006C11E8">
              <w:rPr>
                <w:szCs w:val="22"/>
              </w:rPr>
              <w:t>-</w:t>
            </w:r>
            <w:r>
              <w:rPr>
                <w:szCs w:val="22"/>
              </w:rPr>
              <w:t xml:space="preserve"> commercial setting</w:t>
            </w:r>
          </w:p>
        </w:tc>
        <w:tc>
          <w:tcPr>
            <w:tcW w:w="1320" w:type="dxa"/>
            <w:shd w:val="clear" w:color="auto" w:fill="FFFFFF" w:themeFill="background1"/>
            <w:vAlign w:val="center"/>
          </w:tcPr>
          <w:p w:rsidRPr="002C0C21" w:rsidR="002C0C21" w:rsidP="002C0C21" w:rsidRDefault="003B6646" w14:paraId="2EBCD894" w14:textId="73E4EB34">
            <w:pPr>
              <w:jc w:val="center"/>
              <w:rPr>
                <w:b/>
                <w:szCs w:val="22"/>
              </w:rPr>
            </w:pPr>
            <w:r>
              <w:rPr>
                <w:b/>
                <w:szCs w:val="22"/>
              </w:rPr>
              <w:t>Y</w:t>
            </w:r>
          </w:p>
        </w:tc>
        <w:tc>
          <w:tcPr>
            <w:tcW w:w="1276" w:type="dxa"/>
            <w:shd w:val="clear" w:color="auto" w:fill="FFFFFF" w:themeFill="background1"/>
            <w:vAlign w:val="center"/>
          </w:tcPr>
          <w:p w:rsidRPr="002C0C21" w:rsidR="002C0C21" w:rsidP="002C0C21" w:rsidRDefault="002C0C21" w14:paraId="1DCD8228" w14:textId="77777777">
            <w:pPr>
              <w:jc w:val="center"/>
              <w:rPr>
                <w:szCs w:val="22"/>
              </w:rPr>
            </w:pPr>
          </w:p>
        </w:tc>
      </w:tr>
      <w:tr w:rsidRPr="00176D32" w:rsidR="002C0C21" w:rsidTr="002C0C21" w14:paraId="00863837" w14:textId="77777777">
        <w:trPr>
          <w:trHeight w:val="340"/>
        </w:trPr>
        <w:tc>
          <w:tcPr>
            <w:tcW w:w="7786" w:type="dxa"/>
            <w:vAlign w:val="center"/>
          </w:tcPr>
          <w:p w:rsidRPr="002C0C21" w:rsidR="002C0C21" w:rsidP="002C0C21" w:rsidRDefault="00DD3BBF" w14:paraId="54623CDB" w14:textId="244C4B9F">
            <w:pPr>
              <w:rPr>
                <w:szCs w:val="22"/>
              </w:rPr>
            </w:pPr>
            <w:r>
              <w:rPr>
                <w:szCs w:val="22"/>
              </w:rPr>
              <w:t>Planning &amp; scheduling experience</w:t>
            </w:r>
          </w:p>
        </w:tc>
        <w:tc>
          <w:tcPr>
            <w:tcW w:w="1320" w:type="dxa"/>
            <w:shd w:val="clear" w:color="auto" w:fill="FFFFFF" w:themeFill="background1"/>
            <w:vAlign w:val="center"/>
          </w:tcPr>
          <w:p w:rsidRPr="002C0C21" w:rsidR="002C0C21" w:rsidP="002C0C21" w:rsidRDefault="003B6646" w14:paraId="57C57898" w14:textId="30201D22">
            <w:pPr>
              <w:jc w:val="center"/>
              <w:rPr>
                <w:b/>
                <w:szCs w:val="22"/>
              </w:rPr>
            </w:pPr>
            <w:r>
              <w:rPr>
                <w:b/>
                <w:szCs w:val="22"/>
              </w:rPr>
              <w:t>Y</w:t>
            </w:r>
          </w:p>
        </w:tc>
        <w:tc>
          <w:tcPr>
            <w:tcW w:w="1276" w:type="dxa"/>
            <w:shd w:val="clear" w:color="auto" w:fill="FFFFFF" w:themeFill="background1"/>
            <w:vAlign w:val="center"/>
          </w:tcPr>
          <w:p w:rsidRPr="002C0C21" w:rsidR="002C0C21" w:rsidP="002C0C21" w:rsidRDefault="002C0C21" w14:paraId="4DB053A8" w14:textId="77777777">
            <w:pPr>
              <w:jc w:val="center"/>
              <w:rPr>
                <w:szCs w:val="22"/>
              </w:rPr>
            </w:pPr>
          </w:p>
        </w:tc>
      </w:tr>
      <w:tr w:rsidRPr="00176D32" w:rsidR="002C0C21" w:rsidTr="002C0C21" w14:paraId="32205FE4" w14:textId="77777777">
        <w:trPr>
          <w:trHeight w:val="340"/>
        </w:trPr>
        <w:tc>
          <w:tcPr>
            <w:tcW w:w="7786" w:type="dxa"/>
            <w:vAlign w:val="center"/>
          </w:tcPr>
          <w:p w:rsidRPr="002C0C21" w:rsidR="002C0C21" w:rsidP="002C0C21" w:rsidRDefault="00DD3BBF" w14:paraId="382743D6" w14:textId="1241CA1C">
            <w:pPr>
              <w:rPr>
                <w:szCs w:val="22"/>
              </w:rPr>
            </w:pPr>
            <w:r>
              <w:rPr>
                <w:szCs w:val="22"/>
              </w:rPr>
              <w:t>Excellent plant knowledge</w:t>
            </w:r>
            <w:r w:rsidR="006C11E8">
              <w:rPr>
                <w:szCs w:val="22"/>
              </w:rPr>
              <w:t xml:space="preserve"> </w:t>
            </w:r>
          </w:p>
        </w:tc>
        <w:tc>
          <w:tcPr>
            <w:tcW w:w="1320" w:type="dxa"/>
            <w:shd w:val="clear" w:color="auto" w:fill="FFFFFF" w:themeFill="background1"/>
            <w:vAlign w:val="center"/>
          </w:tcPr>
          <w:p w:rsidRPr="002C0C21" w:rsidR="002C0C21" w:rsidP="002C0C21" w:rsidRDefault="003B6646" w14:paraId="556248E0" w14:textId="5B0A6E4D">
            <w:pPr>
              <w:jc w:val="center"/>
              <w:rPr>
                <w:b/>
                <w:szCs w:val="22"/>
              </w:rPr>
            </w:pPr>
            <w:r>
              <w:rPr>
                <w:b/>
                <w:szCs w:val="22"/>
              </w:rPr>
              <w:t>Y</w:t>
            </w:r>
          </w:p>
        </w:tc>
        <w:tc>
          <w:tcPr>
            <w:tcW w:w="1276" w:type="dxa"/>
            <w:shd w:val="clear" w:color="auto" w:fill="FFFFFF" w:themeFill="background1"/>
            <w:vAlign w:val="center"/>
          </w:tcPr>
          <w:p w:rsidRPr="002C0C21" w:rsidR="002C0C21" w:rsidP="002C0C21" w:rsidRDefault="002C0C21" w14:paraId="3692A067" w14:textId="77777777">
            <w:pPr>
              <w:jc w:val="center"/>
              <w:rPr>
                <w:szCs w:val="22"/>
              </w:rPr>
            </w:pPr>
          </w:p>
        </w:tc>
      </w:tr>
      <w:tr w:rsidRPr="00176D32" w:rsidR="002C0C21" w:rsidTr="002C0C21" w14:paraId="53DAA275" w14:textId="77777777">
        <w:trPr>
          <w:trHeight w:val="340"/>
        </w:trPr>
        <w:tc>
          <w:tcPr>
            <w:tcW w:w="7786" w:type="dxa"/>
            <w:vAlign w:val="center"/>
          </w:tcPr>
          <w:p w:rsidRPr="002C0C21" w:rsidR="002C0C21" w:rsidP="002C0C21" w:rsidRDefault="006C11E8" w14:paraId="1F0B8AD1" w14:textId="515D0017">
            <w:pPr>
              <w:rPr>
                <w:szCs w:val="22"/>
              </w:rPr>
            </w:pPr>
            <w:r>
              <w:rPr>
                <w:szCs w:val="22"/>
              </w:rPr>
              <w:t>Working with students &amp; volunteers</w:t>
            </w:r>
          </w:p>
        </w:tc>
        <w:tc>
          <w:tcPr>
            <w:tcW w:w="1320" w:type="dxa"/>
            <w:shd w:val="clear" w:color="auto" w:fill="FFFFFF" w:themeFill="background1"/>
            <w:vAlign w:val="center"/>
          </w:tcPr>
          <w:p w:rsidRPr="002C0C21" w:rsidR="002C0C21" w:rsidP="002C0C21" w:rsidRDefault="003B6646" w14:paraId="18D9375D" w14:textId="3A366EB8">
            <w:pPr>
              <w:jc w:val="center"/>
              <w:rPr>
                <w:b/>
                <w:szCs w:val="22"/>
              </w:rPr>
            </w:pPr>
            <w:r>
              <w:rPr>
                <w:b/>
                <w:szCs w:val="22"/>
              </w:rPr>
              <w:t>Y</w:t>
            </w:r>
          </w:p>
        </w:tc>
        <w:tc>
          <w:tcPr>
            <w:tcW w:w="1276" w:type="dxa"/>
            <w:shd w:val="clear" w:color="auto" w:fill="FFFFFF" w:themeFill="background1"/>
            <w:vAlign w:val="center"/>
          </w:tcPr>
          <w:p w:rsidRPr="002C0C21" w:rsidR="002C0C21" w:rsidP="002C0C21" w:rsidRDefault="002C0C21" w14:paraId="602DB08B" w14:textId="77777777">
            <w:pPr>
              <w:jc w:val="center"/>
              <w:rPr>
                <w:szCs w:val="22"/>
              </w:rPr>
            </w:pPr>
          </w:p>
        </w:tc>
      </w:tr>
      <w:tr w:rsidRPr="00176D32" w:rsidR="002C0C21" w:rsidTr="002C0C21" w14:paraId="7DD27233" w14:textId="77777777">
        <w:trPr>
          <w:trHeight w:val="340"/>
        </w:trPr>
        <w:tc>
          <w:tcPr>
            <w:tcW w:w="7786" w:type="dxa"/>
            <w:vAlign w:val="center"/>
          </w:tcPr>
          <w:p w:rsidRPr="002C0C21" w:rsidR="002C0C21" w:rsidP="002C0C21" w:rsidRDefault="006C11E8" w14:paraId="059733CE" w14:textId="3C032F8F">
            <w:pPr>
              <w:rPr>
                <w:szCs w:val="22"/>
              </w:rPr>
            </w:pPr>
            <w:bookmarkStart w:name="_Hlk224297418" w:id="0"/>
            <w:r>
              <w:rPr>
                <w:szCs w:val="22"/>
              </w:rPr>
              <w:t>Excellent environmental awareness and commitment to sustainable pr</w:t>
            </w:r>
            <w:r w:rsidR="004A3CED">
              <w:rPr>
                <w:szCs w:val="22"/>
              </w:rPr>
              <w:t>actices</w:t>
            </w:r>
          </w:p>
        </w:tc>
        <w:tc>
          <w:tcPr>
            <w:tcW w:w="1320" w:type="dxa"/>
            <w:shd w:val="clear" w:color="auto" w:fill="FFFFFF" w:themeFill="background1"/>
            <w:vAlign w:val="center"/>
          </w:tcPr>
          <w:p w:rsidRPr="002C0C21" w:rsidR="002C0C21" w:rsidP="002C0C21" w:rsidRDefault="003B6646" w14:paraId="14AB1C63" w14:textId="55424E27">
            <w:pPr>
              <w:jc w:val="center"/>
              <w:rPr>
                <w:b/>
                <w:szCs w:val="22"/>
              </w:rPr>
            </w:pPr>
            <w:r>
              <w:rPr>
                <w:b/>
                <w:szCs w:val="22"/>
              </w:rPr>
              <w:t>Y</w:t>
            </w:r>
          </w:p>
        </w:tc>
        <w:tc>
          <w:tcPr>
            <w:tcW w:w="1276" w:type="dxa"/>
            <w:shd w:val="clear" w:color="auto" w:fill="FFFFFF" w:themeFill="background1"/>
            <w:vAlign w:val="center"/>
          </w:tcPr>
          <w:p w:rsidRPr="002C0C21" w:rsidR="002C0C21" w:rsidP="002C0C21" w:rsidRDefault="002C0C21" w14:paraId="036CBE70" w14:textId="77777777">
            <w:pPr>
              <w:jc w:val="center"/>
              <w:rPr>
                <w:szCs w:val="22"/>
              </w:rPr>
            </w:pPr>
          </w:p>
        </w:tc>
      </w:tr>
      <w:bookmarkEnd w:id="0"/>
      <w:tr w:rsidRPr="00176D32" w:rsidR="002C0C21" w:rsidTr="002C0C21" w14:paraId="4042B148" w14:textId="77777777">
        <w:trPr>
          <w:trHeight w:val="340"/>
        </w:trPr>
        <w:tc>
          <w:tcPr>
            <w:tcW w:w="7786" w:type="dxa"/>
            <w:vAlign w:val="center"/>
          </w:tcPr>
          <w:p w:rsidRPr="002C0C21" w:rsidR="002C0C21" w:rsidP="002C0C21" w:rsidRDefault="002E0C90" w14:paraId="0D74127B" w14:textId="5799EAC9">
            <w:pPr>
              <w:rPr>
                <w:szCs w:val="22"/>
              </w:rPr>
            </w:pPr>
            <w:r>
              <w:rPr>
                <w:szCs w:val="22"/>
              </w:rPr>
              <w:t>Managing a budget in a professional setting</w:t>
            </w:r>
          </w:p>
        </w:tc>
        <w:tc>
          <w:tcPr>
            <w:tcW w:w="1320" w:type="dxa"/>
            <w:shd w:val="clear" w:color="auto" w:fill="FFFFFF" w:themeFill="background1"/>
            <w:vAlign w:val="center"/>
          </w:tcPr>
          <w:p w:rsidRPr="002C0C21" w:rsidR="002C0C21" w:rsidP="002C0C21" w:rsidRDefault="002C0C21" w14:paraId="38F5A737" w14:textId="77777777">
            <w:pPr>
              <w:jc w:val="center"/>
              <w:rPr>
                <w:b/>
                <w:szCs w:val="22"/>
              </w:rPr>
            </w:pPr>
          </w:p>
        </w:tc>
        <w:tc>
          <w:tcPr>
            <w:tcW w:w="1276" w:type="dxa"/>
            <w:shd w:val="clear" w:color="auto" w:fill="FFFFFF" w:themeFill="background1"/>
            <w:vAlign w:val="center"/>
          </w:tcPr>
          <w:p w:rsidRPr="002C0C21" w:rsidR="002C0C21" w:rsidP="002C0C21" w:rsidRDefault="002E0C90" w14:paraId="431CBB1A" w14:textId="23796DA1">
            <w:pPr>
              <w:jc w:val="center"/>
              <w:rPr>
                <w:szCs w:val="22"/>
              </w:rPr>
            </w:pPr>
            <w:r>
              <w:rPr>
                <w:szCs w:val="22"/>
              </w:rPr>
              <w:t>Y</w:t>
            </w:r>
          </w:p>
        </w:tc>
      </w:tr>
      <w:tr w:rsidRPr="00176D32" w:rsidR="002C0C21" w:rsidTr="000114F7" w14:paraId="45BB3323" w14:textId="77777777">
        <w:trPr>
          <w:trHeight w:val="340"/>
        </w:trPr>
        <w:tc>
          <w:tcPr>
            <w:tcW w:w="7786" w:type="dxa"/>
            <w:shd w:val="clear" w:color="auto" w:fill="76BE8D"/>
            <w:vAlign w:val="center"/>
          </w:tcPr>
          <w:p w:rsidRPr="002C0C21" w:rsidR="002C0C21" w:rsidP="002C0C21" w:rsidRDefault="002C0C21" w14:paraId="61DBAEF6" w14:textId="77777777">
            <w:pPr>
              <w:rPr>
                <w:b/>
                <w:bCs w:val="0"/>
                <w:color w:val="264653"/>
                <w:szCs w:val="22"/>
              </w:rPr>
            </w:pPr>
            <w:r w:rsidRPr="002C0C21">
              <w:rPr>
                <w:b/>
                <w:bCs w:val="0"/>
                <w:color w:val="264653"/>
                <w:szCs w:val="22"/>
              </w:rPr>
              <w:t>Skills and Abilities</w:t>
            </w:r>
          </w:p>
        </w:tc>
        <w:tc>
          <w:tcPr>
            <w:tcW w:w="1320" w:type="dxa"/>
            <w:shd w:val="clear" w:color="auto" w:fill="76BE8D"/>
            <w:vAlign w:val="center"/>
          </w:tcPr>
          <w:p w:rsidRPr="002C0C21" w:rsidR="002C0C21" w:rsidP="002C0C21" w:rsidRDefault="002C0C21" w14:paraId="43D405C8" w14:textId="3E8E45F9">
            <w:pPr>
              <w:jc w:val="center"/>
              <w:rPr>
                <w:b/>
                <w:bCs w:val="0"/>
                <w:color w:val="264653"/>
                <w:szCs w:val="22"/>
              </w:rPr>
            </w:pPr>
            <w:r w:rsidRPr="002C0C21">
              <w:rPr>
                <w:b/>
                <w:bCs w:val="0"/>
                <w:color w:val="264653"/>
                <w:szCs w:val="22"/>
              </w:rPr>
              <w:t>Essential</w:t>
            </w:r>
          </w:p>
        </w:tc>
        <w:tc>
          <w:tcPr>
            <w:tcW w:w="1276" w:type="dxa"/>
            <w:shd w:val="clear" w:color="auto" w:fill="76BE8D"/>
            <w:vAlign w:val="center"/>
          </w:tcPr>
          <w:p w:rsidRPr="002C0C21" w:rsidR="002C0C21" w:rsidP="002C0C21" w:rsidRDefault="002C0C21" w14:paraId="3552D4D1" w14:textId="731F27A9">
            <w:pPr>
              <w:jc w:val="center"/>
              <w:rPr>
                <w:b/>
                <w:bCs w:val="0"/>
                <w:color w:val="264653"/>
                <w:szCs w:val="22"/>
              </w:rPr>
            </w:pPr>
            <w:r w:rsidRPr="002C0C21">
              <w:rPr>
                <w:b/>
                <w:bCs w:val="0"/>
                <w:color w:val="264653"/>
                <w:szCs w:val="22"/>
              </w:rPr>
              <w:t>Desirable</w:t>
            </w:r>
          </w:p>
        </w:tc>
      </w:tr>
      <w:tr w:rsidRPr="00176D32" w:rsidR="002C0C21" w:rsidTr="002C0C21" w14:paraId="43240552" w14:textId="77777777">
        <w:trPr>
          <w:trHeight w:val="340"/>
        </w:trPr>
        <w:tc>
          <w:tcPr>
            <w:tcW w:w="7786" w:type="dxa"/>
            <w:vAlign w:val="center"/>
          </w:tcPr>
          <w:p w:rsidRPr="002C0C21" w:rsidR="002C0C21" w:rsidP="002C0C21" w:rsidRDefault="006C11E8" w14:paraId="39A59E0E" w14:textId="07CE1181">
            <w:pPr>
              <w:rPr>
                <w:szCs w:val="22"/>
              </w:rPr>
            </w:pPr>
            <w:r>
              <w:rPr>
                <w:szCs w:val="22"/>
              </w:rPr>
              <w:t>Experienced with a range of propagation techniques</w:t>
            </w:r>
          </w:p>
        </w:tc>
        <w:tc>
          <w:tcPr>
            <w:tcW w:w="1320" w:type="dxa"/>
            <w:shd w:val="clear" w:color="auto" w:fill="FFFFFF" w:themeFill="background1"/>
            <w:vAlign w:val="center"/>
          </w:tcPr>
          <w:p w:rsidRPr="002C0C21" w:rsidR="002C0C21" w:rsidP="002C0C21" w:rsidRDefault="003B6646" w14:paraId="21AD5ED9" w14:textId="6BBD08AE">
            <w:pPr>
              <w:jc w:val="center"/>
              <w:rPr>
                <w:szCs w:val="22"/>
              </w:rPr>
            </w:pPr>
            <w:r>
              <w:rPr>
                <w:szCs w:val="22"/>
              </w:rPr>
              <w:t>Y</w:t>
            </w:r>
          </w:p>
        </w:tc>
        <w:tc>
          <w:tcPr>
            <w:tcW w:w="1276" w:type="dxa"/>
            <w:shd w:val="clear" w:color="auto" w:fill="FFFFFF" w:themeFill="background1"/>
            <w:vAlign w:val="center"/>
          </w:tcPr>
          <w:p w:rsidRPr="002C0C21" w:rsidR="002C0C21" w:rsidP="002C0C21" w:rsidRDefault="002C0C21" w14:paraId="131C638E" w14:textId="77777777">
            <w:pPr>
              <w:jc w:val="center"/>
              <w:rPr>
                <w:szCs w:val="22"/>
              </w:rPr>
            </w:pPr>
          </w:p>
        </w:tc>
      </w:tr>
      <w:tr w:rsidRPr="00176D32" w:rsidR="002C0C21" w:rsidTr="002C0C21" w14:paraId="58899397" w14:textId="77777777">
        <w:trPr>
          <w:trHeight w:val="340"/>
        </w:trPr>
        <w:tc>
          <w:tcPr>
            <w:tcW w:w="7786" w:type="dxa"/>
            <w:vAlign w:val="center"/>
          </w:tcPr>
          <w:p w:rsidRPr="002C0C21" w:rsidR="002C0C21" w:rsidP="002C0C21" w:rsidRDefault="006C11E8" w14:paraId="57ECE03F" w14:textId="00E88938">
            <w:pPr>
              <w:rPr>
                <w:szCs w:val="22"/>
              </w:rPr>
            </w:pPr>
            <w:r>
              <w:rPr>
                <w:szCs w:val="22"/>
              </w:rPr>
              <w:t>Commitment to education &amp; training</w:t>
            </w:r>
            <w:r w:rsidR="003B6646">
              <w:rPr>
                <w:szCs w:val="22"/>
              </w:rPr>
              <w:t xml:space="preserve"> &amp; desire to work with students, volunteers &amp; trainees</w:t>
            </w:r>
          </w:p>
        </w:tc>
        <w:tc>
          <w:tcPr>
            <w:tcW w:w="1320" w:type="dxa"/>
            <w:shd w:val="clear" w:color="auto" w:fill="FFFFFF" w:themeFill="background1"/>
            <w:vAlign w:val="center"/>
          </w:tcPr>
          <w:p w:rsidRPr="002C0C21" w:rsidR="002C0C21" w:rsidP="002C0C21" w:rsidRDefault="003B6646" w14:paraId="3563B956" w14:textId="4E02E53C">
            <w:pPr>
              <w:jc w:val="center"/>
              <w:rPr>
                <w:szCs w:val="22"/>
              </w:rPr>
            </w:pPr>
            <w:r>
              <w:rPr>
                <w:szCs w:val="22"/>
              </w:rPr>
              <w:t>Y</w:t>
            </w:r>
          </w:p>
        </w:tc>
        <w:tc>
          <w:tcPr>
            <w:tcW w:w="1276" w:type="dxa"/>
            <w:shd w:val="clear" w:color="auto" w:fill="FFFFFF" w:themeFill="background1"/>
            <w:vAlign w:val="center"/>
          </w:tcPr>
          <w:p w:rsidRPr="002C0C21" w:rsidR="002C0C21" w:rsidP="002C0C21" w:rsidRDefault="002C0C21" w14:paraId="4DC9FA06" w14:textId="77777777">
            <w:pPr>
              <w:jc w:val="center"/>
              <w:rPr>
                <w:szCs w:val="22"/>
              </w:rPr>
            </w:pPr>
          </w:p>
        </w:tc>
      </w:tr>
      <w:tr w:rsidRPr="00176D32" w:rsidR="006C11E8" w:rsidTr="002C0C21" w14:paraId="08B63289" w14:textId="77777777">
        <w:trPr>
          <w:trHeight w:val="340"/>
        </w:trPr>
        <w:tc>
          <w:tcPr>
            <w:tcW w:w="7786" w:type="dxa"/>
            <w:vAlign w:val="center"/>
          </w:tcPr>
          <w:p w:rsidRPr="002C0C21" w:rsidR="006C11E8" w:rsidP="006C11E8" w:rsidRDefault="000A48CD" w14:paraId="30EFF8C6" w14:textId="0341A11A">
            <w:pPr>
              <w:rPr>
                <w:szCs w:val="22"/>
              </w:rPr>
            </w:pPr>
            <w:r>
              <w:rPr>
                <w:szCs w:val="22"/>
              </w:rPr>
              <w:t>Highly o</w:t>
            </w:r>
            <w:r w:rsidR="006C11E8">
              <w:rPr>
                <w:szCs w:val="22"/>
              </w:rPr>
              <w:t>rganised with excellent attention to detail and excellent record keeping</w:t>
            </w:r>
          </w:p>
        </w:tc>
        <w:tc>
          <w:tcPr>
            <w:tcW w:w="1320" w:type="dxa"/>
            <w:shd w:val="clear" w:color="auto" w:fill="FFFFFF" w:themeFill="background1"/>
            <w:vAlign w:val="center"/>
          </w:tcPr>
          <w:p w:rsidRPr="002C0C21" w:rsidR="006C11E8" w:rsidP="006C11E8" w:rsidRDefault="003B6646" w14:paraId="01279382" w14:textId="60210989">
            <w:pPr>
              <w:jc w:val="center"/>
              <w:rPr>
                <w:szCs w:val="22"/>
              </w:rPr>
            </w:pPr>
            <w:r>
              <w:rPr>
                <w:szCs w:val="22"/>
              </w:rPr>
              <w:t>Y</w:t>
            </w:r>
          </w:p>
        </w:tc>
        <w:tc>
          <w:tcPr>
            <w:tcW w:w="1276" w:type="dxa"/>
            <w:shd w:val="clear" w:color="auto" w:fill="FFFFFF" w:themeFill="background1"/>
            <w:vAlign w:val="center"/>
          </w:tcPr>
          <w:p w:rsidRPr="002C0C21" w:rsidR="006C11E8" w:rsidP="006C11E8" w:rsidRDefault="006C11E8" w14:paraId="665291F4" w14:textId="77777777">
            <w:pPr>
              <w:jc w:val="center"/>
              <w:rPr>
                <w:szCs w:val="22"/>
              </w:rPr>
            </w:pPr>
          </w:p>
        </w:tc>
      </w:tr>
      <w:tr w:rsidRPr="00176D32" w:rsidR="006C11E8" w:rsidTr="002C0C21" w14:paraId="06BB9A5A" w14:textId="77777777">
        <w:trPr>
          <w:trHeight w:val="340"/>
        </w:trPr>
        <w:tc>
          <w:tcPr>
            <w:tcW w:w="7786" w:type="dxa"/>
            <w:vAlign w:val="center"/>
          </w:tcPr>
          <w:p w:rsidRPr="002C0C21" w:rsidR="006C11E8" w:rsidP="006C11E8" w:rsidRDefault="006C11E8" w14:paraId="50BD5822" w14:textId="35852E56">
            <w:pPr>
              <w:rPr>
                <w:szCs w:val="22"/>
              </w:rPr>
            </w:pPr>
            <w:r>
              <w:rPr>
                <w:szCs w:val="22"/>
              </w:rPr>
              <w:t>Consistent &amp; reliable time management</w:t>
            </w:r>
          </w:p>
        </w:tc>
        <w:tc>
          <w:tcPr>
            <w:tcW w:w="1320" w:type="dxa"/>
            <w:shd w:val="clear" w:color="auto" w:fill="FFFFFF" w:themeFill="background1"/>
            <w:vAlign w:val="center"/>
          </w:tcPr>
          <w:p w:rsidRPr="002C0C21" w:rsidR="006C11E8" w:rsidP="006C11E8" w:rsidRDefault="003B6646" w14:paraId="0AEAEA32" w14:textId="6E77A555">
            <w:pPr>
              <w:jc w:val="center"/>
              <w:rPr>
                <w:b/>
                <w:szCs w:val="22"/>
              </w:rPr>
            </w:pPr>
            <w:r>
              <w:rPr>
                <w:b/>
                <w:szCs w:val="22"/>
              </w:rPr>
              <w:t>Y</w:t>
            </w:r>
          </w:p>
        </w:tc>
        <w:tc>
          <w:tcPr>
            <w:tcW w:w="1276" w:type="dxa"/>
            <w:shd w:val="clear" w:color="auto" w:fill="FFFFFF" w:themeFill="background1"/>
            <w:vAlign w:val="center"/>
          </w:tcPr>
          <w:p w:rsidRPr="002C0C21" w:rsidR="006C11E8" w:rsidP="006C11E8" w:rsidRDefault="006C11E8" w14:paraId="71272B78" w14:textId="77777777">
            <w:pPr>
              <w:jc w:val="center"/>
              <w:rPr>
                <w:szCs w:val="22"/>
              </w:rPr>
            </w:pPr>
          </w:p>
        </w:tc>
      </w:tr>
      <w:tr w:rsidRPr="00176D32" w:rsidR="006C11E8" w:rsidTr="002C0C21" w14:paraId="55CD073C" w14:textId="77777777">
        <w:trPr>
          <w:trHeight w:val="340"/>
        </w:trPr>
        <w:tc>
          <w:tcPr>
            <w:tcW w:w="7786" w:type="dxa"/>
            <w:vAlign w:val="center"/>
          </w:tcPr>
          <w:p w:rsidRPr="002C0C21" w:rsidR="006C11E8" w:rsidP="006C11E8" w:rsidRDefault="006C11E8" w14:paraId="661D16A1" w14:textId="30BCEBBC">
            <w:pPr>
              <w:rPr>
                <w:szCs w:val="22"/>
              </w:rPr>
            </w:pPr>
          </w:p>
        </w:tc>
        <w:tc>
          <w:tcPr>
            <w:tcW w:w="1320" w:type="dxa"/>
            <w:shd w:val="clear" w:color="auto" w:fill="FFFFFF" w:themeFill="background1"/>
            <w:vAlign w:val="center"/>
          </w:tcPr>
          <w:p w:rsidRPr="002C0C21" w:rsidR="006C11E8" w:rsidP="006C11E8" w:rsidRDefault="006C11E8" w14:paraId="04FA1794" w14:textId="77777777">
            <w:pPr>
              <w:jc w:val="center"/>
              <w:rPr>
                <w:b/>
                <w:szCs w:val="22"/>
              </w:rPr>
            </w:pPr>
          </w:p>
        </w:tc>
        <w:tc>
          <w:tcPr>
            <w:tcW w:w="1276" w:type="dxa"/>
            <w:shd w:val="clear" w:color="auto" w:fill="FFFFFF" w:themeFill="background1"/>
            <w:vAlign w:val="center"/>
          </w:tcPr>
          <w:p w:rsidRPr="002C0C21" w:rsidR="006C11E8" w:rsidP="006C11E8" w:rsidRDefault="006C11E8" w14:paraId="09672A43" w14:textId="77777777">
            <w:pPr>
              <w:jc w:val="center"/>
              <w:rPr>
                <w:szCs w:val="22"/>
              </w:rPr>
            </w:pPr>
          </w:p>
        </w:tc>
      </w:tr>
      <w:tr w:rsidRPr="00176D32" w:rsidR="006C11E8" w:rsidTr="002C0C21" w14:paraId="327188DC" w14:textId="77777777">
        <w:trPr>
          <w:trHeight w:val="340"/>
        </w:trPr>
        <w:tc>
          <w:tcPr>
            <w:tcW w:w="7786" w:type="dxa"/>
            <w:vAlign w:val="center"/>
          </w:tcPr>
          <w:p w:rsidRPr="002C0C21" w:rsidR="006C11E8" w:rsidP="006C11E8" w:rsidRDefault="006C11E8" w14:paraId="359B59CC" w14:textId="77777777">
            <w:pPr>
              <w:rPr>
                <w:szCs w:val="22"/>
              </w:rPr>
            </w:pPr>
          </w:p>
        </w:tc>
        <w:tc>
          <w:tcPr>
            <w:tcW w:w="1320" w:type="dxa"/>
            <w:shd w:val="clear" w:color="auto" w:fill="FFFFFF" w:themeFill="background1"/>
            <w:vAlign w:val="center"/>
          </w:tcPr>
          <w:p w:rsidRPr="002C0C21" w:rsidR="006C11E8" w:rsidP="006C11E8" w:rsidRDefault="006C11E8" w14:paraId="23D0A826" w14:textId="77777777">
            <w:pPr>
              <w:jc w:val="center"/>
              <w:rPr>
                <w:b/>
                <w:szCs w:val="22"/>
              </w:rPr>
            </w:pPr>
          </w:p>
        </w:tc>
        <w:tc>
          <w:tcPr>
            <w:tcW w:w="1276" w:type="dxa"/>
            <w:shd w:val="clear" w:color="auto" w:fill="FFFFFF" w:themeFill="background1"/>
            <w:vAlign w:val="center"/>
          </w:tcPr>
          <w:p w:rsidRPr="002C0C21" w:rsidR="006C11E8" w:rsidP="006C11E8" w:rsidRDefault="006C11E8" w14:paraId="16CF86C2" w14:textId="77777777">
            <w:pPr>
              <w:jc w:val="center"/>
              <w:rPr>
                <w:szCs w:val="22"/>
              </w:rPr>
            </w:pPr>
          </w:p>
        </w:tc>
      </w:tr>
      <w:tr w:rsidRPr="00176D32" w:rsidR="006C11E8" w:rsidTr="000114F7" w14:paraId="2B5DD123" w14:textId="77777777">
        <w:trPr>
          <w:trHeight w:val="340"/>
        </w:trPr>
        <w:tc>
          <w:tcPr>
            <w:tcW w:w="7786" w:type="dxa"/>
            <w:shd w:val="clear" w:color="auto" w:fill="76BE8D"/>
            <w:vAlign w:val="center"/>
          </w:tcPr>
          <w:p w:rsidRPr="002C0C21" w:rsidR="006C11E8" w:rsidP="006C11E8" w:rsidRDefault="006C11E8" w14:paraId="27625508" w14:textId="77777777">
            <w:pPr>
              <w:rPr>
                <w:b/>
                <w:bCs w:val="0"/>
                <w:color w:val="264653"/>
                <w:szCs w:val="22"/>
              </w:rPr>
            </w:pPr>
            <w:r w:rsidRPr="002C0C21">
              <w:rPr>
                <w:b/>
                <w:bCs w:val="0"/>
                <w:color w:val="264653"/>
                <w:szCs w:val="22"/>
              </w:rPr>
              <w:t>Personal Qualities</w:t>
            </w:r>
          </w:p>
        </w:tc>
        <w:tc>
          <w:tcPr>
            <w:tcW w:w="1320" w:type="dxa"/>
            <w:shd w:val="clear" w:color="auto" w:fill="76BE8D"/>
            <w:vAlign w:val="center"/>
          </w:tcPr>
          <w:p w:rsidRPr="002C0C21" w:rsidR="006C11E8" w:rsidP="006C11E8" w:rsidRDefault="006C11E8" w14:paraId="0264D64C" w14:textId="61D130E0">
            <w:pPr>
              <w:jc w:val="center"/>
              <w:rPr>
                <w:b/>
                <w:bCs w:val="0"/>
                <w:color w:val="264653"/>
                <w:szCs w:val="22"/>
              </w:rPr>
            </w:pPr>
            <w:r w:rsidRPr="002C0C21">
              <w:rPr>
                <w:b/>
                <w:bCs w:val="0"/>
                <w:color w:val="264653"/>
                <w:szCs w:val="22"/>
              </w:rPr>
              <w:t>Essential</w:t>
            </w:r>
          </w:p>
        </w:tc>
        <w:tc>
          <w:tcPr>
            <w:tcW w:w="1276" w:type="dxa"/>
            <w:shd w:val="clear" w:color="auto" w:fill="76BE8D"/>
            <w:vAlign w:val="center"/>
          </w:tcPr>
          <w:p w:rsidRPr="002C0C21" w:rsidR="006C11E8" w:rsidP="006C11E8" w:rsidRDefault="006C11E8" w14:paraId="3C1276A1" w14:textId="314CEA33">
            <w:pPr>
              <w:jc w:val="center"/>
              <w:rPr>
                <w:b/>
                <w:bCs w:val="0"/>
                <w:color w:val="264653"/>
                <w:szCs w:val="22"/>
              </w:rPr>
            </w:pPr>
            <w:r w:rsidRPr="002C0C21">
              <w:rPr>
                <w:b/>
                <w:bCs w:val="0"/>
                <w:color w:val="264653"/>
                <w:szCs w:val="22"/>
              </w:rPr>
              <w:t>Desirable</w:t>
            </w:r>
          </w:p>
        </w:tc>
      </w:tr>
      <w:tr w:rsidRPr="00176D32" w:rsidR="006C11E8" w:rsidTr="002C0C21" w14:paraId="622AF3DA" w14:textId="77777777">
        <w:trPr>
          <w:trHeight w:val="340"/>
        </w:trPr>
        <w:tc>
          <w:tcPr>
            <w:tcW w:w="7786" w:type="dxa"/>
            <w:vAlign w:val="center"/>
          </w:tcPr>
          <w:p w:rsidRPr="002C0C21" w:rsidR="006C11E8" w:rsidP="006C11E8" w:rsidRDefault="006C11E8" w14:paraId="492CEC9A" w14:textId="3CD77554">
            <w:pPr>
              <w:rPr>
                <w:bCs w:val="0"/>
                <w:szCs w:val="22"/>
              </w:rPr>
            </w:pPr>
            <w:r w:rsidRPr="006C11E8">
              <w:rPr>
                <w:bCs w:val="0"/>
                <w:szCs w:val="22"/>
              </w:rPr>
              <w:t>Highly effective communicator with a desire for collaborative working</w:t>
            </w:r>
          </w:p>
        </w:tc>
        <w:tc>
          <w:tcPr>
            <w:tcW w:w="1320" w:type="dxa"/>
            <w:shd w:val="clear" w:color="auto" w:fill="FFFFFF" w:themeFill="background1"/>
            <w:vAlign w:val="center"/>
          </w:tcPr>
          <w:p w:rsidRPr="002C0C21" w:rsidR="006C11E8" w:rsidP="006C11E8" w:rsidRDefault="003B6646" w14:paraId="5B7DB552" w14:textId="7F0EA28A">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00A201C8" w14:textId="77777777">
            <w:pPr>
              <w:jc w:val="center"/>
              <w:rPr>
                <w:bCs w:val="0"/>
                <w:szCs w:val="22"/>
              </w:rPr>
            </w:pPr>
          </w:p>
        </w:tc>
      </w:tr>
      <w:tr w:rsidRPr="00176D32" w:rsidR="006C11E8" w:rsidTr="002C0C21" w14:paraId="0909CDF0" w14:textId="77777777">
        <w:trPr>
          <w:trHeight w:val="340"/>
        </w:trPr>
        <w:tc>
          <w:tcPr>
            <w:tcW w:w="7786" w:type="dxa"/>
            <w:vAlign w:val="center"/>
          </w:tcPr>
          <w:p w:rsidRPr="002C0C21" w:rsidR="006C11E8" w:rsidP="006C11E8" w:rsidRDefault="006C11E8" w14:paraId="24D9D3C1" w14:textId="3399218E">
            <w:pPr>
              <w:rPr>
                <w:bCs w:val="0"/>
                <w:szCs w:val="22"/>
              </w:rPr>
            </w:pPr>
            <w:r w:rsidRPr="006C11E8">
              <w:rPr>
                <w:bCs w:val="0"/>
                <w:szCs w:val="22"/>
              </w:rPr>
              <w:t>Consistent &amp; reliable time management</w:t>
            </w:r>
            <w:r w:rsidR="00DF4F20">
              <w:rPr>
                <w:bCs w:val="0"/>
                <w:szCs w:val="22"/>
              </w:rPr>
              <w:t xml:space="preserve"> with </w:t>
            </w:r>
            <w:proofErr w:type="gramStart"/>
            <w:r w:rsidR="00DF4F20">
              <w:rPr>
                <w:bCs w:val="0"/>
                <w:szCs w:val="22"/>
              </w:rPr>
              <w:t xml:space="preserve">a </w:t>
            </w:r>
            <w:r w:rsidR="003B6646">
              <w:rPr>
                <w:bCs w:val="0"/>
                <w:szCs w:val="22"/>
              </w:rPr>
              <w:t xml:space="preserve"> focus</w:t>
            </w:r>
            <w:proofErr w:type="gramEnd"/>
            <w:r w:rsidR="003B6646">
              <w:rPr>
                <w:bCs w:val="0"/>
                <w:szCs w:val="22"/>
              </w:rPr>
              <w:t xml:space="preserve"> on deadlines</w:t>
            </w:r>
          </w:p>
        </w:tc>
        <w:tc>
          <w:tcPr>
            <w:tcW w:w="1320" w:type="dxa"/>
            <w:shd w:val="clear" w:color="auto" w:fill="FFFFFF" w:themeFill="background1"/>
            <w:vAlign w:val="center"/>
          </w:tcPr>
          <w:p w:rsidRPr="002C0C21" w:rsidR="006C11E8" w:rsidP="006C11E8" w:rsidRDefault="003B6646" w14:paraId="539D6515" w14:textId="6F7E814A">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583BCBE4" w14:textId="77777777">
            <w:pPr>
              <w:jc w:val="center"/>
              <w:rPr>
                <w:bCs w:val="0"/>
                <w:szCs w:val="22"/>
              </w:rPr>
            </w:pPr>
          </w:p>
        </w:tc>
      </w:tr>
      <w:tr w:rsidRPr="00176D32" w:rsidR="006C11E8" w:rsidTr="002C0C21" w14:paraId="4DFA1BEE" w14:textId="77777777">
        <w:trPr>
          <w:trHeight w:val="340"/>
        </w:trPr>
        <w:tc>
          <w:tcPr>
            <w:tcW w:w="7786" w:type="dxa"/>
            <w:vAlign w:val="center"/>
          </w:tcPr>
          <w:p w:rsidRPr="002C0C21" w:rsidR="006C11E8" w:rsidP="006C11E8" w:rsidRDefault="003B6646" w14:paraId="582E1713" w14:textId="1668ACB1">
            <w:pPr>
              <w:rPr>
                <w:bCs w:val="0"/>
                <w:szCs w:val="22"/>
              </w:rPr>
            </w:pPr>
            <w:r>
              <w:rPr>
                <w:bCs w:val="0"/>
                <w:szCs w:val="22"/>
              </w:rPr>
              <w:t xml:space="preserve">Resourceful with ability to solve problems </w:t>
            </w:r>
          </w:p>
        </w:tc>
        <w:tc>
          <w:tcPr>
            <w:tcW w:w="1320" w:type="dxa"/>
            <w:shd w:val="clear" w:color="auto" w:fill="FFFFFF" w:themeFill="background1"/>
            <w:vAlign w:val="center"/>
          </w:tcPr>
          <w:p w:rsidRPr="002C0C21" w:rsidR="006C11E8" w:rsidP="006C11E8" w:rsidRDefault="003B6646" w14:paraId="7B381827" w14:textId="6332E925">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320391B8" w14:textId="77777777">
            <w:pPr>
              <w:jc w:val="center"/>
              <w:rPr>
                <w:bCs w:val="0"/>
                <w:szCs w:val="22"/>
              </w:rPr>
            </w:pPr>
          </w:p>
        </w:tc>
      </w:tr>
      <w:tr w:rsidRPr="00176D32" w:rsidR="006C11E8" w:rsidTr="002C0C21" w14:paraId="2611ECA4" w14:textId="77777777">
        <w:trPr>
          <w:trHeight w:val="340"/>
        </w:trPr>
        <w:tc>
          <w:tcPr>
            <w:tcW w:w="7786" w:type="dxa"/>
            <w:vAlign w:val="center"/>
          </w:tcPr>
          <w:p w:rsidRPr="002C0C21" w:rsidR="006C11E8" w:rsidP="006C11E8" w:rsidRDefault="003B6646" w14:paraId="0F0E5C5F" w14:textId="3AFA554B">
            <w:pPr>
              <w:rPr>
                <w:bCs w:val="0"/>
                <w:szCs w:val="22"/>
              </w:rPr>
            </w:pPr>
            <w:r>
              <w:rPr>
                <w:bCs w:val="0"/>
                <w:szCs w:val="22"/>
              </w:rPr>
              <w:t xml:space="preserve">Self </w:t>
            </w:r>
            <w:r w:rsidR="002E0C90">
              <w:rPr>
                <w:bCs w:val="0"/>
                <w:szCs w:val="22"/>
              </w:rPr>
              <w:t>-</w:t>
            </w:r>
            <w:r>
              <w:rPr>
                <w:bCs w:val="0"/>
                <w:szCs w:val="22"/>
              </w:rPr>
              <w:t>motivated</w:t>
            </w:r>
            <w:r w:rsidR="002E0C90">
              <w:rPr>
                <w:bCs w:val="0"/>
                <w:szCs w:val="22"/>
              </w:rPr>
              <w:t xml:space="preserve"> &amp; confident to make decisions</w:t>
            </w:r>
          </w:p>
        </w:tc>
        <w:tc>
          <w:tcPr>
            <w:tcW w:w="1320" w:type="dxa"/>
            <w:shd w:val="clear" w:color="auto" w:fill="FFFFFF" w:themeFill="background1"/>
            <w:vAlign w:val="center"/>
          </w:tcPr>
          <w:p w:rsidRPr="002C0C21" w:rsidR="006C11E8" w:rsidP="006C11E8" w:rsidRDefault="003B6646" w14:paraId="34FA52FF" w14:textId="3327149F">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024EDA1B" w14:textId="77777777">
            <w:pPr>
              <w:jc w:val="center"/>
              <w:rPr>
                <w:bCs w:val="0"/>
                <w:szCs w:val="22"/>
              </w:rPr>
            </w:pPr>
          </w:p>
        </w:tc>
      </w:tr>
      <w:tr w:rsidRPr="00176D32" w:rsidR="006C11E8" w:rsidTr="002C0C21" w14:paraId="362B7DDA" w14:textId="77777777">
        <w:trPr>
          <w:trHeight w:val="340"/>
        </w:trPr>
        <w:tc>
          <w:tcPr>
            <w:tcW w:w="7786" w:type="dxa"/>
            <w:vAlign w:val="center"/>
          </w:tcPr>
          <w:p w:rsidRPr="002C0C21" w:rsidR="006C11E8" w:rsidP="006C11E8" w:rsidRDefault="003B6646" w14:paraId="18B01737" w14:textId="31DEF66D">
            <w:pPr>
              <w:rPr>
                <w:bCs w:val="0"/>
                <w:szCs w:val="22"/>
              </w:rPr>
            </w:pPr>
            <w:r>
              <w:rPr>
                <w:bCs w:val="0"/>
                <w:szCs w:val="22"/>
              </w:rPr>
              <w:t>Effective communicator</w:t>
            </w:r>
          </w:p>
        </w:tc>
        <w:tc>
          <w:tcPr>
            <w:tcW w:w="1320" w:type="dxa"/>
            <w:shd w:val="clear" w:color="auto" w:fill="FFFFFF" w:themeFill="background1"/>
            <w:vAlign w:val="center"/>
          </w:tcPr>
          <w:p w:rsidRPr="002C0C21" w:rsidR="006C11E8" w:rsidP="006C11E8" w:rsidRDefault="003B6646" w14:paraId="367755F9" w14:textId="7D4EEBFA">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1B2A05C1" w14:textId="77777777">
            <w:pPr>
              <w:jc w:val="center"/>
              <w:rPr>
                <w:bCs w:val="0"/>
                <w:szCs w:val="22"/>
              </w:rPr>
            </w:pPr>
          </w:p>
        </w:tc>
      </w:tr>
      <w:tr w:rsidRPr="00176D32" w:rsidR="006C11E8" w:rsidTr="002C0C21" w14:paraId="6FACE349" w14:textId="77777777">
        <w:trPr>
          <w:trHeight w:val="340"/>
        </w:trPr>
        <w:tc>
          <w:tcPr>
            <w:tcW w:w="7786" w:type="dxa"/>
            <w:vAlign w:val="center"/>
          </w:tcPr>
          <w:p w:rsidRPr="002C0C21" w:rsidR="006C11E8" w:rsidP="006C11E8" w:rsidRDefault="006C11E8" w14:paraId="3D87EBA3" w14:textId="77777777">
            <w:pPr>
              <w:rPr>
                <w:bCs w:val="0"/>
                <w:szCs w:val="22"/>
              </w:rPr>
            </w:pPr>
          </w:p>
        </w:tc>
        <w:tc>
          <w:tcPr>
            <w:tcW w:w="1320" w:type="dxa"/>
            <w:shd w:val="clear" w:color="auto" w:fill="FFFFFF" w:themeFill="background1"/>
            <w:vAlign w:val="center"/>
          </w:tcPr>
          <w:p w:rsidRPr="002C0C21" w:rsidR="006C11E8" w:rsidP="006C11E8" w:rsidRDefault="006C11E8" w14:paraId="2267A515" w14:textId="77777777">
            <w:pPr>
              <w:jc w:val="center"/>
              <w:rPr>
                <w:bCs w:val="0"/>
                <w:szCs w:val="22"/>
              </w:rPr>
            </w:pPr>
          </w:p>
        </w:tc>
        <w:tc>
          <w:tcPr>
            <w:tcW w:w="1276" w:type="dxa"/>
            <w:shd w:val="clear" w:color="auto" w:fill="FFFFFF" w:themeFill="background1"/>
            <w:vAlign w:val="center"/>
          </w:tcPr>
          <w:p w:rsidRPr="002C0C21" w:rsidR="006C11E8" w:rsidP="006C11E8" w:rsidRDefault="006C11E8" w14:paraId="7D34DA70" w14:textId="77777777">
            <w:pPr>
              <w:jc w:val="center"/>
              <w:rPr>
                <w:bCs w:val="0"/>
                <w:szCs w:val="22"/>
              </w:rPr>
            </w:pPr>
          </w:p>
        </w:tc>
      </w:tr>
      <w:tr w:rsidRPr="00176D32" w:rsidR="006C11E8" w:rsidTr="000114F7" w14:paraId="4D2B5DF6" w14:textId="77777777">
        <w:trPr>
          <w:trHeight w:val="340"/>
        </w:trPr>
        <w:tc>
          <w:tcPr>
            <w:tcW w:w="7786" w:type="dxa"/>
            <w:shd w:val="clear" w:color="auto" w:fill="76BE8D"/>
            <w:vAlign w:val="center"/>
          </w:tcPr>
          <w:p w:rsidRPr="002C0C21" w:rsidR="006C11E8" w:rsidP="006C11E8" w:rsidRDefault="006C11E8" w14:paraId="5E91F0AC" w14:textId="27C2C249">
            <w:pPr>
              <w:rPr>
                <w:b/>
                <w:szCs w:val="22"/>
              </w:rPr>
            </w:pPr>
            <w:r w:rsidRPr="002C0C21">
              <w:rPr>
                <w:b/>
                <w:color w:val="264653"/>
                <w:szCs w:val="22"/>
              </w:rPr>
              <w:t>Other</w:t>
            </w:r>
          </w:p>
        </w:tc>
        <w:tc>
          <w:tcPr>
            <w:tcW w:w="1320" w:type="dxa"/>
            <w:shd w:val="clear" w:color="auto" w:fill="76BE8D"/>
            <w:vAlign w:val="center"/>
          </w:tcPr>
          <w:p w:rsidRPr="002C0C21" w:rsidR="006C11E8" w:rsidP="006C11E8" w:rsidRDefault="006C11E8" w14:paraId="1FCAEDD9" w14:textId="7B2B4473">
            <w:pPr>
              <w:jc w:val="center"/>
              <w:rPr>
                <w:b/>
                <w:szCs w:val="22"/>
              </w:rPr>
            </w:pPr>
            <w:r w:rsidRPr="002C0C21">
              <w:rPr>
                <w:b/>
                <w:bCs w:val="0"/>
                <w:color w:val="264653"/>
                <w:szCs w:val="22"/>
              </w:rPr>
              <w:t>Essential</w:t>
            </w:r>
          </w:p>
        </w:tc>
        <w:tc>
          <w:tcPr>
            <w:tcW w:w="1276" w:type="dxa"/>
            <w:shd w:val="clear" w:color="auto" w:fill="76BE8D"/>
            <w:vAlign w:val="center"/>
          </w:tcPr>
          <w:p w:rsidRPr="002C0C21" w:rsidR="006C11E8" w:rsidP="006C11E8" w:rsidRDefault="006C11E8" w14:paraId="47135EDF" w14:textId="45EDEF75">
            <w:pPr>
              <w:jc w:val="center"/>
              <w:rPr>
                <w:b/>
                <w:szCs w:val="22"/>
              </w:rPr>
            </w:pPr>
            <w:r w:rsidRPr="002C0C21">
              <w:rPr>
                <w:b/>
                <w:bCs w:val="0"/>
                <w:color w:val="264653"/>
                <w:szCs w:val="22"/>
              </w:rPr>
              <w:t>Desirable</w:t>
            </w:r>
          </w:p>
        </w:tc>
      </w:tr>
      <w:tr w:rsidRPr="00176D32" w:rsidR="006C11E8" w:rsidTr="002C0C21" w14:paraId="2F9C09FA" w14:textId="77777777">
        <w:trPr>
          <w:trHeight w:val="340"/>
        </w:trPr>
        <w:tc>
          <w:tcPr>
            <w:tcW w:w="7786" w:type="dxa"/>
            <w:vAlign w:val="center"/>
          </w:tcPr>
          <w:p w:rsidRPr="002C0C21" w:rsidR="006C11E8" w:rsidP="006C11E8" w:rsidRDefault="006C11E8" w14:paraId="6E139F9E" w14:textId="76F41A5C">
            <w:pPr>
              <w:rPr>
                <w:bCs w:val="0"/>
                <w:szCs w:val="22"/>
              </w:rPr>
            </w:pPr>
            <w:r w:rsidRPr="002C0C21">
              <w:rPr>
                <w:bCs w:val="0"/>
                <w:szCs w:val="22"/>
              </w:rPr>
              <w:t>Full UK Driving Licence with Business Insurance</w:t>
            </w:r>
          </w:p>
        </w:tc>
        <w:tc>
          <w:tcPr>
            <w:tcW w:w="1320" w:type="dxa"/>
            <w:shd w:val="clear" w:color="auto" w:fill="FFFFFF" w:themeFill="background1"/>
            <w:vAlign w:val="center"/>
          </w:tcPr>
          <w:p w:rsidRPr="002C0C21" w:rsidR="006C11E8" w:rsidP="006C11E8" w:rsidRDefault="006C11E8" w14:paraId="01DF7480" w14:textId="5A6487BA">
            <w:pPr>
              <w:jc w:val="center"/>
              <w:rPr>
                <w:bCs w:val="0"/>
                <w:szCs w:val="22"/>
              </w:rPr>
            </w:pPr>
            <w:r>
              <w:rPr>
                <w:bCs w:val="0"/>
                <w:szCs w:val="22"/>
              </w:rPr>
              <w:t>Y</w:t>
            </w:r>
          </w:p>
        </w:tc>
        <w:tc>
          <w:tcPr>
            <w:tcW w:w="1276" w:type="dxa"/>
            <w:shd w:val="clear" w:color="auto" w:fill="FFFFFF" w:themeFill="background1"/>
            <w:vAlign w:val="center"/>
          </w:tcPr>
          <w:p w:rsidRPr="002C0C21" w:rsidR="006C11E8" w:rsidP="006C11E8" w:rsidRDefault="006C11E8" w14:paraId="74850EF7" w14:textId="77777777">
            <w:pPr>
              <w:jc w:val="center"/>
              <w:rPr>
                <w:bCs w:val="0"/>
                <w:szCs w:val="22"/>
              </w:rPr>
            </w:pPr>
          </w:p>
        </w:tc>
      </w:tr>
      <w:tr w:rsidRPr="00176D32" w:rsidR="006C11E8" w:rsidTr="002C0C21" w14:paraId="2C79D1A9" w14:textId="77777777">
        <w:trPr>
          <w:trHeight w:val="340"/>
        </w:trPr>
        <w:tc>
          <w:tcPr>
            <w:tcW w:w="7786" w:type="dxa"/>
            <w:vAlign w:val="center"/>
          </w:tcPr>
          <w:p w:rsidRPr="002C0C21" w:rsidR="006C11E8" w:rsidP="006C11E8" w:rsidRDefault="003B6646" w14:paraId="02318C3C" w14:textId="7607B390">
            <w:pPr>
              <w:rPr>
                <w:bCs w:val="0"/>
                <w:szCs w:val="22"/>
              </w:rPr>
            </w:pPr>
            <w:r>
              <w:rPr>
                <w:bCs w:val="0"/>
                <w:szCs w:val="22"/>
              </w:rPr>
              <w:t>Certificates of competence: machinery use, pesticide application</w:t>
            </w:r>
          </w:p>
        </w:tc>
        <w:tc>
          <w:tcPr>
            <w:tcW w:w="1320" w:type="dxa"/>
            <w:shd w:val="clear" w:color="auto" w:fill="FFFFFF" w:themeFill="background1"/>
            <w:vAlign w:val="center"/>
          </w:tcPr>
          <w:p w:rsidRPr="002C0C21" w:rsidR="006C11E8" w:rsidP="006C11E8" w:rsidRDefault="006C11E8" w14:paraId="41DD810F" w14:textId="77777777">
            <w:pPr>
              <w:jc w:val="center"/>
              <w:rPr>
                <w:bCs w:val="0"/>
                <w:szCs w:val="22"/>
              </w:rPr>
            </w:pPr>
          </w:p>
        </w:tc>
        <w:tc>
          <w:tcPr>
            <w:tcW w:w="1276" w:type="dxa"/>
            <w:shd w:val="clear" w:color="auto" w:fill="FFFFFF" w:themeFill="background1"/>
            <w:vAlign w:val="center"/>
          </w:tcPr>
          <w:p w:rsidRPr="002C0C21" w:rsidR="006C11E8" w:rsidP="006C11E8" w:rsidRDefault="003B6646" w14:paraId="69ACFD2F" w14:textId="208086D6">
            <w:pPr>
              <w:jc w:val="center"/>
              <w:rPr>
                <w:bCs w:val="0"/>
                <w:szCs w:val="22"/>
              </w:rPr>
            </w:pPr>
            <w:r>
              <w:rPr>
                <w:bCs w:val="0"/>
                <w:szCs w:val="22"/>
              </w:rPr>
              <w:t>Y</w:t>
            </w:r>
          </w:p>
        </w:tc>
      </w:tr>
      <w:tr w:rsidRPr="00176D32" w:rsidR="006C11E8" w:rsidTr="002C0C21" w14:paraId="3922452C" w14:textId="77777777">
        <w:trPr>
          <w:trHeight w:val="340"/>
        </w:trPr>
        <w:tc>
          <w:tcPr>
            <w:tcW w:w="7786" w:type="dxa"/>
            <w:vAlign w:val="center"/>
          </w:tcPr>
          <w:p w:rsidRPr="002C0C21" w:rsidR="006C11E8" w:rsidP="006C11E8" w:rsidRDefault="006C11E8" w14:paraId="6FCBEDA2" w14:textId="77777777">
            <w:pPr>
              <w:rPr>
                <w:bCs w:val="0"/>
                <w:szCs w:val="22"/>
              </w:rPr>
            </w:pPr>
          </w:p>
        </w:tc>
        <w:tc>
          <w:tcPr>
            <w:tcW w:w="1320" w:type="dxa"/>
            <w:shd w:val="clear" w:color="auto" w:fill="FFFFFF" w:themeFill="background1"/>
            <w:vAlign w:val="center"/>
          </w:tcPr>
          <w:p w:rsidRPr="002C0C21" w:rsidR="006C11E8" w:rsidP="006C11E8" w:rsidRDefault="006C11E8" w14:paraId="7D684514" w14:textId="77777777">
            <w:pPr>
              <w:jc w:val="center"/>
              <w:rPr>
                <w:bCs w:val="0"/>
                <w:szCs w:val="22"/>
              </w:rPr>
            </w:pPr>
          </w:p>
        </w:tc>
        <w:tc>
          <w:tcPr>
            <w:tcW w:w="1276" w:type="dxa"/>
            <w:shd w:val="clear" w:color="auto" w:fill="FFFFFF" w:themeFill="background1"/>
            <w:vAlign w:val="center"/>
          </w:tcPr>
          <w:p w:rsidRPr="002C0C21" w:rsidR="006C11E8" w:rsidP="006C11E8" w:rsidRDefault="006C11E8" w14:paraId="242EF964" w14:textId="77777777">
            <w:pPr>
              <w:jc w:val="center"/>
              <w:rPr>
                <w:bCs w:val="0"/>
                <w:szCs w:val="22"/>
              </w:rPr>
            </w:pPr>
          </w:p>
        </w:tc>
      </w:tr>
    </w:tbl>
    <w:p w:rsidRPr="00176D32" w:rsidR="2E4C1BAD" w:rsidP="2E4C1BAD" w:rsidRDefault="2E4C1BAD" w14:paraId="6A76A7B9" w14:textId="01456DE7">
      <w:pPr>
        <w:rPr>
          <w:lang w:eastAsia="en-GB"/>
        </w:rPr>
      </w:pPr>
    </w:p>
    <w:sectPr w:rsidRPr="00176D32" w:rsidR="2E4C1BAD" w:rsidSect="002C0C21">
      <w:footerReference w:type="default" r:id="rId11"/>
      <w:headerReference w:type="first" r:id="rId12"/>
      <w:pgSz w:w="11906" w:h="16838" w:orient="portrait"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15B" w:rsidP="00A714D5" w:rsidRDefault="0067715B" w14:paraId="698E75A8" w14:textId="77777777">
      <w:r>
        <w:separator/>
      </w:r>
    </w:p>
  </w:endnote>
  <w:endnote w:type="continuationSeparator" w:id="0">
    <w:p w:rsidR="0067715B" w:rsidP="00A714D5" w:rsidRDefault="0067715B" w14:paraId="78C09D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1450" w:rsidR="00A714D5" w:rsidP="00571204" w:rsidRDefault="00A714D5" w14:paraId="4F904CB7" w14:textId="2D52F06C">
    <w:pPr>
      <w:pStyle w:val="Footer"/>
      <w:jc w:val="right"/>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15B" w:rsidP="00A714D5" w:rsidRDefault="0067715B" w14:paraId="7B474465" w14:textId="77777777">
      <w:r>
        <w:separator/>
      </w:r>
    </w:p>
  </w:footnote>
  <w:footnote w:type="continuationSeparator" w:id="0">
    <w:p w:rsidR="0067715B" w:rsidP="00A714D5" w:rsidRDefault="0067715B" w14:paraId="4345FB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C0C21" w:rsidP="002C0C21" w:rsidRDefault="002C0C21" w14:paraId="48DB16C2" w14:textId="77777777">
    <w:pPr>
      <w:pStyle w:val="Header"/>
      <w:tabs>
        <w:tab w:val="clear" w:pos="4513"/>
        <w:tab w:val="clear" w:pos="9026"/>
        <w:tab w:val="left" w:pos="8550"/>
      </w:tabs>
    </w:pPr>
    <w:r>
      <w:rPr>
        <w:noProof/>
      </w:rPr>
      <w:drawing>
        <wp:anchor distT="0" distB="0" distL="114300" distR="114300" simplePos="0" relativeHeight="251659264" behindDoc="0" locked="0" layoutInCell="1" allowOverlap="1" wp14:anchorId="11D16938" wp14:editId="29BE3242">
          <wp:simplePos x="0" y="0"/>
          <wp:positionH relativeFrom="margin">
            <wp:align>right</wp:align>
          </wp:positionH>
          <wp:positionV relativeFrom="paragraph">
            <wp:posOffset>-183515</wp:posOffset>
          </wp:positionV>
          <wp:extent cx="1408430" cy="69469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694690"/>
                  </a:xfrm>
                  <a:prstGeom prst="rect">
                    <a:avLst/>
                  </a:prstGeom>
                  <a:noFill/>
                </pic:spPr>
              </pic:pic>
            </a:graphicData>
          </a:graphic>
        </wp:anchor>
      </w:drawing>
    </w:r>
    <w:r>
      <w:t>Coastland College</w:t>
    </w:r>
  </w:p>
  <w:p w:rsidR="002C0C21" w:rsidP="002C0C21" w:rsidRDefault="002C0C21" w14:paraId="1804F901" w14:textId="77777777">
    <w:pPr>
      <w:pStyle w:val="Header"/>
      <w:tabs>
        <w:tab w:val="clear" w:pos="4513"/>
        <w:tab w:val="clear" w:pos="9026"/>
        <w:tab w:val="left" w:pos="8550"/>
      </w:tabs>
    </w:pPr>
    <w:r>
      <w:t>Job Description and Person Specification</w:t>
    </w:r>
  </w:p>
  <w:p w:rsidR="002C0C21" w:rsidRDefault="002C0C21" w14:paraId="140853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AC7"/>
    <w:multiLevelType w:val="hybridMultilevel"/>
    <w:tmpl w:val="2574343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484A74"/>
    <w:multiLevelType w:val="hybridMultilevel"/>
    <w:tmpl w:val="BB262B0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CAE2140"/>
    <w:multiLevelType w:val="hybridMultilevel"/>
    <w:tmpl w:val="015ED36C"/>
    <w:lvl w:ilvl="0" w:tplc="4B86A756">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9F5C12"/>
    <w:multiLevelType w:val="hybridMultilevel"/>
    <w:tmpl w:val="27762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556ED"/>
    <w:multiLevelType w:val="hybridMultilevel"/>
    <w:tmpl w:val="8EDC088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4FD6765"/>
    <w:multiLevelType w:val="hybridMultilevel"/>
    <w:tmpl w:val="7E9E0AB8"/>
    <w:lvl w:ilvl="0" w:tplc="B9C8D838">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BB6D9F"/>
    <w:multiLevelType w:val="hybridMultilevel"/>
    <w:tmpl w:val="0BA63A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7CE6CF2"/>
    <w:multiLevelType w:val="hybridMultilevel"/>
    <w:tmpl w:val="C13E1F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95744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A9F71EA"/>
    <w:multiLevelType w:val="hybridMultilevel"/>
    <w:tmpl w:val="C7CA1EF2"/>
    <w:lvl w:ilvl="0" w:tplc="5EF0B618">
      <w:start w:val="1"/>
      <w:numFmt w:val="bullet"/>
      <w:lvlText w:val=""/>
      <w:lvlJc w:val="left"/>
      <w:pPr>
        <w:ind w:left="8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CA07E5"/>
    <w:multiLevelType w:val="hybridMultilevel"/>
    <w:tmpl w:val="8EF833B8"/>
    <w:lvl w:ilvl="0" w:tplc="C582878C">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4E6392"/>
    <w:multiLevelType w:val="hybridMultilevel"/>
    <w:tmpl w:val="E90ADFB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0DA51E3"/>
    <w:multiLevelType w:val="hybridMultilevel"/>
    <w:tmpl w:val="709EF3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F00E3"/>
    <w:multiLevelType w:val="hybridMultilevel"/>
    <w:tmpl w:val="449C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FF1BBE"/>
    <w:multiLevelType w:val="hybridMultilevel"/>
    <w:tmpl w:val="20920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E5C7E"/>
    <w:multiLevelType w:val="hybridMultilevel"/>
    <w:tmpl w:val="31A4CA7E"/>
    <w:lvl w:ilvl="0" w:tplc="08090001">
      <w:start w:val="1"/>
      <w:numFmt w:val="bullet"/>
      <w:lvlText w:val=""/>
      <w:lvlJc w:val="left"/>
      <w:pPr>
        <w:tabs>
          <w:tab w:val="num" w:pos="727"/>
        </w:tabs>
        <w:ind w:left="727"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89E28DF"/>
    <w:multiLevelType w:val="hybridMultilevel"/>
    <w:tmpl w:val="7BD634D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62758B"/>
    <w:multiLevelType w:val="hybridMultilevel"/>
    <w:tmpl w:val="46EAF1E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4A53F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5014511"/>
    <w:multiLevelType w:val="hybridMultilevel"/>
    <w:tmpl w:val="7F0A1F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A8E48EF"/>
    <w:multiLevelType w:val="hybridMultilevel"/>
    <w:tmpl w:val="6A943AF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150322"/>
    <w:multiLevelType w:val="hybridMultilevel"/>
    <w:tmpl w:val="D83AE82A"/>
    <w:lvl w:ilvl="0" w:tplc="5EF0B618">
      <w:start w:val="1"/>
      <w:numFmt w:val="bullet"/>
      <w:lvlText w:val=""/>
      <w:lvlJc w:val="left"/>
      <w:pPr>
        <w:ind w:left="8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054492A"/>
    <w:multiLevelType w:val="hybridMultilevel"/>
    <w:tmpl w:val="6FE64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0C702AE"/>
    <w:multiLevelType w:val="hybridMultilevel"/>
    <w:tmpl w:val="11D0C0D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971A8F"/>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5" w15:restartNumberingAfterBreak="0">
    <w:nsid w:val="647A7586"/>
    <w:multiLevelType w:val="hybridMultilevel"/>
    <w:tmpl w:val="E6FE37EA"/>
    <w:lvl w:ilvl="0" w:tplc="08090001">
      <w:start w:val="1"/>
      <w:numFmt w:val="bullet"/>
      <w:lvlText w:val=""/>
      <w:lvlJc w:val="left"/>
      <w:pPr>
        <w:ind w:left="802" w:hanging="360"/>
      </w:pPr>
      <w:rPr>
        <w:rFonts w:hint="default" w:ascii="Symbol" w:hAnsi="Symbol"/>
      </w:rPr>
    </w:lvl>
    <w:lvl w:ilvl="1" w:tplc="08090003" w:tentative="1">
      <w:start w:val="1"/>
      <w:numFmt w:val="bullet"/>
      <w:lvlText w:val="o"/>
      <w:lvlJc w:val="left"/>
      <w:pPr>
        <w:ind w:left="1522" w:hanging="360"/>
      </w:pPr>
      <w:rPr>
        <w:rFonts w:hint="default" w:ascii="Courier New" w:hAnsi="Courier New" w:cs="Courier New"/>
      </w:rPr>
    </w:lvl>
    <w:lvl w:ilvl="2" w:tplc="08090005" w:tentative="1">
      <w:start w:val="1"/>
      <w:numFmt w:val="bullet"/>
      <w:lvlText w:val=""/>
      <w:lvlJc w:val="left"/>
      <w:pPr>
        <w:ind w:left="2242" w:hanging="360"/>
      </w:pPr>
      <w:rPr>
        <w:rFonts w:hint="default" w:ascii="Wingdings" w:hAnsi="Wingdings"/>
      </w:rPr>
    </w:lvl>
    <w:lvl w:ilvl="3" w:tplc="08090001" w:tentative="1">
      <w:start w:val="1"/>
      <w:numFmt w:val="bullet"/>
      <w:lvlText w:val=""/>
      <w:lvlJc w:val="left"/>
      <w:pPr>
        <w:ind w:left="2962" w:hanging="360"/>
      </w:pPr>
      <w:rPr>
        <w:rFonts w:hint="default" w:ascii="Symbol" w:hAnsi="Symbol"/>
      </w:rPr>
    </w:lvl>
    <w:lvl w:ilvl="4" w:tplc="08090003" w:tentative="1">
      <w:start w:val="1"/>
      <w:numFmt w:val="bullet"/>
      <w:lvlText w:val="o"/>
      <w:lvlJc w:val="left"/>
      <w:pPr>
        <w:ind w:left="3682" w:hanging="360"/>
      </w:pPr>
      <w:rPr>
        <w:rFonts w:hint="default" w:ascii="Courier New" w:hAnsi="Courier New" w:cs="Courier New"/>
      </w:rPr>
    </w:lvl>
    <w:lvl w:ilvl="5" w:tplc="08090005" w:tentative="1">
      <w:start w:val="1"/>
      <w:numFmt w:val="bullet"/>
      <w:lvlText w:val=""/>
      <w:lvlJc w:val="left"/>
      <w:pPr>
        <w:ind w:left="4402" w:hanging="360"/>
      </w:pPr>
      <w:rPr>
        <w:rFonts w:hint="default" w:ascii="Wingdings" w:hAnsi="Wingdings"/>
      </w:rPr>
    </w:lvl>
    <w:lvl w:ilvl="6" w:tplc="08090001" w:tentative="1">
      <w:start w:val="1"/>
      <w:numFmt w:val="bullet"/>
      <w:lvlText w:val=""/>
      <w:lvlJc w:val="left"/>
      <w:pPr>
        <w:ind w:left="5122" w:hanging="360"/>
      </w:pPr>
      <w:rPr>
        <w:rFonts w:hint="default" w:ascii="Symbol" w:hAnsi="Symbol"/>
      </w:rPr>
    </w:lvl>
    <w:lvl w:ilvl="7" w:tplc="08090003" w:tentative="1">
      <w:start w:val="1"/>
      <w:numFmt w:val="bullet"/>
      <w:lvlText w:val="o"/>
      <w:lvlJc w:val="left"/>
      <w:pPr>
        <w:ind w:left="5842" w:hanging="360"/>
      </w:pPr>
      <w:rPr>
        <w:rFonts w:hint="default" w:ascii="Courier New" w:hAnsi="Courier New" w:cs="Courier New"/>
      </w:rPr>
    </w:lvl>
    <w:lvl w:ilvl="8" w:tplc="08090005" w:tentative="1">
      <w:start w:val="1"/>
      <w:numFmt w:val="bullet"/>
      <w:lvlText w:val=""/>
      <w:lvlJc w:val="left"/>
      <w:pPr>
        <w:ind w:left="6562" w:hanging="360"/>
      </w:pPr>
      <w:rPr>
        <w:rFonts w:hint="default" w:ascii="Wingdings" w:hAnsi="Wingdings"/>
      </w:rPr>
    </w:lvl>
  </w:abstractNum>
  <w:abstractNum w:abstractNumId="26" w15:restartNumberingAfterBreak="0">
    <w:nsid w:val="65B76688"/>
    <w:multiLevelType w:val="hybridMultilevel"/>
    <w:tmpl w:val="93CA2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D3F58D0"/>
    <w:multiLevelType w:val="hybridMultilevel"/>
    <w:tmpl w:val="E6D41A7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F891A39"/>
    <w:multiLevelType w:val="hybridMultilevel"/>
    <w:tmpl w:val="80AE088C"/>
    <w:lvl w:ilvl="0" w:tplc="57329206">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A2631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1C61B01"/>
    <w:multiLevelType w:val="hybridMultilevel"/>
    <w:tmpl w:val="683C624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296280D"/>
    <w:multiLevelType w:val="hybridMultilevel"/>
    <w:tmpl w:val="4E323190"/>
    <w:lvl w:ilvl="0" w:tplc="5EF0B618">
      <w:start w:val="1"/>
      <w:numFmt w:val="bullet"/>
      <w:lvlText w:val=""/>
      <w:lvlJc w:val="left"/>
      <w:pPr>
        <w:ind w:left="8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8CA1D34"/>
    <w:multiLevelType w:val="hybridMultilevel"/>
    <w:tmpl w:val="192E4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1B286E"/>
    <w:multiLevelType w:val="hybridMultilevel"/>
    <w:tmpl w:val="9FB45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65345"/>
    <w:multiLevelType w:val="hybridMultilevel"/>
    <w:tmpl w:val="6D50FBD4"/>
    <w:lvl w:ilvl="0" w:tplc="08090009">
      <w:start w:val="1"/>
      <w:numFmt w:val="bullet"/>
      <w:lvlText w:val=""/>
      <w:lvlJc w:val="left"/>
      <w:pPr>
        <w:tabs>
          <w:tab w:val="num" w:pos="727"/>
        </w:tabs>
        <w:ind w:left="727"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740371540">
    <w:abstractNumId w:val="0"/>
  </w:num>
  <w:num w:numId="2" w16cid:durableId="1788892597">
    <w:abstractNumId w:val="29"/>
  </w:num>
  <w:num w:numId="3" w16cid:durableId="1567455699">
    <w:abstractNumId w:val="24"/>
  </w:num>
  <w:num w:numId="4" w16cid:durableId="1742289961">
    <w:abstractNumId w:val="18"/>
  </w:num>
  <w:num w:numId="5" w16cid:durableId="850802756">
    <w:abstractNumId w:val="8"/>
  </w:num>
  <w:num w:numId="6" w16cid:durableId="2097942160">
    <w:abstractNumId w:val="6"/>
  </w:num>
  <w:num w:numId="7" w16cid:durableId="657341303">
    <w:abstractNumId w:val="15"/>
  </w:num>
  <w:num w:numId="8" w16cid:durableId="1856652130">
    <w:abstractNumId w:val="7"/>
  </w:num>
  <w:num w:numId="9" w16cid:durableId="763770967">
    <w:abstractNumId w:val="1"/>
  </w:num>
  <w:num w:numId="10" w16cid:durableId="615451301">
    <w:abstractNumId w:val="4"/>
  </w:num>
  <w:num w:numId="11" w16cid:durableId="2009938416">
    <w:abstractNumId w:val="19"/>
  </w:num>
  <w:num w:numId="12" w16cid:durableId="1877310379">
    <w:abstractNumId w:val="11"/>
  </w:num>
  <w:num w:numId="13" w16cid:durableId="1213887048">
    <w:abstractNumId w:val="30"/>
  </w:num>
  <w:num w:numId="14" w16cid:durableId="1541897604">
    <w:abstractNumId w:val="12"/>
  </w:num>
  <w:num w:numId="15" w16cid:durableId="203908141">
    <w:abstractNumId w:val="15"/>
  </w:num>
  <w:num w:numId="16" w16cid:durableId="303389617">
    <w:abstractNumId w:val="13"/>
  </w:num>
  <w:num w:numId="17" w16cid:durableId="961574203">
    <w:abstractNumId w:val="26"/>
  </w:num>
  <w:num w:numId="18" w16cid:durableId="825899547">
    <w:abstractNumId w:val="17"/>
  </w:num>
  <w:num w:numId="19" w16cid:durableId="2102725253">
    <w:abstractNumId w:val="20"/>
  </w:num>
  <w:num w:numId="20" w16cid:durableId="702289430">
    <w:abstractNumId w:val="27"/>
  </w:num>
  <w:num w:numId="21" w16cid:durableId="1132288700">
    <w:abstractNumId w:val="34"/>
  </w:num>
  <w:num w:numId="22" w16cid:durableId="884677395">
    <w:abstractNumId w:val="23"/>
  </w:num>
  <w:num w:numId="23" w16cid:durableId="1163592260">
    <w:abstractNumId w:val="16"/>
  </w:num>
  <w:num w:numId="24" w16cid:durableId="911737698">
    <w:abstractNumId w:val="14"/>
  </w:num>
  <w:num w:numId="25" w16cid:durableId="1692030429">
    <w:abstractNumId w:val="3"/>
  </w:num>
  <w:num w:numId="26" w16cid:durableId="522865843">
    <w:abstractNumId w:val="33"/>
  </w:num>
  <w:num w:numId="27" w16cid:durableId="664629314">
    <w:abstractNumId w:val="25"/>
  </w:num>
  <w:num w:numId="28" w16cid:durableId="374741332">
    <w:abstractNumId w:val="9"/>
  </w:num>
  <w:num w:numId="29" w16cid:durableId="1710640129">
    <w:abstractNumId w:val="21"/>
  </w:num>
  <w:num w:numId="30" w16cid:durableId="1990597950">
    <w:abstractNumId w:val="31"/>
  </w:num>
  <w:num w:numId="31" w16cid:durableId="141970827">
    <w:abstractNumId w:val="5"/>
  </w:num>
  <w:num w:numId="32" w16cid:durableId="188108680">
    <w:abstractNumId w:val="2"/>
  </w:num>
  <w:num w:numId="33" w16cid:durableId="1637753763">
    <w:abstractNumId w:val="10"/>
  </w:num>
  <w:num w:numId="34" w16cid:durableId="1541740719">
    <w:abstractNumId w:val="28"/>
  </w:num>
  <w:num w:numId="35" w16cid:durableId="1333415899">
    <w:abstractNumId w:val="32"/>
  </w:num>
  <w:num w:numId="36" w16cid:durableId="8387334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DD"/>
    <w:rsid w:val="000114F7"/>
    <w:rsid w:val="0002502C"/>
    <w:rsid w:val="000272D4"/>
    <w:rsid w:val="00040267"/>
    <w:rsid w:val="000405D8"/>
    <w:rsid w:val="00065587"/>
    <w:rsid w:val="00071021"/>
    <w:rsid w:val="000824A8"/>
    <w:rsid w:val="00084D30"/>
    <w:rsid w:val="00085702"/>
    <w:rsid w:val="00093B7D"/>
    <w:rsid w:val="000941F1"/>
    <w:rsid w:val="00097993"/>
    <w:rsid w:val="000A3253"/>
    <w:rsid w:val="000A4065"/>
    <w:rsid w:val="000A48CD"/>
    <w:rsid w:val="000B613B"/>
    <w:rsid w:val="000C01C8"/>
    <w:rsid w:val="000F391B"/>
    <w:rsid w:val="001042D1"/>
    <w:rsid w:val="0011059B"/>
    <w:rsid w:val="00131E18"/>
    <w:rsid w:val="00133AA7"/>
    <w:rsid w:val="00143A59"/>
    <w:rsid w:val="0014733D"/>
    <w:rsid w:val="00151143"/>
    <w:rsid w:val="00154F48"/>
    <w:rsid w:val="00160B2E"/>
    <w:rsid w:val="00165223"/>
    <w:rsid w:val="001676C5"/>
    <w:rsid w:val="00176D32"/>
    <w:rsid w:val="00181A0E"/>
    <w:rsid w:val="001A11F5"/>
    <w:rsid w:val="001C51F7"/>
    <w:rsid w:val="001D2ECC"/>
    <w:rsid w:val="001D3121"/>
    <w:rsid w:val="00211F71"/>
    <w:rsid w:val="0024372A"/>
    <w:rsid w:val="0025041F"/>
    <w:rsid w:val="002504F0"/>
    <w:rsid w:val="00253919"/>
    <w:rsid w:val="00262914"/>
    <w:rsid w:val="00264F54"/>
    <w:rsid w:val="002749AA"/>
    <w:rsid w:val="00276515"/>
    <w:rsid w:val="002C0C21"/>
    <w:rsid w:val="002D03B3"/>
    <w:rsid w:val="002D057A"/>
    <w:rsid w:val="002D17D1"/>
    <w:rsid w:val="002E0C90"/>
    <w:rsid w:val="00322303"/>
    <w:rsid w:val="00336BB5"/>
    <w:rsid w:val="00340300"/>
    <w:rsid w:val="00340610"/>
    <w:rsid w:val="0034156A"/>
    <w:rsid w:val="003474FD"/>
    <w:rsid w:val="00352519"/>
    <w:rsid w:val="00354AB0"/>
    <w:rsid w:val="00356637"/>
    <w:rsid w:val="00374CA3"/>
    <w:rsid w:val="003A6515"/>
    <w:rsid w:val="003B4533"/>
    <w:rsid w:val="003B6646"/>
    <w:rsid w:val="003C2D64"/>
    <w:rsid w:val="003C3610"/>
    <w:rsid w:val="003C3D98"/>
    <w:rsid w:val="003D221C"/>
    <w:rsid w:val="003F7C6A"/>
    <w:rsid w:val="004140A5"/>
    <w:rsid w:val="00416CFE"/>
    <w:rsid w:val="0042010B"/>
    <w:rsid w:val="0045760F"/>
    <w:rsid w:val="00471A8E"/>
    <w:rsid w:val="0047391E"/>
    <w:rsid w:val="00477DB9"/>
    <w:rsid w:val="0049198E"/>
    <w:rsid w:val="004A3CED"/>
    <w:rsid w:val="004A41B5"/>
    <w:rsid w:val="004A6C60"/>
    <w:rsid w:val="004B270E"/>
    <w:rsid w:val="004C40B6"/>
    <w:rsid w:val="005252F2"/>
    <w:rsid w:val="00554B0A"/>
    <w:rsid w:val="00571204"/>
    <w:rsid w:val="0059425F"/>
    <w:rsid w:val="00597289"/>
    <w:rsid w:val="005B18E6"/>
    <w:rsid w:val="005B73B0"/>
    <w:rsid w:val="005B7DE1"/>
    <w:rsid w:val="005C381A"/>
    <w:rsid w:val="005C7544"/>
    <w:rsid w:val="005D1AC7"/>
    <w:rsid w:val="005E18C0"/>
    <w:rsid w:val="005F79BC"/>
    <w:rsid w:val="006103D1"/>
    <w:rsid w:val="00615993"/>
    <w:rsid w:val="00615A85"/>
    <w:rsid w:val="006325A4"/>
    <w:rsid w:val="006339F5"/>
    <w:rsid w:val="0066557A"/>
    <w:rsid w:val="0067715B"/>
    <w:rsid w:val="00680066"/>
    <w:rsid w:val="00687614"/>
    <w:rsid w:val="006A303A"/>
    <w:rsid w:val="006B34F8"/>
    <w:rsid w:val="006B691C"/>
    <w:rsid w:val="006B7209"/>
    <w:rsid w:val="006C11E8"/>
    <w:rsid w:val="006C7926"/>
    <w:rsid w:val="006D0A43"/>
    <w:rsid w:val="006E31C4"/>
    <w:rsid w:val="006E3267"/>
    <w:rsid w:val="00710267"/>
    <w:rsid w:val="007104BA"/>
    <w:rsid w:val="00730737"/>
    <w:rsid w:val="0073118F"/>
    <w:rsid w:val="00744E59"/>
    <w:rsid w:val="00751780"/>
    <w:rsid w:val="00772C1C"/>
    <w:rsid w:val="00775066"/>
    <w:rsid w:val="007B352B"/>
    <w:rsid w:val="007B48FD"/>
    <w:rsid w:val="007B4DB2"/>
    <w:rsid w:val="007B5218"/>
    <w:rsid w:val="007C3E30"/>
    <w:rsid w:val="007E1C67"/>
    <w:rsid w:val="007F6438"/>
    <w:rsid w:val="00807BFD"/>
    <w:rsid w:val="008214B8"/>
    <w:rsid w:val="0082767A"/>
    <w:rsid w:val="00833715"/>
    <w:rsid w:val="0084223B"/>
    <w:rsid w:val="00845FA3"/>
    <w:rsid w:val="00851AE0"/>
    <w:rsid w:val="00852C38"/>
    <w:rsid w:val="0087261C"/>
    <w:rsid w:val="00887975"/>
    <w:rsid w:val="0089101D"/>
    <w:rsid w:val="00895F95"/>
    <w:rsid w:val="008A4F0A"/>
    <w:rsid w:val="008C36D7"/>
    <w:rsid w:val="008C492D"/>
    <w:rsid w:val="00907703"/>
    <w:rsid w:val="00921F3D"/>
    <w:rsid w:val="00926011"/>
    <w:rsid w:val="00941439"/>
    <w:rsid w:val="00985BF8"/>
    <w:rsid w:val="009903EA"/>
    <w:rsid w:val="009B0222"/>
    <w:rsid w:val="009B41EB"/>
    <w:rsid w:val="009D336E"/>
    <w:rsid w:val="009D4F5F"/>
    <w:rsid w:val="00A1040D"/>
    <w:rsid w:val="00A11721"/>
    <w:rsid w:val="00A134C2"/>
    <w:rsid w:val="00A17308"/>
    <w:rsid w:val="00A31133"/>
    <w:rsid w:val="00A442BE"/>
    <w:rsid w:val="00A50C2B"/>
    <w:rsid w:val="00A50ECC"/>
    <w:rsid w:val="00A53AD8"/>
    <w:rsid w:val="00A61F2B"/>
    <w:rsid w:val="00A7096B"/>
    <w:rsid w:val="00A714D5"/>
    <w:rsid w:val="00A73746"/>
    <w:rsid w:val="00A74704"/>
    <w:rsid w:val="00AA66AB"/>
    <w:rsid w:val="00AC1450"/>
    <w:rsid w:val="00AC2F7C"/>
    <w:rsid w:val="00AC5C1C"/>
    <w:rsid w:val="00AE090A"/>
    <w:rsid w:val="00AE4486"/>
    <w:rsid w:val="00AF1C57"/>
    <w:rsid w:val="00B06074"/>
    <w:rsid w:val="00B106F8"/>
    <w:rsid w:val="00B167D8"/>
    <w:rsid w:val="00B50F81"/>
    <w:rsid w:val="00B66302"/>
    <w:rsid w:val="00B742C4"/>
    <w:rsid w:val="00B93486"/>
    <w:rsid w:val="00BA48AB"/>
    <w:rsid w:val="00BC0768"/>
    <w:rsid w:val="00BC1852"/>
    <w:rsid w:val="00BD53EC"/>
    <w:rsid w:val="00BF16B1"/>
    <w:rsid w:val="00C0660E"/>
    <w:rsid w:val="00C167AD"/>
    <w:rsid w:val="00C223E5"/>
    <w:rsid w:val="00C37A21"/>
    <w:rsid w:val="00C46210"/>
    <w:rsid w:val="00C50B73"/>
    <w:rsid w:val="00C51D58"/>
    <w:rsid w:val="00C840B1"/>
    <w:rsid w:val="00C903ED"/>
    <w:rsid w:val="00C912B2"/>
    <w:rsid w:val="00C92F08"/>
    <w:rsid w:val="00CB45EA"/>
    <w:rsid w:val="00CC2644"/>
    <w:rsid w:val="00CD1619"/>
    <w:rsid w:val="00CD59D8"/>
    <w:rsid w:val="00D05DDD"/>
    <w:rsid w:val="00D5143D"/>
    <w:rsid w:val="00D522FE"/>
    <w:rsid w:val="00D65F9D"/>
    <w:rsid w:val="00D6671A"/>
    <w:rsid w:val="00D83004"/>
    <w:rsid w:val="00D90DCC"/>
    <w:rsid w:val="00D914C1"/>
    <w:rsid w:val="00DC3574"/>
    <w:rsid w:val="00DC49D8"/>
    <w:rsid w:val="00DC50DD"/>
    <w:rsid w:val="00DC6980"/>
    <w:rsid w:val="00DD1929"/>
    <w:rsid w:val="00DD3BBF"/>
    <w:rsid w:val="00DD7867"/>
    <w:rsid w:val="00DD7C4E"/>
    <w:rsid w:val="00DF1013"/>
    <w:rsid w:val="00DF41AE"/>
    <w:rsid w:val="00DF4F20"/>
    <w:rsid w:val="00E22FB9"/>
    <w:rsid w:val="00E34654"/>
    <w:rsid w:val="00E364B7"/>
    <w:rsid w:val="00E41520"/>
    <w:rsid w:val="00E545C8"/>
    <w:rsid w:val="00E706D6"/>
    <w:rsid w:val="00EC306E"/>
    <w:rsid w:val="00ED125B"/>
    <w:rsid w:val="00ED37AC"/>
    <w:rsid w:val="00ED6AB7"/>
    <w:rsid w:val="00EF3ABC"/>
    <w:rsid w:val="00F13BEF"/>
    <w:rsid w:val="00F17620"/>
    <w:rsid w:val="00F22DFE"/>
    <w:rsid w:val="00F31140"/>
    <w:rsid w:val="00F4519E"/>
    <w:rsid w:val="00F77AED"/>
    <w:rsid w:val="00F8109E"/>
    <w:rsid w:val="00F97755"/>
    <w:rsid w:val="00FA5927"/>
    <w:rsid w:val="00FF7AB6"/>
    <w:rsid w:val="027049A0"/>
    <w:rsid w:val="0293C9CD"/>
    <w:rsid w:val="03589BE2"/>
    <w:rsid w:val="03C03345"/>
    <w:rsid w:val="056DEAB4"/>
    <w:rsid w:val="05BF253D"/>
    <w:rsid w:val="06C4DB47"/>
    <w:rsid w:val="0B3A9FDF"/>
    <w:rsid w:val="0C416F76"/>
    <w:rsid w:val="0CDEBE6F"/>
    <w:rsid w:val="10DAE050"/>
    <w:rsid w:val="133B6CAE"/>
    <w:rsid w:val="139DB08A"/>
    <w:rsid w:val="15310DA8"/>
    <w:rsid w:val="18FD7D4F"/>
    <w:rsid w:val="192CCFC0"/>
    <w:rsid w:val="1B67D63A"/>
    <w:rsid w:val="1D02A408"/>
    <w:rsid w:val="214BAAE3"/>
    <w:rsid w:val="25FCAAB1"/>
    <w:rsid w:val="278F208B"/>
    <w:rsid w:val="2D04EA62"/>
    <w:rsid w:val="2E4C1BAD"/>
    <w:rsid w:val="31E21F27"/>
    <w:rsid w:val="33F7F123"/>
    <w:rsid w:val="34DD88C3"/>
    <w:rsid w:val="3735649B"/>
    <w:rsid w:val="38FDBCD8"/>
    <w:rsid w:val="3A0CF4F2"/>
    <w:rsid w:val="3ABFB570"/>
    <w:rsid w:val="44006471"/>
    <w:rsid w:val="4B18BD2B"/>
    <w:rsid w:val="4CB253B5"/>
    <w:rsid w:val="4D8454FA"/>
    <w:rsid w:val="54685A1A"/>
    <w:rsid w:val="551162EB"/>
    <w:rsid w:val="5578A364"/>
    <w:rsid w:val="55FCD828"/>
    <w:rsid w:val="57FA0730"/>
    <w:rsid w:val="58BD1F00"/>
    <w:rsid w:val="5EA65AA2"/>
    <w:rsid w:val="61024080"/>
    <w:rsid w:val="625230AE"/>
    <w:rsid w:val="63D788D4"/>
    <w:rsid w:val="64EED680"/>
    <w:rsid w:val="67A4024C"/>
    <w:rsid w:val="685AFB8D"/>
    <w:rsid w:val="695AF4EB"/>
    <w:rsid w:val="6A64873E"/>
    <w:rsid w:val="6F240331"/>
    <w:rsid w:val="77228F86"/>
    <w:rsid w:val="788114F9"/>
    <w:rsid w:val="7CB1E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E1CA49"/>
  <w15:chartTrackingRefBased/>
  <w15:docId w15:val="{9D302964-6B14-4701-A371-A2CF6049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059B"/>
    <w:rPr>
      <w:rFonts w:ascii="Arial" w:hAnsi="Arial" w:cs="Arial"/>
      <w:bCs/>
      <w:sz w:val="22"/>
      <w:lang w:val="en-GB" w:eastAsia="en-US"/>
    </w:rPr>
  </w:style>
  <w:style w:type="paragraph" w:styleId="Heading1">
    <w:name w:val="heading 1"/>
    <w:basedOn w:val="Normal"/>
    <w:next w:val="Normal"/>
    <w:qFormat/>
    <w:rsid w:val="0011059B"/>
    <w:pPr>
      <w:keepNext/>
      <w:overflowPunct w:val="0"/>
      <w:autoSpaceDE w:val="0"/>
      <w:autoSpaceDN w:val="0"/>
      <w:adjustRightInd w:val="0"/>
      <w:textAlignment w:val="baseline"/>
      <w:outlineLvl w:val="0"/>
    </w:pPr>
    <w:rPr>
      <w:rFonts w:ascii="Times New Roman" w:hAnsi="Times New Roman" w:cs="Times New Roman"/>
      <w:b/>
      <w:bCs w:val="0"/>
      <w:sz w:val="24"/>
      <w:lang w:val="en-US"/>
    </w:rPr>
  </w:style>
  <w:style w:type="paragraph" w:styleId="Heading2">
    <w:name w:val="heading 2"/>
    <w:basedOn w:val="Normal"/>
    <w:next w:val="Normal"/>
    <w:qFormat/>
    <w:rsid w:val="00730737"/>
    <w:pPr>
      <w:keepNext/>
      <w:spacing w:before="240" w:after="60"/>
      <w:outlineLvl w:val="1"/>
    </w:pPr>
    <w:rPr>
      <w:b/>
      <w:i/>
      <w:iCs/>
      <w:sz w:val="28"/>
      <w:szCs w:val="28"/>
    </w:rPr>
  </w:style>
  <w:style w:type="paragraph" w:styleId="Heading3">
    <w:name w:val="heading 3"/>
    <w:basedOn w:val="Normal"/>
    <w:next w:val="Normal"/>
    <w:qFormat/>
    <w:rsid w:val="0011059B"/>
    <w:pPr>
      <w:keepNext/>
      <w:overflowPunct w:val="0"/>
      <w:autoSpaceDE w:val="0"/>
      <w:autoSpaceDN w:val="0"/>
      <w:adjustRightInd w:val="0"/>
      <w:jc w:val="both"/>
      <w:textAlignment w:val="baseline"/>
      <w:outlineLvl w:val="2"/>
    </w:pPr>
    <w:rPr>
      <w:rFonts w:ascii="Times New Roman" w:hAnsi="Times New Roman" w:cs="Times New Roman"/>
      <w:bCs w:val="0"/>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105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1059B"/>
    <w:rPr>
      <w:rFonts w:ascii="Tahoma" w:hAnsi="Tahoma" w:cs="Tahoma"/>
      <w:sz w:val="16"/>
      <w:szCs w:val="16"/>
    </w:rPr>
  </w:style>
  <w:style w:type="paragraph" w:styleId="ListParagraph">
    <w:name w:val="List Paragraph"/>
    <w:basedOn w:val="Normal"/>
    <w:uiPriority w:val="34"/>
    <w:qFormat/>
    <w:rsid w:val="008214B8"/>
    <w:pPr>
      <w:ind w:left="720"/>
    </w:pPr>
  </w:style>
  <w:style w:type="paragraph" w:styleId="Header">
    <w:name w:val="header"/>
    <w:basedOn w:val="Normal"/>
    <w:link w:val="HeaderChar"/>
    <w:uiPriority w:val="99"/>
    <w:unhideWhenUsed/>
    <w:rsid w:val="00A714D5"/>
    <w:pPr>
      <w:tabs>
        <w:tab w:val="center" w:pos="4513"/>
        <w:tab w:val="right" w:pos="9026"/>
      </w:tabs>
    </w:pPr>
  </w:style>
  <w:style w:type="character" w:styleId="HeaderChar" w:customStyle="1">
    <w:name w:val="Header Char"/>
    <w:link w:val="Header"/>
    <w:uiPriority w:val="99"/>
    <w:rsid w:val="00A714D5"/>
    <w:rPr>
      <w:rFonts w:ascii="Arial" w:hAnsi="Arial" w:cs="Arial"/>
      <w:bCs/>
      <w:sz w:val="22"/>
      <w:lang w:eastAsia="en-US"/>
    </w:rPr>
  </w:style>
  <w:style w:type="paragraph" w:styleId="Footer">
    <w:name w:val="footer"/>
    <w:basedOn w:val="Normal"/>
    <w:link w:val="FooterChar"/>
    <w:uiPriority w:val="99"/>
    <w:unhideWhenUsed/>
    <w:rsid w:val="00A714D5"/>
    <w:pPr>
      <w:tabs>
        <w:tab w:val="center" w:pos="4513"/>
        <w:tab w:val="right" w:pos="9026"/>
      </w:tabs>
    </w:pPr>
  </w:style>
  <w:style w:type="character" w:styleId="FooterChar" w:customStyle="1">
    <w:name w:val="Footer Char"/>
    <w:link w:val="Footer"/>
    <w:uiPriority w:val="99"/>
    <w:rsid w:val="00A714D5"/>
    <w:rPr>
      <w:rFonts w:ascii="Arial" w:hAnsi="Arial" w:cs="Arial"/>
      <w:bCs/>
      <w:sz w:val="22"/>
      <w:lang w:eastAsia="en-US"/>
    </w:rPr>
  </w:style>
  <w:style w:type="paragraph" w:styleId="NoSpacing">
    <w:name w:val="No Spacing"/>
    <w:uiPriority w:val="1"/>
    <w:qFormat/>
    <w:rsid w:val="00276515"/>
    <w:rPr>
      <w:rFonts w:ascii="Arial" w:hAnsi="Arial" w:cs="Arial"/>
      <w:bCs/>
      <w:sz w:val="22"/>
      <w:lang w:val="en-GB" w:eastAsia="en-US"/>
    </w:rPr>
  </w:style>
  <w:style w:type="paragraph" w:styleId="Title">
    <w:name w:val="Title"/>
    <w:basedOn w:val="Normal"/>
    <w:next w:val="Normal"/>
    <w:link w:val="TitleChar"/>
    <w:uiPriority w:val="10"/>
    <w:qFormat/>
    <w:rsid w:val="00276515"/>
    <w:pPr>
      <w:spacing w:before="240" w:after="60"/>
      <w:jc w:val="center"/>
      <w:outlineLvl w:val="0"/>
    </w:pPr>
    <w:rPr>
      <w:rFonts w:ascii="Calibri Light" w:hAnsi="Calibri Light" w:cs="Times New Roman"/>
      <w:b/>
      <w:kern w:val="28"/>
      <w:sz w:val="32"/>
      <w:szCs w:val="32"/>
    </w:rPr>
  </w:style>
  <w:style w:type="character" w:styleId="TitleChar" w:customStyle="1">
    <w:name w:val="Title Char"/>
    <w:link w:val="Title"/>
    <w:uiPriority w:val="10"/>
    <w:rsid w:val="00276515"/>
    <w:rPr>
      <w:rFonts w:ascii="Calibri Light" w:hAnsi="Calibri Light" w:eastAsia="Times New Roman" w:cs="Times New Roman"/>
      <w:b/>
      <w:bCs/>
      <w:kern w:val="28"/>
      <w:sz w:val="32"/>
      <w:szCs w:val="32"/>
      <w:lang w:eastAsia="en-US"/>
    </w:rPr>
  </w:style>
  <w:style w:type="character" w:styleId="CharacterStyle1" w:customStyle="1">
    <w:name w:val="Character Style 1"/>
    <w:uiPriority w:val="99"/>
    <w:rsid w:val="003B4533"/>
    <w:rPr>
      <w:rFonts w:ascii="Verdana" w:hAnsi="Verdana"/>
      <w:sz w:val="24"/>
    </w:rPr>
  </w:style>
  <w:style w:type="paragraph" w:styleId="NormalWeb">
    <w:name w:val="Normal (Web)"/>
    <w:basedOn w:val="Normal"/>
    <w:uiPriority w:val="99"/>
    <w:semiHidden/>
    <w:unhideWhenUsed/>
    <w:rsid w:val="00176D32"/>
    <w:pPr>
      <w:spacing w:before="100" w:beforeAutospacing="1" w:after="100" w:afterAutospacing="1"/>
    </w:pPr>
    <w:rPr>
      <w:rFonts w:ascii="Times New Roman" w:hAnsi="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79913">
      <w:bodyDiv w:val="1"/>
      <w:marLeft w:val="0"/>
      <w:marRight w:val="0"/>
      <w:marTop w:val="0"/>
      <w:marBottom w:val="0"/>
      <w:divBdr>
        <w:top w:val="none" w:sz="0" w:space="0" w:color="auto"/>
        <w:left w:val="none" w:sz="0" w:space="0" w:color="auto"/>
        <w:bottom w:val="none" w:sz="0" w:space="0" w:color="auto"/>
        <w:right w:val="none" w:sz="0" w:space="0" w:color="auto"/>
      </w:divBdr>
    </w:div>
    <w:div w:id="998847480">
      <w:bodyDiv w:val="1"/>
      <w:marLeft w:val="0"/>
      <w:marRight w:val="0"/>
      <w:marTop w:val="0"/>
      <w:marBottom w:val="0"/>
      <w:divBdr>
        <w:top w:val="none" w:sz="0" w:space="0" w:color="auto"/>
        <w:left w:val="none" w:sz="0" w:space="0" w:color="auto"/>
        <w:bottom w:val="none" w:sz="0" w:space="0" w:color="auto"/>
        <w:right w:val="none" w:sz="0" w:space="0" w:color="auto"/>
      </w:divBdr>
    </w:div>
    <w:div w:id="10047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BFB7568F843A448FAB02243499C919" ma:contentTypeVersion="17" ma:contentTypeDescription="Create a new document." ma:contentTypeScope="" ma:versionID="bc520461531ec7f5339daa73b036003c">
  <xsd:schema xmlns:xsd="http://www.w3.org/2001/XMLSchema" xmlns:xs="http://www.w3.org/2001/XMLSchema" xmlns:p="http://schemas.microsoft.com/office/2006/metadata/properties" xmlns:ns2="f78db225-14ab-4294-8e94-d281ec7b5748" xmlns:ns3="6b0200f7-e2f3-4db8-86fc-118583e6159f" targetNamespace="http://schemas.microsoft.com/office/2006/metadata/properties" ma:root="true" ma:fieldsID="73533e8910916c05f9822e317923fde5" ns2:_="" ns3:_="">
    <xsd:import namespace="f78db225-14ab-4294-8e94-d281ec7b5748"/>
    <xsd:import namespace="6b0200f7-e2f3-4db8-86fc-118583e61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b225-14ab-4294-8e94-d281ec7b5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ad652-be17-42e1-a931-fe66b2cb03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0200f7-e2f3-4db8-86fc-118583e61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2c822e-a229-499c-848a-0cdd6d2b969d}" ma:internalName="TaxCatchAll" ma:showField="CatchAllData" ma:web="6b0200f7-e2f3-4db8-86fc-118583e61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b0200f7-e2f3-4db8-86fc-118583e6159f">
      <UserInfo>
        <DisplayName>Ellie Dewland</DisplayName>
        <AccountId>52</AccountId>
        <AccountType/>
      </UserInfo>
    </SharedWithUsers>
    <lcf76f155ced4ddcb4097134ff3c332f xmlns="f78db225-14ab-4294-8e94-d281ec7b5748">
      <Terms xmlns="http://schemas.microsoft.com/office/infopath/2007/PartnerControls"/>
    </lcf76f155ced4ddcb4097134ff3c332f>
    <TaxCatchAll xmlns="6b0200f7-e2f3-4db8-86fc-118583e6159f" xsi:nil="true"/>
  </documentManagement>
</p:properties>
</file>

<file path=customXml/itemProps1.xml><?xml version="1.0" encoding="utf-8"?>
<ds:datastoreItem xmlns:ds="http://schemas.openxmlformats.org/officeDocument/2006/customXml" ds:itemID="{7CD30F99-3C29-40A9-94F4-78BF1D1FC4E3}">
  <ds:schemaRefs>
    <ds:schemaRef ds:uri="http://schemas.microsoft.com/sharepoint/v3/contenttype/forms"/>
  </ds:schemaRefs>
</ds:datastoreItem>
</file>

<file path=customXml/itemProps2.xml><?xml version="1.0" encoding="utf-8"?>
<ds:datastoreItem xmlns:ds="http://schemas.openxmlformats.org/officeDocument/2006/customXml" ds:itemID="{416FB3DC-84C4-4259-8F01-777764690FBA}">
  <ds:schemaRefs>
    <ds:schemaRef ds:uri="http://schemas.openxmlformats.org/officeDocument/2006/bibliography"/>
  </ds:schemaRefs>
</ds:datastoreItem>
</file>

<file path=customXml/itemProps3.xml><?xml version="1.0" encoding="utf-8"?>
<ds:datastoreItem xmlns:ds="http://schemas.openxmlformats.org/officeDocument/2006/customXml" ds:itemID="{62A41259-A8BA-4180-9FFA-C286AD98E149}"/>
</file>

<file path=customXml/itemProps4.xml><?xml version="1.0" encoding="utf-8"?>
<ds:datastoreItem xmlns:ds="http://schemas.openxmlformats.org/officeDocument/2006/customXml" ds:itemID="{69EF0CD7-D260-414B-AF1B-32C817FAA2BD}">
  <ds:schemaRefs>
    <ds:schemaRef ds:uri="http://schemas.microsoft.com/office/2006/metadata/properties"/>
    <ds:schemaRef ds:uri="http://schemas.microsoft.com/office/infopath/2007/PartnerControls"/>
    <ds:schemaRef ds:uri="6b0200f7-e2f3-4db8-86fc-118583e6159f"/>
    <ds:schemaRef ds:uri="f78db225-14ab-4294-8e94-d281ec7b57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Riding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rachel corkish</dc:creator>
  <keywords/>
  <dc:description/>
  <lastModifiedBy>Donna Wilkinson</lastModifiedBy>
  <revision>8</revision>
  <lastPrinted>2016-09-22T17:01:00.0000000Z</lastPrinted>
  <dcterms:created xsi:type="dcterms:W3CDTF">2026-03-13T10:26:00.0000000Z</dcterms:created>
  <dcterms:modified xsi:type="dcterms:W3CDTF">2026-03-23T10:04:05.1133284Z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0x01010064BFB7568F843A448FAB02243499C919</vt:lpwstr>
  </property>
  <property fmtid="{D5CDD505-2E9C-101B-9397-08002B2CF9AE}" pid="3" name="MediaServiceImageTags">
    <vt:lpwstr/>
  </property>
</Properties>
</file>