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5E53" w14:textId="77777777" w:rsidR="00C6516E" w:rsidRPr="008A35AD" w:rsidRDefault="00C6516E" w:rsidP="0061413E">
      <w:pPr>
        <w:spacing w:after="0" w:line="240" w:lineRule="auto"/>
        <w:rPr>
          <w:rFonts w:ascii="Arial" w:hAnsi="Arial" w:cs="Arial"/>
        </w:rPr>
      </w:pPr>
    </w:p>
    <w:p w14:paraId="4C1D8D70" w14:textId="77777777" w:rsidR="00B215E7" w:rsidRPr="008A35AD" w:rsidRDefault="00B215E7" w:rsidP="0061413E">
      <w:pPr>
        <w:spacing w:after="0" w:line="240" w:lineRule="auto"/>
        <w:rPr>
          <w:rFonts w:ascii="Arial" w:hAnsi="Arial" w:cs="Arial"/>
        </w:rPr>
      </w:pPr>
      <w:r w:rsidRPr="008A35AD">
        <w:rPr>
          <w:rFonts w:ascii="Arial" w:hAnsi="Arial" w:cs="Arial"/>
        </w:rPr>
        <w:t>To accompany job description and person specification when required</w:t>
      </w:r>
    </w:p>
    <w:p w14:paraId="24C7E21F" w14:textId="77777777" w:rsidR="0061413E" w:rsidRPr="008A35AD" w:rsidRDefault="0061413E" w:rsidP="0061413E">
      <w:pPr>
        <w:spacing w:after="0" w:line="240" w:lineRule="auto"/>
        <w:rPr>
          <w:rFonts w:ascii="Arial" w:hAnsi="Arial" w:cs="Arial"/>
        </w:rPr>
      </w:pPr>
    </w:p>
    <w:p w14:paraId="233A9056" w14:textId="3A3FCB49" w:rsidR="00B215E7" w:rsidRPr="008A35AD" w:rsidRDefault="00B215E7" w:rsidP="0061413E">
      <w:pPr>
        <w:spacing w:after="0" w:line="240" w:lineRule="auto"/>
        <w:rPr>
          <w:rFonts w:ascii="Arial" w:hAnsi="Arial" w:cs="Arial"/>
          <w:b/>
        </w:rPr>
      </w:pPr>
      <w:r w:rsidRPr="008A35AD">
        <w:rPr>
          <w:rFonts w:ascii="Arial" w:hAnsi="Arial" w:cs="Arial"/>
          <w:b/>
        </w:rPr>
        <w:t>Job title:</w:t>
      </w:r>
      <w:r w:rsidR="005179E6">
        <w:rPr>
          <w:rFonts w:ascii="Arial" w:hAnsi="Arial" w:cs="Arial"/>
          <w:b/>
        </w:rPr>
        <w:t xml:space="preserve"> </w:t>
      </w:r>
      <w:r w:rsidR="00867333">
        <w:rPr>
          <w:rFonts w:ascii="Arial" w:hAnsi="Arial" w:cs="Arial"/>
        </w:rPr>
        <w:t xml:space="preserve">Technical Officer </w:t>
      </w:r>
      <w:r w:rsidR="007A4A28">
        <w:rPr>
          <w:rFonts w:ascii="Arial" w:hAnsi="Arial" w:cs="Arial"/>
        </w:rPr>
        <w:t>–</w:t>
      </w:r>
      <w:r w:rsidR="00C02B34">
        <w:rPr>
          <w:rFonts w:ascii="Arial" w:hAnsi="Arial" w:cs="Arial"/>
        </w:rPr>
        <w:t xml:space="preserve"> </w:t>
      </w:r>
      <w:r w:rsidR="007A4A28">
        <w:rPr>
          <w:rFonts w:ascii="Arial" w:hAnsi="Arial" w:cs="Arial"/>
        </w:rPr>
        <w:t xml:space="preserve">Systems </w:t>
      </w:r>
      <w:r w:rsidR="00867333">
        <w:rPr>
          <w:rFonts w:ascii="Arial" w:hAnsi="Arial" w:cs="Arial"/>
        </w:rPr>
        <w:t xml:space="preserve">Support </w:t>
      </w:r>
      <w:r w:rsidR="007A4A28">
        <w:rPr>
          <w:rFonts w:ascii="Arial" w:hAnsi="Arial" w:cs="Arial"/>
        </w:rPr>
        <w:t>(es587 cd Level 2 Grade 8))</w:t>
      </w:r>
    </w:p>
    <w:p w14:paraId="18BFFB40" w14:textId="77777777" w:rsidR="00B215E7" w:rsidRPr="005179E6" w:rsidRDefault="00B215E7" w:rsidP="0061413E">
      <w:pPr>
        <w:spacing w:after="0" w:line="240" w:lineRule="auto"/>
        <w:rPr>
          <w:rFonts w:ascii="Arial" w:hAnsi="Arial" w:cs="Arial"/>
        </w:rPr>
      </w:pPr>
      <w:r w:rsidRPr="008A35AD">
        <w:rPr>
          <w:rFonts w:ascii="Arial" w:hAnsi="Arial" w:cs="Arial"/>
          <w:b/>
        </w:rPr>
        <w:t>Directorate/Service/Team:</w:t>
      </w:r>
      <w:r w:rsidR="005179E6">
        <w:rPr>
          <w:rFonts w:ascii="Arial" w:hAnsi="Arial" w:cs="Arial"/>
          <w:b/>
        </w:rPr>
        <w:t xml:space="preserve"> </w:t>
      </w:r>
      <w:r w:rsidR="005179E6" w:rsidRPr="005179E6">
        <w:rPr>
          <w:rFonts w:ascii="Arial" w:hAnsi="Arial" w:cs="Arial"/>
        </w:rPr>
        <w:t>Place (Economy, Infrastructure and Growth), Highways Asset Management Team</w:t>
      </w:r>
    </w:p>
    <w:p w14:paraId="18168F15" w14:textId="77777777" w:rsidR="00B215E7" w:rsidRPr="008A35AD" w:rsidRDefault="00B215E7" w:rsidP="0061413E">
      <w:pPr>
        <w:spacing w:after="0" w:line="240" w:lineRule="auto"/>
        <w:rPr>
          <w:rFonts w:ascii="Arial" w:hAnsi="Arial" w:cs="Arial"/>
        </w:rPr>
      </w:pPr>
    </w:p>
    <w:p w14:paraId="347BE163" w14:textId="77777777" w:rsidR="00B215E7" w:rsidRDefault="00B215E7" w:rsidP="0061413E">
      <w:pPr>
        <w:spacing w:after="0" w:line="240" w:lineRule="auto"/>
        <w:rPr>
          <w:rFonts w:ascii="Arial" w:hAnsi="Arial" w:cs="Arial"/>
          <w:b/>
          <w:sz w:val="28"/>
        </w:rPr>
      </w:pPr>
      <w:r w:rsidRPr="008A35AD">
        <w:rPr>
          <w:rFonts w:ascii="Arial" w:hAnsi="Arial" w:cs="Arial"/>
          <w:b/>
          <w:sz w:val="28"/>
        </w:rPr>
        <w:t xml:space="preserve">Organisation Structure </w:t>
      </w:r>
    </w:p>
    <w:p w14:paraId="0F8254C1" w14:textId="77777777" w:rsidR="005179E6" w:rsidRPr="008A35AD" w:rsidRDefault="005179E6" w:rsidP="0061413E">
      <w:pPr>
        <w:spacing w:after="0" w:line="240" w:lineRule="auto"/>
        <w:rPr>
          <w:rFonts w:ascii="Arial" w:hAnsi="Arial" w:cs="Arial"/>
          <w:b/>
          <w:sz w:val="28"/>
        </w:rPr>
      </w:pPr>
    </w:p>
    <w:p w14:paraId="15FA3606" w14:textId="77777777" w:rsidR="00B215E7" w:rsidRPr="008A35AD" w:rsidRDefault="00B215E7" w:rsidP="0061413E">
      <w:pPr>
        <w:spacing w:after="0" w:line="240" w:lineRule="auto"/>
        <w:rPr>
          <w:rFonts w:ascii="Arial" w:hAnsi="Arial" w:cs="Arial"/>
        </w:rPr>
      </w:pPr>
      <w:r w:rsidRPr="008A35AD">
        <w:rPr>
          <w:rFonts w:ascii="Arial" w:hAnsi="Arial" w:cs="Arial"/>
        </w:rPr>
        <w:t>Reporting to:</w:t>
      </w:r>
      <w:r w:rsidR="005179E6">
        <w:rPr>
          <w:rFonts w:ascii="Arial" w:hAnsi="Arial" w:cs="Arial"/>
        </w:rPr>
        <w:t xml:space="preserve"> </w:t>
      </w:r>
      <w:r w:rsidR="005179E6" w:rsidRPr="005179E6">
        <w:rPr>
          <w:rFonts w:ascii="Arial" w:hAnsi="Arial" w:cs="Arial"/>
        </w:rPr>
        <w:t>Highways Asset Manager</w:t>
      </w:r>
    </w:p>
    <w:p w14:paraId="3AF749B7" w14:textId="19502429" w:rsidR="00B215E7" w:rsidRDefault="00B215E7" w:rsidP="0061413E">
      <w:pPr>
        <w:spacing w:after="0" w:line="240" w:lineRule="auto"/>
        <w:rPr>
          <w:rFonts w:ascii="Arial" w:hAnsi="Arial" w:cs="Arial"/>
        </w:rPr>
      </w:pPr>
      <w:r w:rsidRPr="008A35AD">
        <w:rPr>
          <w:rFonts w:ascii="Arial" w:hAnsi="Arial" w:cs="Arial"/>
        </w:rPr>
        <w:t>Responsibility for:</w:t>
      </w:r>
      <w:r w:rsidR="005179E6">
        <w:rPr>
          <w:rFonts w:ascii="Arial" w:hAnsi="Arial" w:cs="Arial"/>
        </w:rPr>
        <w:t xml:space="preserve"> </w:t>
      </w:r>
      <w:r w:rsidR="00867333">
        <w:rPr>
          <w:rFonts w:ascii="Arial" w:hAnsi="Arial" w:cs="Arial"/>
        </w:rPr>
        <w:t>Highways Systems Support</w:t>
      </w:r>
    </w:p>
    <w:p w14:paraId="3BD3BA89" w14:textId="77777777" w:rsidR="005179E6" w:rsidRPr="008A35AD" w:rsidRDefault="005179E6" w:rsidP="0061413E">
      <w:pPr>
        <w:spacing w:after="0" w:line="240" w:lineRule="auto"/>
        <w:rPr>
          <w:rFonts w:ascii="Arial" w:hAnsi="Arial" w:cs="Arial"/>
        </w:rPr>
      </w:pPr>
    </w:p>
    <w:p w14:paraId="44A7F76E" w14:textId="77777777" w:rsidR="005179E6" w:rsidRDefault="005179E6" w:rsidP="005179E6">
      <w:pPr>
        <w:spacing w:after="0" w:line="240" w:lineRule="auto"/>
        <w:rPr>
          <w:rFonts w:ascii="Arial" w:hAnsi="Arial" w:cs="Arial"/>
          <w:b/>
        </w:rPr>
      </w:pPr>
      <w:r w:rsidRPr="005179E6">
        <w:rPr>
          <w:rFonts w:ascii="Arial" w:hAnsi="Arial" w:cs="Arial"/>
          <w:b/>
        </w:rPr>
        <w:t xml:space="preserve">Place Directorate </w:t>
      </w:r>
    </w:p>
    <w:p w14:paraId="7ACC12BF" w14:textId="77777777" w:rsidR="005179E6" w:rsidRPr="005179E6" w:rsidRDefault="005179E6" w:rsidP="005179E6">
      <w:pPr>
        <w:spacing w:after="0" w:line="240" w:lineRule="auto"/>
        <w:rPr>
          <w:rFonts w:ascii="Arial" w:hAnsi="Arial" w:cs="Arial"/>
          <w:b/>
        </w:rPr>
      </w:pPr>
    </w:p>
    <w:p w14:paraId="01F816C9" w14:textId="77777777" w:rsidR="005179E6" w:rsidRDefault="005179E6" w:rsidP="005179E6">
      <w:pPr>
        <w:spacing w:after="0" w:line="240" w:lineRule="auto"/>
        <w:rPr>
          <w:rFonts w:ascii="Arial" w:hAnsi="Arial" w:cs="Arial"/>
        </w:rPr>
      </w:pPr>
      <w:r w:rsidRPr="005179E6">
        <w:rPr>
          <w:rFonts w:ascii="Arial" w:hAnsi="Arial" w:cs="Arial"/>
        </w:rPr>
        <w:t xml:space="preserve">The Place Directorate contributes to Dorset Council’s Corporate Plan objectives in respect of both people and place, but with a leading role in shaping and creating the climate in which communities in Dorset can be strong and successful. </w:t>
      </w:r>
    </w:p>
    <w:p w14:paraId="258ED7FD" w14:textId="77777777" w:rsidR="005179E6" w:rsidRPr="005179E6" w:rsidRDefault="005179E6" w:rsidP="005179E6">
      <w:pPr>
        <w:spacing w:after="0" w:line="240" w:lineRule="auto"/>
        <w:rPr>
          <w:rFonts w:ascii="Arial" w:hAnsi="Arial" w:cs="Arial"/>
        </w:rPr>
      </w:pPr>
    </w:p>
    <w:p w14:paraId="7400DCE0" w14:textId="77777777" w:rsidR="005179E6" w:rsidRPr="005179E6" w:rsidRDefault="005179E6" w:rsidP="005179E6">
      <w:pPr>
        <w:spacing w:after="0" w:line="240" w:lineRule="auto"/>
        <w:rPr>
          <w:rFonts w:ascii="Arial" w:hAnsi="Arial" w:cs="Arial"/>
          <w:b/>
        </w:rPr>
      </w:pPr>
      <w:r w:rsidRPr="005179E6">
        <w:rPr>
          <w:rFonts w:ascii="Arial" w:hAnsi="Arial" w:cs="Arial"/>
          <w:b/>
        </w:rPr>
        <w:t xml:space="preserve">Economy, Infrastructure and growth </w:t>
      </w:r>
    </w:p>
    <w:p w14:paraId="602677A8" w14:textId="77777777" w:rsidR="005179E6" w:rsidRPr="005179E6" w:rsidRDefault="005179E6" w:rsidP="005179E6">
      <w:pPr>
        <w:spacing w:after="0" w:line="240" w:lineRule="auto"/>
        <w:rPr>
          <w:rFonts w:ascii="Arial" w:hAnsi="Arial" w:cs="Arial"/>
        </w:rPr>
      </w:pPr>
    </w:p>
    <w:p w14:paraId="3EC952A8" w14:textId="77777777" w:rsidR="005179E6" w:rsidRPr="005179E6" w:rsidRDefault="005179E6" w:rsidP="005179E6">
      <w:pPr>
        <w:spacing w:after="0" w:line="240" w:lineRule="auto"/>
        <w:rPr>
          <w:rFonts w:ascii="Arial" w:hAnsi="Arial" w:cs="Arial"/>
        </w:rPr>
      </w:pPr>
      <w:r w:rsidRPr="005179E6">
        <w:rPr>
          <w:rFonts w:ascii="Arial" w:hAnsi="Arial" w:cs="Arial"/>
        </w:rPr>
        <w:t>Within the Place Directorate the Economy, Infrastructure and Growth group provides front line services administering a variety of statutory functions and delivering on Dorset Council’s key corporate aims. The Services within the group are arranged under Heads of Service for Asset and Property, Highways, Growth, Environment and Travel, and Parking.</w:t>
      </w:r>
    </w:p>
    <w:p w14:paraId="4C74BCB7" w14:textId="77777777" w:rsidR="00AE041C" w:rsidRDefault="00AE041C" w:rsidP="005179E6">
      <w:pPr>
        <w:spacing w:after="0" w:line="240" w:lineRule="auto"/>
        <w:rPr>
          <w:rFonts w:ascii="Arial" w:hAnsi="Arial" w:cs="Arial"/>
        </w:rPr>
      </w:pPr>
    </w:p>
    <w:p w14:paraId="35788F79" w14:textId="77777777" w:rsidR="005179E6" w:rsidRPr="00AE041C" w:rsidRDefault="005179E6" w:rsidP="005179E6">
      <w:pPr>
        <w:spacing w:after="0" w:line="240" w:lineRule="auto"/>
        <w:rPr>
          <w:rFonts w:ascii="Arial" w:hAnsi="Arial" w:cs="Arial"/>
          <w:b/>
        </w:rPr>
      </w:pPr>
      <w:r w:rsidRPr="00AE041C">
        <w:rPr>
          <w:rFonts w:ascii="Arial" w:hAnsi="Arial" w:cs="Arial"/>
          <w:b/>
        </w:rPr>
        <w:t xml:space="preserve">Highways Service </w:t>
      </w:r>
    </w:p>
    <w:p w14:paraId="6D24EA5F" w14:textId="77777777" w:rsidR="005179E6" w:rsidRPr="005179E6" w:rsidRDefault="005179E6" w:rsidP="005179E6">
      <w:pPr>
        <w:spacing w:after="0" w:line="240" w:lineRule="auto"/>
        <w:rPr>
          <w:rFonts w:ascii="Arial" w:hAnsi="Arial" w:cs="Arial"/>
        </w:rPr>
      </w:pPr>
    </w:p>
    <w:p w14:paraId="3C404169" w14:textId="77777777" w:rsidR="005179E6" w:rsidRDefault="005179E6" w:rsidP="005179E6">
      <w:pPr>
        <w:spacing w:after="0" w:line="240" w:lineRule="auto"/>
        <w:rPr>
          <w:rFonts w:ascii="Arial" w:hAnsi="Arial" w:cs="Arial"/>
        </w:rPr>
      </w:pPr>
      <w:r w:rsidRPr="005179E6">
        <w:rPr>
          <w:rFonts w:ascii="Arial" w:hAnsi="Arial" w:cs="Arial"/>
        </w:rPr>
        <w:t xml:space="preserve">The Highways Service provides the management and maintenance of the highways network and its related assets and infrastructure, involving promoting and supporting transport related safety issues and healthy lifestyles. </w:t>
      </w:r>
    </w:p>
    <w:p w14:paraId="081A3F93" w14:textId="77777777" w:rsidR="005179E6" w:rsidRPr="005179E6" w:rsidRDefault="005179E6" w:rsidP="005179E6">
      <w:pPr>
        <w:spacing w:after="0" w:line="240" w:lineRule="auto"/>
        <w:rPr>
          <w:rFonts w:ascii="Arial" w:hAnsi="Arial" w:cs="Arial"/>
        </w:rPr>
      </w:pPr>
    </w:p>
    <w:p w14:paraId="7205A97D" w14:textId="77777777" w:rsidR="005179E6" w:rsidRDefault="005179E6" w:rsidP="005179E6">
      <w:pPr>
        <w:spacing w:after="0" w:line="240" w:lineRule="auto"/>
        <w:rPr>
          <w:rFonts w:ascii="Arial" w:hAnsi="Arial" w:cs="Arial"/>
        </w:rPr>
      </w:pPr>
      <w:r w:rsidRPr="005179E6">
        <w:rPr>
          <w:rFonts w:ascii="Arial" w:hAnsi="Arial" w:cs="Arial"/>
        </w:rPr>
        <w:t xml:space="preserve">The Service develops and delivers transport strategies and plans in line with the authority’s directional priorities, allocating budget and resources to optimise services.  </w:t>
      </w:r>
    </w:p>
    <w:p w14:paraId="5E441E5D" w14:textId="77777777" w:rsidR="00AE041C" w:rsidRPr="005179E6" w:rsidRDefault="00AE041C" w:rsidP="005179E6">
      <w:pPr>
        <w:spacing w:after="0" w:line="240" w:lineRule="auto"/>
        <w:rPr>
          <w:rFonts w:ascii="Arial" w:hAnsi="Arial" w:cs="Arial"/>
        </w:rPr>
      </w:pPr>
    </w:p>
    <w:p w14:paraId="764DBCA9" w14:textId="77777777" w:rsidR="005179E6" w:rsidRDefault="005179E6" w:rsidP="005179E6">
      <w:pPr>
        <w:spacing w:after="0" w:line="240" w:lineRule="auto"/>
        <w:rPr>
          <w:rFonts w:ascii="Arial" w:hAnsi="Arial" w:cs="Arial"/>
        </w:rPr>
      </w:pPr>
      <w:r w:rsidRPr="005179E6">
        <w:rPr>
          <w:rFonts w:ascii="Arial" w:hAnsi="Arial" w:cs="Arial"/>
        </w:rPr>
        <w:t xml:space="preserve">The Service works collaboratively across the Council and with the Council’s partners to champion innovation, to secure the best outcomes and value for Dorset’s residents and customers. </w:t>
      </w:r>
    </w:p>
    <w:p w14:paraId="1F4B884C" w14:textId="77777777" w:rsidR="005179E6" w:rsidRPr="005179E6" w:rsidRDefault="005179E6" w:rsidP="005179E6">
      <w:pPr>
        <w:spacing w:after="0" w:line="240" w:lineRule="auto"/>
        <w:rPr>
          <w:rFonts w:ascii="Arial" w:hAnsi="Arial" w:cs="Arial"/>
        </w:rPr>
      </w:pPr>
    </w:p>
    <w:p w14:paraId="2FB88A7A" w14:textId="77777777" w:rsidR="005179E6" w:rsidRPr="005179E6" w:rsidRDefault="005179E6" w:rsidP="005179E6">
      <w:pPr>
        <w:spacing w:after="0" w:line="240" w:lineRule="auto"/>
        <w:rPr>
          <w:rFonts w:ascii="Arial" w:hAnsi="Arial" w:cs="Arial"/>
        </w:rPr>
      </w:pPr>
      <w:r w:rsidRPr="005179E6">
        <w:rPr>
          <w:rFonts w:ascii="Arial" w:hAnsi="Arial" w:cs="Arial"/>
        </w:rPr>
        <w:t xml:space="preserve">Service Managers support Heads of Service in the following areas: </w:t>
      </w:r>
    </w:p>
    <w:p w14:paraId="55A52D01"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Operations</w:t>
      </w:r>
    </w:p>
    <w:p w14:paraId="3CBC7287"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Infrastructure and Assets</w:t>
      </w:r>
    </w:p>
    <w:p w14:paraId="248285DA"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 xml:space="preserve">Business Manager for Highways </w:t>
      </w:r>
    </w:p>
    <w:p w14:paraId="3E55C9BF" w14:textId="77777777" w:rsidR="005179E6" w:rsidRDefault="005179E6" w:rsidP="005179E6">
      <w:pPr>
        <w:spacing w:after="0" w:line="240" w:lineRule="auto"/>
        <w:rPr>
          <w:rFonts w:ascii="Arial" w:hAnsi="Arial" w:cs="Arial"/>
        </w:rPr>
      </w:pPr>
    </w:p>
    <w:p w14:paraId="7C297E26" w14:textId="77777777" w:rsidR="005179E6" w:rsidRPr="005179E6" w:rsidRDefault="005179E6" w:rsidP="005179E6">
      <w:pPr>
        <w:spacing w:after="0" w:line="240" w:lineRule="auto"/>
        <w:rPr>
          <w:rFonts w:ascii="Arial" w:hAnsi="Arial" w:cs="Arial"/>
          <w:b/>
        </w:rPr>
      </w:pPr>
      <w:r w:rsidRPr="005179E6">
        <w:rPr>
          <w:rFonts w:ascii="Arial" w:hAnsi="Arial" w:cs="Arial"/>
          <w:b/>
        </w:rPr>
        <w:t xml:space="preserve">Infrastructure and Assets </w:t>
      </w:r>
    </w:p>
    <w:p w14:paraId="5ED968DF" w14:textId="77777777" w:rsidR="005179E6" w:rsidRPr="005179E6" w:rsidRDefault="005179E6" w:rsidP="005179E6">
      <w:pPr>
        <w:spacing w:after="0" w:line="240" w:lineRule="auto"/>
        <w:rPr>
          <w:rFonts w:ascii="Arial" w:hAnsi="Arial" w:cs="Arial"/>
        </w:rPr>
      </w:pPr>
    </w:p>
    <w:p w14:paraId="55991099" w14:textId="77777777" w:rsidR="005179E6" w:rsidRPr="005179E6" w:rsidRDefault="005179E6" w:rsidP="005179E6">
      <w:pPr>
        <w:spacing w:after="0" w:line="240" w:lineRule="auto"/>
        <w:rPr>
          <w:rFonts w:ascii="Arial" w:hAnsi="Arial" w:cs="Arial"/>
        </w:rPr>
      </w:pPr>
      <w:r w:rsidRPr="005179E6">
        <w:rPr>
          <w:rFonts w:ascii="Arial" w:hAnsi="Arial" w:cs="Arial"/>
        </w:rPr>
        <w:t>Comprises of nine teams;</w:t>
      </w:r>
    </w:p>
    <w:p w14:paraId="6C1E9266"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Highways Improvements</w:t>
      </w:r>
    </w:p>
    <w:p w14:paraId="6BE34492"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Bridges and Structures</w:t>
      </w:r>
    </w:p>
    <w:p w14:paraId="08CA7613"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 xml:space="preserve">Flood Risk Management  </w:t>
      </w:r>
    </w:p>
    <w:p w14:paraId="5A207312"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Development</w:t>
      </w:r>
    </w:p>
    <w:p w14:paraId="29EB4DE9"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Street Lighting</w:t>
      </w:r>
    </w:p>
    <w:p w14:paraId="4318AB5A"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Transport Modelling</w:t>
      </w:r>
    </w:p>
    <w:p w14:paraId="24726F05" w14:textId="77777777" w:rsidR="005179E6" w:rsidRPr="005179E6" w:rsidRDefault="005179E6" w:rsidP="005179E6">
      <w:pPr>
        <w:spacing w:after="0" w:line="240" w:lineRule="auto"/>
        <w:rPr>
          <w:rFonts w:ascii="Arial" w:hAnsi="Arial" w:cs="Arial"/>
        </w:rPr>
      </w:pPr>
      <w:r w:rsidRPr="005179E6">
        <w:rPr>
          <w:rFonts w:ascii="Arial" w:hAnsi="Arial" w:cs="Arial"/>
        </w:rPr>
        <w:lastRenderedPageBreak/>
        <w:t>•</w:t>
      </w:r>
      <w:r w:rsidRPr="005179E6">
        <w:rPr>
          <w:rFonts w:ascii="Arial" w:hAnsi="Arial" w:cs="Arial"/>
        </w:rPr>
        <w:tab/>
        <w:t xml:space="preserve">Transport Planning </w:t>
      </w:r>
    </w:p>
    <w:p w14:paraId="5519C5B1" w14:textId="44AD6F44"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r>
      <w:r w:rsidR="002A5A24">
        <w:rPr>
          <w:rFonts w:ascii="Arial" w:hAnsi="Arial" w:cs="Arial"/>
        </w:rPr>
        <w:t xml:space="preserve">Highways </w:t>
      </w:r>
      <w:r w:rsidRPr="005179E6">
        <w:rPr>
          <w:rFonts w:ascii="Arial" w:hAnsi="Arial" w:cs="Arial"/>
        </w:rPr>
        <w:t xml:space="preserve">Asset </w:t>
      </w:r>
      <w:r w:rsidR="002A5A24">
        <w:rPr>
          <w:rFonts w:ascii="Arial" w:hAnsi="Arial" w:cs="Arial"/>
        </w:rPr>
        <w:t>Management</w:t>
      </w:r>
    </w:p>
    <w:p w14:paraId="58C1FDF4" w14:textId="77777777" w:rsidR="005179E6" w:rsidRPr="005179E6" w:rsidRDefault="005179E6" w:rsidP="005179E6">
      <w:pPr>
        <w:spacing w:after="0" w:line="240" w:lineRule="auto"/>
        <w:rPr>
          <w:rFonts w:ascii="Arial" w:hAnsi="Arial" w:cs="Arial"/>
        </w:rPr>
      </w:pPr>
      <w:r w:rsidRPr="005179E6">
        <w:rPr>
          <w:rFonts w:ascii="Arial" w:hAnsi="Arial" w:cs="Arial"/>
        </w:rPr>
        <w:t>•</w:t>
      </w:r>
      <w:r w:rsidRPr="005179E6">
        <w:rPr>
          <w:rFonts w:ascii="Arial" w:hAnsi="Arial" w:cs="Arial"/>
        </w:rPr>
        <w:tab/>
        <w:t>Road Safety</w:t>
      </w:r>
    </w:p>
    <w:p w14:paraId="25384DA3" w14:textId="77777777" w:rsidR="00B215E7" w:rsidRPr="008A35AD" w:rsidRDefault="00B215E7" w:rsidP="0061413E">
      <w:pPr>
        <w:spacing w:after="0" w:line="240" w:lineRule="auto"/>
        <w:rPr>
          <w:rFonts w:ascii="Arial" w:hAnsi="Arial" w:cs="Arial"/>
        </w:rPr>
      </w:pPr>
    </w:p>
    <w:p w14:paraId="7C073171" w14:textId="77777777" w:rsidR="005179E6" w:rsidRDefault="005179E6" w:rsidP="0061413E">
      <w:pPr>
        <w:spacing w:after="0" w:line="240" w:lineRule="auto"/>
        <w:rPr>
          <w:rFonts w:ascii="Arial" w:hAnsi="Arial" w:cs="Arial"/>
          <w:b/>
          <w:sz w:val="28"/>
        </w:rPr>
      </w:pPr>
    </w:p>
    <w:p w14:paraId="3B00A3FA" w14:textId="77777777" w:rsidR="00B215E7" w:rsidRDefault="0061413E" w:rsidP="0061413E">
      <w:pPr>
        <w:spacing w:after="0" w:line="240" w:lineRule="auto"/>
        <w:rPr>
          <w:rFonts w:ascii="Arial" w:hAnsi="Arial" w:cs="Arial"/>
          <w:b/>
          <w:sz w:val="28"/>
        </w:rPr>
      </w:pPr>
      <w:r w:rsidRPr="008A35AD">
        <w:rPr>
          <w:rFonts w:ascii="Arial" w:hAnsi="Arial" w:cs="Arial"/>
          <w:b/>
          <w:sz w:val="28"/>
        </w:rPr>
        <w:t>Context of Work</w:t>
      </w:r>
    </w:p>
    <w:p w14:paraId="229F8544" w14:textId="77777777" w:rsidR="005179E6" w:rsidRPr="008A35AD" w:rsidRDefault="005179E6" w:rsidP="0061413E">
      <w:pPr>
        <w:spacing w:after="0" w:line="240" w:lineRule="auto"/>
        <w:rPr>
          <w:rFonts w:ascii="Arial" w:hAnsi="Arial" w:cs="Arial"/>
          <w:b/>
          <w:sz w:val="28"/>
        </w:rPr>
      </w:pPr>
    </w:p>
    <w:p w14:paraId="5CC83434" w14:textId="77777777" w:rsidR="005179E6" w:rsidRDefault="005179E6" w:rsidP="005179E6">
      <w:pPr>
        <w:spacing w:after="0" w:line="240" w:lineRule="auto"/>
        <w:rPr>
          <w:rFonts w:ascii="Arial" w:hAnsi="Arial" w:cs="Arial"/>
        </w:rPr>
      </w:pPr>
      <w:r w:rsidRPr="005179E6">
        <w:rPr>
          <w:rFonts w:ascii="Arial" w:hAnsi="Arial" w:cs="Arial"/>
          <w:b/>
        </w:rPr>
        <w:t>Highways Asset Management Team</w:t>
      </w:r>
      <w:r w:rsidRPr="005179E6">
        <w:rPr>
          <w:rFonts w:ascii="Arial" w:hAnsi="Arial" w:cs="Arial"/>
        </w:rPr>
        <w:t xml:space="preserve"> - The team is responsible for the strategic asset management of highway assets, which also includes Systems support and the client and design functions associated within the structural maintenance delivery, to support key corporate objectives of promoting economic growth, protecting the environment, and building strong and healthy communities. </w:t>
      </w:r>
    </w:p>
    <w:p w14:paraId="07879911" w14:textId="77777777" w:rsidR="005179E6" w:rsidRPr="005179E6" w:rsidRDefault="005179E6" w:rsidP="005179E6">
      <w:pPr>
        <w:spacing w:after="0" w:line="240" w:lineRule="auto"/>
        <w:rPr>
          <w:rFonts w:ascii="Arial" w:hAnsi="Arial" w:cs="Arial"/>
        </w:rPr>
      </w:pPr>
    </w:p>
    <w:p w14:paraId="7807E369" w14:textId="77777777" w:rsidR="002F3754" w:rsidRDefault="002F3754" w:rsidP="002F3754">
      <w:pPr>
        <w:spacing w:after="0" w:line="240" w:lineRule="auto"/>
        <w:rPr>
          <w:rFonts w:ascii="Arial" w:hAnsi="Arial" w:cs="Arial"/>
        </w:rPr>
      </w:pPr>
      <w:r w:rsidRPr="005179E6">
        <w:rPr>
          <w:rFonts w:ascii="Arial" w:hAnsi="Arial" w:cs="Arial"/>
        </w:rPr>
        <w:t>Our key customers are:</w:t>
      </w:r>
    </w:p>
    <w:p w14:paraId="61AC22DC" w14:textId="77777777" w:rsidR="002F3754" w:rsidRPr="005179E6" w:rsidRDefault="002F3754" w:rsidP="002F3754">
      <w:pPr>
        <w:spacing w:after="0" w:line="240" w:lineRule="auto"/>
        <w:rPr>
          <w:rFonts w:ascii="Arial" w:hAnsi="Arial" w:cs="Arial"/>
        </w:rPr>
      </w:pPr>
    </w:p>
    <w:p w14:paraId="23C24B88" w14:textId="77777777" w:rsidR="002F3754" w:rsidRPr="00AE041C" w:rsidRDefault="002F3754" w:rsidP="00AE041C">
      <w:pPr>
        <w:pStyle w:val="ListParagraph"/>
        <w:numPr>
          <w:ilvl w:val="0"/>
          <w:numId w:val="2"/>
        </w:numPr>
        <w:spacing w:after="0" w:line="240" w:lineRule="auto"/>
        <w:rPr>
          <w:rFonts w:ascii="Arial" w:hAnsi="Arial" w:cs="Arial"/>
        </w:rPr>
      </w:pPr>
      <w:r w:rsidRPr="00AE041C">
        <w:rPr>
          <w:rFonts w:ascii="Arial" w:hAnsi="Arial" w:cs="Arial"/>
        </w:rPr>
        <w:t xml:space="preserve">Elected members and the local community and businesses. </w:t>
      </w:r>
    </w:p>
    <w:p w14:paraId="6FD872AD" w14:textId="77777777" w:rsidR="002F3754" w:rsidRPr="005179E6" w:rsidRDefault="002F3754" w:rsidP="002F3754">
      <w:pPr>
        <w:spacing w:after="0" w:line="240" w:lineRule="auto"/>
        <w:rPr>
          <w:rFonts w:ascii="Arial" w:hAnsi="Arial" w:cs="Arial"/>
        </w:rPr>
      </w:pPr>
    </w:p>
    <w:p w14:paraId="5DB4419E" w14:textId="77777777" w:rsidR="002F3754" w:rsidRDefault="002F3754" w:rsidP="002F3754">
      <w:pPr>
        <w:spacing w:after="0" w:line="240" w:lineRule="auto"/>
        <w:rPr>
          <w:rFonts w:ascii="Arial" w:hAnsi="Arial" w:cs="Arial"/>
        </w:rPr>
      </w:pPr>
      <w:r w:rsidRPr="005179E6">
        <w:rPr>
          <w:rFonts w:ascii="Arial" w:hAnsi="Arial" w:cs="Arial"/>
        </w:rPr>
        <w:t xml:space="preserve">Key priorities for the team include: </w:t>
      </w:r>
    </w:p>
    <w:p w14:paraId="67464474" w14:textId="77777777" w:rsidR="002F3754" w:rsidRPr="005179E6" w:rsidRDefault="002F3754" w:rsidP="002F3754">
      <w:pPr>
        <w:spacing w:after="0" w:line="240" w:lineRule="auto"/>
        <w:rPr>
          <w:rFonts w:ascii="Arial" w:hAnsi="Arial" w:cs="Arial"/>
        </w:rPr>
      </w:pPr>
    </w:p>
    <w:p w14:paraId="0DBD123A"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 xml:space="preserve">Maintain a safe and effective highway network </w:t>
      </w:r>
    </w:p>
    <w:p w14:paraId="2970E6C1"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 xml:space="preserve">Progressing projects in accordance with processes, regulations and standards, taking into consideration; best practice. </w:t>
      </w:r>
    </w:p>
    <w:p w14:paraId="6B514FFB"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Ensuring schemes are designed on time, and budget, and ready for construction</w:t>
      </w:r>
    </w:p>
    <w:p w14:paraId="2976302B" w14:textId="77777777" w:rsidR="002F3754" w:rsidRDefault="002F3754" w:rsidP="00AE041C">
      <w:pPr>
        <w:pStyle w:val="ListParagraph"/>
        <w:numPr>
          <w:ilvl w:val="0"/>
          <w:numId w:val="1"/>
        </w:numPr>
        <w:spacing w:after="0" w:line="240" w:lineRule="auto"/>
        <w:rPr>
          <w:rFonts w:ascii="Arial" w:hAnsi="Arial" w:cs="Arial"/>
        </w:rPr>
      </w:pPr>
      <w:r w:rsidRPr="00AE041C">
        <w:rPr>
          <w:rFonts w:ascii="Arial" w:hAnsi="Arial" w:cs="Arial"/>
        </w:rPr>
        <w:t>Ensuring CDM 2015 Regulations compliance</w:t>
      </w:r>
    </w:p>
    <w:p w14:paraId="3622AF53" w14:textId="77777777" w:rsidR="002D7F25" w:rsidRPr="00AE041C" w:rsidRDefault="002D7F25" w:rsidP="00AE041C">
      <w:pPr>
        <w:pStyle w:val="ListParagraph"/>
        <w:numPr>
          <w:ilvl w:val="0"/>
          <w:numId w:val="1"/>
        </w:numPr>
        <w:spacing w:after="0" w:line="240" w:lineRule="auto"/>
        <w:rPr>
          <w:rFonts w:ascii="Arial" w:hAnsi="Arial" w:cs="Arial"/>
        </w:rPr>
      </w:pPr>
      <w:r>
        <w:rPr>
          <w:rFonts w:ascii="Arial" w:hAnsi="Arial" w:cs="Arial"/>
        </w:rPr>
        <w:t>Protecting network resilience</w:t>
      </w:r>
    </w:p>
    <w:p w14:paraId="6BACC47D" w14:textId="77777777" w:rsidR="00AE041C" w:rsidRPr="00AE041C" w:rsidRDefault="00AE041C" w:rsidP="00AE041C">
      <w:pPr>
        <w:pStyle w:val="ListParagraph"/>
        <w:numPr>
          <w:ilvl w:val="0"/>
          <w:numId w:val="1"/>
        </w:numPr>
        <w:spacing w:after="0" w:line="240" w:lineRule="auto"/>
        <w:rPr>
          <w:rFonts w:ascii="Arial" w:hAnsi="Arial" w:cs="Arial"/>
        </w:rPr>
      </w:pPr>
      <w:r>
        <w:rPr>
          <w:rFonts w:ascii="Arial" w:hAnsi="Arial" w:cs="Arial"/>
        </w:rPr>
        <w:t xml:space="preserve">Contributing to the Service’s carbon reduction </w:t>
      </w:r>
    </w:p>
    <w:p w14:paraId="5DFAD83C" w14:textId="77777777" w:rsidR="002F3754" w:rsidRDefault="002F3754" w:rsidP="002F3754">
      <w:pPr>
        <w:spacing w:after="0" w:line="240" w:lineRule="auto"/>
        <w:rPr>
          <w:rFonts w:ascii="Arial" w:hAnsi="Arial" w:cs="Arial"/>
        </w:rPr>
      </w:pPr>
    </w:p>
    <w:p w14:paraId="7B465421"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Key people we work with are:</w:t>
      </w:r>
    </w:p>
    <w:p w14:paraId="54166A20"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Elected members and the local community</w:t>
      </w:r>
    </w:p>
    <w:p w14:paraId="7AF23C71"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Construction colleagues</w:t>
      </w:r>
    </w:p>
    <w:p w14:paraId="3A05ADB1"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 xml:space="preserve">Strategic partners </w:t>
      </w:r>
    </w:p>
    <w:p w14:paraId="06E535D9"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 xml:space="preserve">Other public sector agencies eg Environment Agency </w:t>
      </w:r>
    </w:p>
    <w:p w14:paraId="224F7171" w14:textId="77777777" w:rsidR="002F3754" w:rsidRPr="00AE041C" w:rsidRDefault="002F3754" w:rsidP="00AE041C">
      <w:pPr>
        <w:pStyle w:val="ListParagraph"/>
        <w:numPr>
          <w:ilvl w:val="0"/>
          <w:numId w:val="1"/>
        </w:numPr>
        <w:spacing w:after="0" w:line="240" w:lineRule="auto"/>
        <w:rPr>
          <w:rFonts w:ascii="Arial" w:hAnsi="Arial" w:cs="Arial"/>
        </w:rPr>
      </w:pPr>
      <w:r w:rsidRPr="00AE041C">
        <w:rPr>
          <w:rFonts w:ascii="Arial" w:hAnsi="Arial" w:cs="Arial"/>
        </w:rPr>
        <w:t>Other local authorities</w:t>
      </w:r>
    </w:p>
    <w:p w14:paraId="5CBFCAF3" w14:textId="77777777" w:rsidR="002F3754" w:rsidRPr="008A35AD" w:rsidRDefault="002F3754" w:rsidP="002F3754">
      <w:pPr>
        <w:spacing w:after="0" w:line="240" w:lineRule="auto"/>
        <w:rPr>
          <w:rFonts w:ascii="Arial" w:hAnsi="Arial" w:cs="Arial"/>
        </w:rPr>
      </w:pPr>
    </w:p>
    <w:p w14:paraId="44D9B062" w14:textId="77777777" w:rsidR="002F3754" w:rsidRDefault="002F3754" w:rsidP="005179E6">
      <w:pPr>
        <w:spacing w:after="0" w:line="240" w:lineRule="auto"/>
        <w:rPr>
          <w:rFonts w:ascii="Arial" w:hAnsi="Arial" w:cs="Arial"/>
        </w:rPr>
      </w:pPr>
    </w:p>
    <w:p w14:paraId="6E506CDA" w14:textId="77777777" w:rsidR="005179E6" w:rsidRPr="005179E6" w:rsidRDefault="005179E6" w:rsidP="005179E6">
      <w:pPr>
        <w:spacing w:after="0" w:line="240" w:lineRule="auto"/>
        <w:rPr>
          <w:rFonts w:ascii="Arial" w:hAnsi="Arial" w:cs="Arial"/>
        </w:rPr>
      </w:pPr>
      <w:r w:rsidRPr="005179E6">
        <w:rPr>
          <w:rFonts w:ascii="Arial" w:hAnsi="Arial" w:cs="Arial"/>
          <w:b/>
        </w:rPr>
        <w:t>The purpose of the post</w:t>
      </w:r>
      <w:r w:rsidRPr="005179E6">
        <w:rPr>
          <w:rFonts w:ascii="Arial" w:hAnsi="Arial" w:cs="Arial"/>
        </w:rPr>
        <w:t>:</w:t>
      </w:r>
    </w:p>
    <w:p w14:paraId="1E6CCB74" w14:textId="77777777" w:rsidR="005179E6" w:rsidRPr="005179E6" w:rsidRDefault="005179E6" w:rsidP="005179E6">
      <w:pPr>
        <w:spacing w:after="0" w:line="240" w:lineRule="auto"/>
        <w:rPr>
          <w:rFonts w:ascii="Arial" w:hAnsi="Arial" w:cs="Arial"/>
        </w:rPr>
      </w:pPr>
    </w:p>
    <w:p w14:paraId="13282D2D" w14:textId="5CE341FD" w:rsidR="00867333" w:rsidRPr="00867333" w:rsidRDefault="00867333" w:rsidP="00065501">
      <w:pPr>
        <w:pStyle w:val="ListParagraph"/>
        <w:numPr>
          <w:ilvl w:val="0"/>
          <w:numId w:val="8"/>
        </w:numPr>
        <w:spacing w:after="0" w:line="240" w:lineRule="auto"/>
        <w:rPr>
          <w:rFonts w:ascii="Arial" w:hAnsi="Arial" w:cs="Arial"/>
        </w:rPr>
      </w:pPr>
      <w:r w:rsidRPr="00867333">
        <w:rPr>
          <w:rFonts w:ascii="Arial" w:hAnsi="Arial" w:cs="Arial"/>
        </w:rPr>
        <w:t>Assist in the maintenance and administration for numerous Highway Management Systems under supervision, to assist with the collating, updating, analysis and reporting of asset and service performance data</w:t>
      </w:r>
    </w:p>
    <w:p w14:paraId="1A035B1F" w14:textId="3988B827" w:rsidR="00867333" w:rsidRPr="00867333" w:rsidRDefault="00867333" w:rsidP="00222115">
      <w:pPr>
        <w:pStyle w:val="ListParagraph"/>
        <w:numPr>
          <w:ilvl w:val="0"/>
          <w:numId w:val="8"/>
        </w:numPr>
        <w:spacing w:after="0" w:line="240" w:lineRule="auto"/>
        <w:rPr>
          <w:rFonts w:ascii="Arial" w:hAnsi="Arial" w:cs="Arial"/>
        </w:rPr>
      </w:pPr>
      <w:r w:rsidRPr="00867333">
        <w:rPr>
          <w:rFonts w:ascii="Arial" w:hAnsi="Arial" w:cs="Arial"/>
        </w:rPr>
        <w:t>Under supervision, to create suitable performance reports and graphs to support the annual performance reporting schedule, service improvement work and highway systems projects</w:t>
      </w:r>
    </w:p>
    <w:p w14:paraId="5106BBEF" w14:textId="1FC8929A" w:rsidR="00867333" w:rsidRPr="00867333" w:rsidRDefault="00867333" w:rsidP="00A43976">
      <w:pPr>
        <w:pStyle w:val="ListParagraph"/>
        <w:numPr>
          <w:ilvl w:val="0"/>
          <w:numId w:val="8"/>
        </w:numPr>
        <w:spacing w:after="0" w:line="240" w:lineRule="auto"/>
        <w:rPr>
          <w:rFonts w:ascii="Arial" w:hAnsi="Arial" w:cs="Arial"/>
        </w:rPr>
      </w:pPr>
      <w:r w:rsidRPr="00867333">
        <w:rPr>
          <w:rFonts w:ascii="Arial" w:hAnsi="Arial" w:cs="Arial"/>
        </w:rPr>
        <w:t>To assist in ensuring highway data are maintained and that relevant Quality Assurance (QA) procedures are adhered to</w:t>
      </w:r>
    </w:p>
    <w:p w14:paraId="0A6494DF" w14:textId="4206D310" w:rsidR="00867333" w:rsidRPr="00867333" w:rsidRDefault="00867333" w:rsidP="00867333">
      <w:pPr>
        <w:pStyle w:val="ListParagraph"/>
        <w:numPr>
          <w:ilvl w:val="0"/>
          <w:numId w:val="8"/>
        </w:numPr>
        <w:spacing w:after="0" w:line="240" w:lineRule="auto"/>
        <w:rPr>
          <w:rFonts w:ascii="Arial" w:hAnsi="Arial" w:cs="Arial"/>
        </w:rPr>
      </w:pPr>
      <w:r w:rsidRPr="00867333">
        <w:rPr>
          <w:rFonts w:ascii="Arial" w:hAnsi="Arial" w:cs="Arial"/>
        </w:rPr>
        <w:t>To provide support for an effective and responsive “help desk” in assisting managers and staff</w:t>
      </w:r>
    </w:p>
    <w:p w14:paraId="2A7F3C59" w14:textId="29730A04" w:rsidR="00867333" w:rsidRPr="00867333" w:rsidRDefault="00867333" w:rsidP="005D3535">
      <w:pPr>
        <w:pStyle w:val="ListParagraph"/>
        <w:numPr>
          <w:ilvl w:val="0"/>
          <w:numId w:val="8"/>
        </w:numPr>
        <w:spacing w:after="0" w:line="240" w:lineRule="auto"/>
        <w:rPr>
          <w:rFonts w:ascii="Arial" w:hAnsi="Arial" w:cs="Arial"/>
        </w:rPr>
      </w:pPr>
      <w:r w:rsidRPr="00867333">
        <w:rPr>
          <w:rFonts w:ascii="Arial" w:hAnsi="Arial" w:cs="Arial"/>
        </w:rPr>
        <w:t>To provide support and assist with further development of existing and new Highway systems and applications</w:t>
      </w:r>
    </w:p>
    <w:p w14:paraId="685350DE" w14:textId="6D0A9838" w:rsidR="00867333" w:rsidRPr="00867333" w:rsidRDefault="00867333" w:rsidP="009B3B9F">
      <w:pPr>
        <w:pStyle w:val="ListParagraph"/>
        <w:numPr>
          <w:ilvl w:val="0"/>
          <w:numId w:val="8"/>
        </w:numPr>
        <w:spacing w:after="0" w:line="240" w:lineRule="auto"/>
        <w:rPr>
          <w:rFonts w:ascii="Arial" w:hAnsi="Arial" w:cs="Arial"/>
        </w:rPr>
      </w:pPr>
      <w:r w:rsidRPr="00867333">
        <w:rPr>
          <w:rFonts w:ascii="Arial" w:hAnsi="Arial" w:cs="Arial"/>
        </w:rPr>
        <w:t>Where directed, assist in the development of existing computerised systems used for highway maintenance and management, including preparation of user guides, technical documentation</w:t>
      </w:r>
    </w:p>
    <w:p w14:paraId="74A4FFD4" w14:textId="475DB875" w:rsidR="00867333" w:rsidRPr="00867333" w:rsidRDefault="00867333" w:rsidP="00D23FB0">
      <w:pPr>
        <w:pStyle w:val="ListParagraph"/>
        <w:numPr>
          <w:ilvl w:val="0"/>
          <w:numId w:val="8"/>
        </w:numPr>
        <w:spacing w:after="0" w:line="240" w:lineRule="auto"/>
        <w:rPr>
          <w:rFonts w:ascii="Arial" w:hAnsi="Arial" w:cs="Arial"/>
        </w:rPr>
      </w:pPr>
      <w:r w:rsidRPr="00867333">
        <w:rPr>
          <w:rFonts w:ascii="Arial" w:hAnsi="Arial" w:cs="Arial"/>
        </w:rPr>
        <w:lastRenderedPageBreak/>
        <w:t>To assist with providing and carrying out presentations and demonstrations for the supported systems</w:t>
      </w:r>
    </w:p>
    <w:p w14:paraId="78F76D29" w14:textId="78A45912" w:rsidR="00867333" w:rsidRPr="00867333" w:rsidRDefault="00867333" w:rsidP="00867333">
      <w:pPr>
        <w:pStyle w:val="ListParagraph"/>
        <w:numPr>
          <w:ilvl w:val="0"/>
          <w:numId w:val="8"/>
        </w:numPr>
        <w:spacing w:after="0" w:line="240" w:lineRule="auto"/>
        <w:rPr>
          <w:rFonts w:ascii="Arial" w:hAnsi="Arial" w:cs="Arial"/>
        </w:rPr>
      </w:pPr>
      <w:r w:rsidRPr="00867333">
        <w:rPr>
          <w:rFonts w:ascii="Arial" w:hAnsi="Arial" w:cs="Arial"/>
        </w:rPr>
        <w:t>To assist with the processing and loading of highway related data</w:t>
      </w:r>
    </w:p>
    <w:p w14:paraId="4723B58E" w14:textId="1DB927A7" w:rsidR="00867333" w:rsidRPr="00867333" w:rsidRDefault="00867333" w:rsidP="00867333">
      <w:pPr>
        <w:pStyle w:val="ListParagraph"/>
        <w:numPr>
          <w:ilvl w:val="0"/>
          <w:numId w:val="8"/>
        </w:numPr>
        <w:spacing w:after="0" w:line="240" w:lineRule="auto"/>
        <w:rPr>
          <w:rFonts w:ascii="Arial" w:hAnsi="Arial" w:cs="Arial"/>
        </w:rPr>
      </w:pPr>
      <w:r w:rsidRPr="00867333">
        <w:rPr>
          <w:rFonts w:ascii="Arial" w:hAnsi="Arial" w:cs="Arial"/>
        </w:rPr>
        <w:t xml:space="preserve">Assisting with budgetary management </w:t>
      </w:r>
    </w:p>
    <w:p w14:paraId="3FF8E593" w14:textId="3A64F8A1" w:rsidR="00867333" w:rsidRPr="00867333" w:rsidRDefault="00867333" w:rsidP="00867333">
      <w:pPr>
        <w:pStyle w:val="ListParagraph"/>
        <w:numPr>
          <w:ilvl w:val="0"/>
          <w:numId w:val="8"/>
        </w:numPr>
        <w:spacing w:after="0" w:line="240" w:lineRule="auto"/>
        <w:rPr>
          <w:rFonts w:ascii="Arial" w:hAnsi="Arial" w:cs="Arial"/>
        </w:rPr>
      </w:pPr>
      <w:r w:rsidRPr="00867333">
        <w:rPr>
          <w:rFonts w:ascii="Arial" w:hAnsi="Arial" w:cs="Arial"/>
        </w:rPr>
        <w:t>Assisting with performance reporting</w:t>
      </w:r>
    </w:p>
    <w:p w14:paraId="444D13D8" w14:textId="4063D4DF" w:rsidR="005179E6" w:rsidRPr="00867333" w:rsidRDefault="00867333" w:rsidP="00867333">
      <w:pPr>
        <w:pStyle w:val="ListParagraph"/>
        <w:numPr>
          <w:ilvl w:val="0"/>
          <w:numId w:val="8"/>
        </w:numPr>
        <w:spacing w:after="0" w:line="240" w:lineRule="auto"/>
        <w:rPr>
          <w:rFonts w:ascii="Arial" w:hAnsi="Arial" w:cs="Arial"/>
        </w:rPr>
      </w:pPr>
      <w:r w:rsidRPr="00867333">
        <w:rPr>
          <w:rFonts w:ascii="Arial" w:hAnsi="Arial" w:cs="Arial"/>
        </w:rPr>
        <w:t>Assisting with specialist training for Highway Systems</w:t>
      </w:r>
    </w:p>
    <w:p w14:paraId="4D4AF83F" w14:textId="77777777" w:rsidR="00867333" w:rsidRPr="005179E6" w:rsidRDefault="00867333" w:rsidP="00867333">
      <w:pPr>
        <w:spacing w:after="0" w:line="240" w:lineRule="auto"/>
        <w:rPr>
          <w:rFonts w:ascii="Arial" w:hAnsi="Arial" w:cs="Arial"/>
        </w:rPr>
      </w:pPr>
    </w:p>
    <w:p w14:paraId="0BFCFA3B" w14:textId="77777777" w:rsidR="0061413E" w:rsidRPr="008A35AD" w:rsidRDefault="0061413E" w:rsidP="0061413E">
      <w:pPr>
        <w:spacing w:after="0" w:line="240" w:lineRule="auto"/>
        <w:rPr>
          <w:rFonts w:ascii="Arial" w:hAnsi="Arial" w:cs="Arial"/>
        </w:rPr>
      </w:pPr>
    </w:p>
    <w:p w14:paraId="03185532" w14:textId="77777777" w:rsidR="0061413E" w:rsidRPr="008A35AD" w:rsidRDefault="0061413E" w:rsidP="0061413E">
      <w:pPr>
        <w:spacing w:after="0" w:line="240" w:lineRule="auto"/>
        <w:rPr>
          <w:rFonts w:ascii="Arial" w:hAnsi="Arial" w:cs="Arial"/>
          <w:b/>
          <w:sz w:val="28"/>
        </w:rPr>
      </w:pPr>
      <w:r w:rsidRPr="008A35AD">
        <w:rPr>
          <w:rFonts w:ascii="Arial" w:hAnsi="Arial" w:cs="Arial"/>
          <w:b/>
          <w:sz w:val="28"/>
        </w:rPr>
        <w:t xml:space="preserve">Other information  </w:t>
      </w:r>
    </w:p>
    <w:p w14:paraId="578915A3" w14:textId="77777777" w:rsidR="0061413E" w:rsidRPr="008A35AD" w:rsidRDefault="0061413E" w:rsidP="0061413E">
      <w:pPr>
        <w:spacing w:after="0" w:line="240" w:lineRule="auto"/>
        <w:rPr>
          <w:rFonts w:ascii="Arial" w:hAnsi="Arial" w:cs="Arial"/>
        </w:rPr>
      </w:pPr>
    </w:p>
    <w:p w14:paraId="410FEA14" w14:textId="1F0ADE8E" w:rsidR="000F693A" w:rsidRDefault="000F693A" w:rsidP="0061413E">
      <w:pPr>
        <w:spacing w:after="0" w:line="240" w:lineRule="auto"/>
        <w:rPr>
          <w:rFonts w:ascii="Arial" w:hAnsi="Arial" w:cs="Arial"/>
        </w:rPr>
      </w:pPr>
      <w:r w:rsidRPr="000F693A">
        <w:rPr>
          <w:rFonts w:ascii="Arial" w:hAnsi="Arial" w:cs="Arial"/>
        </w:rPr>
        <w:t xml:space="preserve">The position is based at </w:t>
      </w:r>
      <w:r w:rsidR="00867333">
        <w:rPr>
          <w:rFonts w:ascii="Arial" w:hAnsi="Arial" w:cs="Arial"/>
        </w:rPr>
        <w:t>County Hall</w:t>
      </w:r>
      <w:r w:rsidRPr="000F693A">
        <w:rPr>
          <w:rFonts w:ascii="Arial" w:hAnsi="Arial" w:cs="Arial"/>
        </w:rPr>
        <w:t xml:space="preserve">, </w:t>
      </w:r>
      <w:r w:rsidR="00867333">
        <w:rPr>
          <w:rFonts w:ascii="Arial" w:hAnsi="Arial" w:cs="Arial"/>
        </w:rPr>
        <w:t>in</w:t>
      </w:r>
      <w:r w:rsidRPr="000F693A">
        <w:rPr>
          <w:rFonts w:ascii="Arial" w:hAnsi="Arial" w:cs="Arial"/>
        </w:rPr>
        <w:t xml:space="preserve"> Dorchester. </w:t>
      </w:r>
      <w:r w:rsidR="00122E82">
        <w:rPr>
          <w:rFonts w:ascii="Arial" w:hAnsi="Arial" w:cs="Arial"/>
        </w:rPr>
        <w:t xml:space="preserve">Though hybrid working is </w:t>
      </w:r>
      <w:r w:rsidR="00C02B34">
        <w:rPr>
          <w:rFonts w:ascii="Arial" w:hAnsi="Arial" w:cs="Arial"/>
        </w:rPr>
        <w:t>encouraged,</w:t>
      </w:r>
      <w:r w:rsidR="00122E82">
        <w:rPr>
          <w:rFonts w:ascii="Arial" w:hAnsi="Arial" w:cs="Arial"/>
        </w:rPr>
        <w:t xml:space="preserve"> </w:t>
      </w:r>
      <w:r w:rsidR="00C02B34">
        <w:rPr>
          <w:rFonts w:ascii="Arial" w:hAnsi="Arial" w:cs="Arial"/>
        </w:rPr>
        <w:t>therefore</w:t>
      </w:r>
      <w:r w:rsidR="00122E82">
        <w:rPr>
          <w:rFonts w:ascii="Arial" w:hAnsi="Arial" w:cs="Arial"/>
        </w:rPr>
        <w:t xml:space="preserve"> some working from home. </w:t>
      </w:r>
    </w:p>
    <w:p w14:paraId="1A93E646" w14:textId="77777777" w:rsidR="000F693A" w:rsidRDefault="000F693A" w:rsidP="0061413E">
      <w:pPr>
        <w:spacing w:after="0" w:line="240" w:lineRule="auto"/>
        <w:rPr>
          <w:rFonts w:ascii="Arial" w:hAnsi="Arial" w:cs="Arial"/>
        </w:rPr>
      </w:pPr>
    </w:p>
    <w:p w14:paraId="36F5B936" w14:textId="058605E2" w:rsidR="0061413E" w:rsidRPr="008A35AD" w:rsidRDefault="002F3754" w:rsidP="0061413E">
      <w:pPr>
        <w:spacing w:after="0" w:line="240" w:lineRule="auto"/>
        <w:rPr>
          <w:rFonts w:ascii="Arial" w:hAnsi="Arial" w:cs="Arial"/>
        </w:rPr>
      </w:pPr>
      <w:r>
        <w:rPr>
          <w:rFonts w:ascii="Arial" w:hAnsi="Arial" w:cs="Arial"/>
        </w:rPr>
        <w:t xml:space="preserve">There will be </w:t>
      </w:r>
      <w:r w:rsidR="0061413E" w:rsidRPr="008A35AD">
        <w:rPr>
          <w:rFonts w:ascii="Arial" w:hAnsi="Arial" w:cs="Arial"/>
        </w:rPr>
        <w:t xml:space="preserve">a regular requirement to interact with </w:t>
      </w:r>
      <w:r w:rsidR="00C02B34">
        <w:rPr>
          <w:rFonts w:ascii="Arial" w:hAnsi="Arial" w:cs="Arial"/>
        </w:rPr>
        <w:t>Highways colleagues</w:t>
      </w:r>
      <w:r>
        <w:rPr>
          <w:rFonts w:ascii="Arial" w:hAnsi="Arial" w:cs="Arial"/>
        </w:rPr>
        <w:t>. Therefore t</w:t>
      </w:r>
      <w:r w:rsidR="0061413E" w:rsidRPr="008A35AD">
        <w:rPr>
          <w:rFonts w:ascii="Arial" w:hAnsi="Arial" w:cs="Arial"/>
        </w:rPr>
        <w:t>he ability to converse at ease with customers and provide advice in accurate spoken Eng</w:t>
      </w:r>
      <w:r w:rsidR="00451654" w:rsidRPr="008A35AD">
        <w:rPr>
          <w:rFonts w:ascii="Arial" w:hAnsi="Arial" w:cs="Arial"/>
        </w:rPr>
        <w:t>lish</w:t>
      </w:r>
      <w:r w:rsidR="00A222BE">
        <w:rPr>
          <w:rFonts w:ascii="Arial" w:hAnsi="Arial" w:cs="Arial"/>
        </w:rPr>
        <w:t>,</w:t>
      </w:r>
      <w:r w:rsidR="00451654" w:rsidRPr="008A35AD">
        <w:rPr>
          <w:rFonts w:ascii="Arial" w:hAnsi="Arial" w:cs="Arial"/>
        </w:rPr>
        <w:t xml:space="preserve"> is essential for the post.</w:t>
      </w:r>
    </w:p>
    <w:p w14:paraId="0BCF25C9" w14:textId="77777777" w:rsidR="0061413E" w:rsidRPr="008A35AD" w:rsidRDefault="0061413E" w:rsidP="0061413E">
      <w:pPr>
        <w:spacing w:after="0" w:line="240" w:lineRule="auto"/>
        <w:rPr>
          <w:rFonts w:ascii="Arial" w:hAnsi="Arial" w:cs="Arial"/>
        </w:rPr>
      </w:pPr>
    </w:p>
    <w:p w14:paraId="24E94957" w14:textId="77777777" w:rsidR="0061413E" w:rsidRPr="008A35AD" w:rsidRDefault="0061413E" w:rsidP="0061413E">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61413E" w:rsidRPr="008A35AD" w14:paraId="7804920F" w14:textId="77777777" w:rsidTr="001E10D4">
        <w:tc>
          <w:tcPr>
            <w:tcW w:w="9016" w:type="dxa"/>
            <w:gridSpan w:val="4"/>
          </w:tcPr>
          <w:p w14:paraId="24AF66B9" w14:textId="77777777" w:rsidR="0061413E" w:rsidRPr="008A35AD" w:rsidRDefault="0061413E" w:rsidP="001E10D4">
            <w:pPr>
              <w:jc w:val="center"/>
              <w:rPr>
                <w:rFonts w:ascii="Arial" w:hAnsi="Arial" w:cs="Arial"/>
                <w:b/>
              </w:rPr>
            </w:pPr>
            <w:r w:rsidRPr="008A35AD">
              <w:rPr>
                <w:rFonts w:ascii="Arial" w:hAnsi="Arial" w:cs="Arial"/>
                <w:b/>
              </w:rPr>
              <w:t>Context statement prepared by:</w:t>
            </w:r>
          </w:p>
        </w:tc>
      </w:tr>
      <w:tr w:rsidR="0061413E" w:rsidRPr="008A35AD" w14:paraId="58C6383B" w14:textId="77777777" w:rsidTr="001E10D4">
        <w:tc>
          <w:tcPr>
            <w:tcW w:w="2122" w:type="dxa"/>
          </w:tcPr>
          <w:p w14:paraId="626434E5" w14:textId="77777777" w:rsidR="0061413E" w:rsidRPr="008A35AD" w:rsidRDefault="0061413E" w:rsidP="001E10D4">
            <w:pPr>
              <w:rPr>
                <w:rFonts w:ascii="Arial" w:hAnsi="Arial" w:cs="Arial"/>
              </w:rPr>
            </w:pPr>
            <w:r w:rsidRPr="008A35AD">
              <w:rPr>
                <w:rFonts w:ascii="Arial" w:hAnsi="Arial" w:cs="Arial"/>
              </w:rPr>
              <w:t>Manager</w:t>
            </w:r>
          </w:p>
        </w:tc>
        <w:tc>
          <w:tcPr>
            <w:tcW w:w="3402" w:type="dxa"/>
          </w:tcPr>
          <w:p w14:paraId="394E2150" w14:textId="77777777" w:rsidR="0061413E" w:rsidRPr="008A35AD" w:rsidRDefault="002F3754" w:rsidP="001E10D4">
            <w:pPr>
              <w:rPr>
                <w:rFonts w:ascii="Arial" w:hAnsi="Arial" w:cs="Arial"/>
              </w:rPr>
            </w:pPr>
            <w:r>
              <w:rPr>
                <w:rFonts w:ascii="Arial" w:hAnsi="Arial" w:cs="Arial"/>
              </w:rPr>
              <w:t>Mike Hansford</w:t>
            </w:r>
          </w:p>
        </w:tc>
        <w:tc>
          <w:tcPr>
            <w:tcW w:w="1238" w:type="dxa"/>
          </w:tcPr>
          <w:p w14:paraId="0560D807" w14:textId="77777777" w:rsidR="0061413E" w:rsidRPr="008A35AD" w:rsidRDefault="0061413E" w:rsidP="001E10D4">
            <w:pPr>
              <w:rPr>
                <w:rFonts w:ascii="Arial" w:hAnsi="Arial" w:cs="Arial"/>
              </w:rPr>
            </w:pPr>
            <w:r w:rsidRPr="008A35AD">
              <w:rPr>
                <w:rFonts w:ascii="Arial" w:hAnsi="Arial" w:cs="Arial"/>
              </w:rPr>
              <w:t>Date</w:t>
            </w:r>
          </w:p>
        </w:tc>
        <w:tc>
          <w:tcPr>
            <w:tcW w:w="2254" w:type="dxa"/>
          </w:tcPr>
          <w:p w14:paraId="6F4C2F79" w14:textId="6C3EE2DC" w:rsidR="0061413E" w:rsidRPr="008A35AD" w:rsidRDefault="007A4A28" w:rsidP="001E10D4">
            <w:pPr>
              <w:rPr>
                <w:rFonts w:ascii="Arial" w:hAnsi="Arial" w:cs="Arial"/>
              </w:rPr>
            </w:pPr>
            <w:r>
              <w:rPr>
                <w:rFonts w:ascii="Arial" w:hAnsi="Arial" w:cs="Arial"/>
              </w:rPr>
              <w:t>3 September</w:t>
            </w:r>
            <w:r w:rsidR="00122E82">
              <w:rPr>
                <w:rFonts w:ascii="Arial" w:hAnsi="Arial" w:cs="Arial"/>
              </w:rPr>
              <w:t xml:space="preserve"> </w:t>
            </w:r>
            <w:r w:rsidR="002F3754">
              <w:rPr>
                <w:rFonts w:ascii="Arial" w:hAnsi="Arial" w:cs="Arial"/>
              </w:rPr>
              <w:t>202</w:t>
            </w:r>
            <w:r w:rsidR="00122E82">
              <w:rPr>
                <w:rFonts w:ascii="Arial" w:hAnsi="Arial" w:cs="Arial"/>
              </w:rPr>
              <w:t>2</w:t>
            </w:r>
          </w:p>
        </w:tc>
      </w:tr>
    </w:tbl>
    <w:p w14:paraId="47681244" w14:textId="77777777" w:rsidR="0061413E" w:rsidRPr="008A35AD" w:rsidRDefault="0061413E" w:rsidP="0061413E">
      <w:pPr>
        <w:spacing w:after="0" w:line="240" w:lineRule="auto"/>
        <w:rPr>
          <w:rFonts w:ascii="Arial" w:hAnsi="Arial" w:cs="Arial"/>
        </w:rPr>
      </w:pPr>
    </w:p>
    <w:sectPr w:rsidR="0061413E" w:rsidRPr="008A35AD"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669B" w14:textId="77777777" w:rsidR="00EB2AB6" w:rsidRDefault="00EB2AB6" w:rsidP="00C6516E">
      <w:pPr>
        <w:spacing w:after="0" w:line="240" w:lineRule="auto"/>
      </w:pPr>
      <w:r>
        <w:separator/>
      </w:r>
    </w:p>
  </w:endnote>
  <w:endnote w:type="continuationSeparator" w:id="0">
    <w:p w14:paraId="6546DD79" w14:textId="77777777" w:rsidR="00EB2AB6" w:rsidRDefault="00EB2AB6"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508B" w14:textId="77777777" w:rsidR="00C6516E" w:rsidRDefault="00C6516E">
    <w:pPr>
      <w:pStyle w:val="Footer"/>
    </w:pPr>
    <w:r>
      <w:rPr>
        <w:noProof/>
        <w:lang w:eastAsia="en-GB"/>
      </w:rPr>
      <w:drawing>
        <wp:inline distT="0" distB="0" distL="0" distR="0" wp14:anchorId="27813B79" wp14:editId="23D364E1">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AE3E" w14:textId="77777777" w:rsidR="00EB2AB6" w:rsidRDefault="00EB2AB6" w:rsidP="00C6516E">
      <w:pPr>
        <w:spacing w:after="0" w:line="240" w:lineRule="auto"/>
      </w:pPr>
      <w:r>
        <w:separator/>
      </w:r>
    </w:p>
  </w:footnote>
  <w:footnote w:type="continuationSeparator" w:id="0">
    <w:p w14:paraId="42C9F3F9" w14:textId="77777777" w:rsidR="00EB2AB6" w:rsidRDefault="00EB2AB6"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4EF" w14:textId="77777777" w:rsidR="00C6516E" w:rsidRDefault="00C6516E">
    <w:pPr>
      <w:pStyle w:val="Header"/>
    </w:pPr>
    <w:r>
      <w:rPr>
        <w:noProof/>
        <w:lang w:eastAsia="en-GB"/>
      </w:rPr>
      <w:drawing>
        <wp:inline distT="0" distB="0" distL="0" distR="0" wp14:anchorId="33AB916B" wp14:editId="57F6860B">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67EC"/>
    <w:multiLevelType w:val="hybridMultilevel"/>
    <w:tmpl w:val="9CBC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B1321"/>
    <w:multiLevelType w:val="hybridMultilevel"/>
    <w:tmpl w:val="8F48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8552D"/>
    <w:multiLevelType w:val="hybridMultilevel"/>
    <w:tmpl w:val="B47E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958AC"/>
    <w:multiLevelType w:val="hybridMultilevel"/>
    <w:tmpl w:val="D2A6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B767A"/>
    <w:multiLevelType w:val="hybridMultilevel"/>
    <w:tmpl w:val="C0003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9424488">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965D5"/>
    <w:multiLevelType w:val="hybridMultilevel"/>
    <w:tmpl w:val="B3FC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2150EF"/>
    <w:multiLevelType w:val="hybridMultilevel"/>
    <w:tmpl w:val="A1D2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C0A7A"/>
    <w:multiLevelType w:val="hybridMultilevel"/>
    <w:tmpl w:val="7D3E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433649">
    <w:abstractNumId w:val="5"/>
  </w:num>
  <w:num w:numId="2" w16cid:durableId="1287737468">
    <w:abstractNumId w:val="2"/>
  </w:num>
  <w:num w:numId="3" w16cid:durableId="1851094844">
    <w:abstractNumId w:val="1"/>
  </w:num>
  <w:num w:numId="4" w16cid:durableId="1842087569">
    <w:abstractNumId w:val="0"/>
  </w:num>
  <w:num w:numId="5" w16cid:durableId="1717969608">
    <w:abstractNumId w:val="3"/>
  </w:num>
  <w:num w:numId="6" w16cid:durableId="913007157">
    <w:abstractNumId w:val="4"/>
  </w:num>
  <w:num w:numId="7" w16cid:durableId="1833136090">
    <w:abstractNumId w:val="7"/>
  </w:num>
  <w:num w:numId="8" w16cid:durableId="1519198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F693A"/>
    <w:rsid w:val="00122E82"/>
    <w:rsid w:val="001B7C89"/>
    <w:rsid w:val="001D2B17"/>
    <w:rsid w:val="002A5A24"/>
    <w:rsid w:val="002D7F25"/>
    <w:rsid w:val="002F3754"/>
    <w:rsid w:val="00451654"/>
    <w:rsid w:val="005179E6"/>
    <w:rsid w:val="00572F1E"/>
    <w:rsid w:val="005F477D"/>
    <w:rsid w:val="0061413E"/>
    <w:rsid w:val="006C5313"/>
    <w:rsid w:val="0079229B"/>
    <w:rsid w:val="007A4A28"/>
    <w:rsid w:val="007C44F8"/>
    <w:rsid w:val="007E1282"/>
    <w:rsid w:val="00867333"/>
    <w:rsid w:val="008A35AD"/>
    <w:rsid w:val="008B30A9"/>
    <w:rsid w:val="009F17DB"/>
    <w:rsid w:val="00A222BE"/>
    <w:rsid w:val="00AE041C"/>
    <w:rsid w:val="00B215E7"/>
    <w:rsid w:val="00C02B34"/>
    <w:rsid w:val="00C6516E"/>
    <w:rsid w:val="00CF0D32"/>
    <w:rsid w:val="00D25FAB"/>
    <w:rsid w:val="00EB2AB6"/>
    <w:rsid w:val="00F2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555AF"/>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5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9E6"/>
    <w:rPr>
      <w:rFonts w:ascii="Segoe UI" w:hAnsi="Segoe UI" w:cs="Segoe UI"/>
      <w:sz w:val="18"/>
      <w:szCs w:val="18"/>
    </w:rPr>
  </w:style>
  <w:style w:type="paragraph" w:styleId="ListParagraph">
    <w:name w:val="List Paragraph"/>
    <w:basedOn w:val="Normal"/>
    <w:uiPriority w:val="34"/>
    <w:qFormat/>
    <w:rsid w:val="00AE0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d96586-c09d-4f6c-84cc-b9ffda76e52b">
      <UserInfo>
        <DisplayName>Ross Sturmey</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976AA04AE33499380379C17C251AD" ma:contentTypeVersion="5" ma:contentTypeDescription="Create a new document." ma:contentTypeScope="" ma:versionID="5f5df68a7c01af711f170579463871b7">
  <xsd:schema xmlns:xsd="http://www.w3.org/2001/XMLSchema" xmlns:xs="http://www.w3.org/2001/XMLSchema" xmlns:p="http://schemas.microsoft.com/office/2006/metadata/properties" xmlns:ns2="95be0faa-f7ed-4e60-bad8-7bf2ff120c9b" xmlns:ns3="f1d96586-c09d-4f6c-84cc-b9ffda76e52b" targetNamespace="http://schemas.microsoft.com/office/2006/metadata/properties" ma:root="true" ma:fieldsID="393f7caacef564c080fd39cca7556c37" ns2:_="" ns3:_="">
    <xsd:import namespace="95be0faa-f7ed-4e60-bad8-7bf2ff120c9b"/>
    <xsd:import namespace="f1d96586-c09d-4f6c-84cc-b9ffda76e5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e0faa-f7ed-4e60-bad8-7bf2ff120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96586-c09d-4f6c-84cc-b9ffda76e5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CBC1-FB65-47B3-8FB3-50436F6C2CDE}">
  <ds:schemaRefs>
    <ds:schemaRef ds:uri="http://schemas.microsoft.com/office/2006/metadata/properties"/>
    <ds:schemaRef ds:uri="http://schemas.microsoft.com/office/infopath/2007/PartnerControls"/>
    <ds:schemaRef ds:uri="f1d96586-c09d-4f6c-84cc-b9ffda76e52b"/>
  </ds:schemaRefs>
</ds:datastoreItem>
</file>

<file path=customXml/itemProps2.xml><?xml version="1.0" encoding="utf-8"?>
<ds:datastoreItem xmlns:ds="http://schemas.openxmlformats.org/officeDocument/2006/customXml" ds:itemID="{E08B0321-394F-487A-94DB-D577B4147B25}">
  <ds:schemaRefs>
    <ds:schemaRef ds:uri="http://schemas.microsoft.com/sharepoint/v3/contenttype/forms"/>
  </ds:schemaRefs>
</ds:datastoreItem>
</file>

<file path=customXml/itemProps3.xml><?xml version="1.0" encoding="utf-8"?>
<ds:datastoreItem xmlns:ds="http://schemas.openxmlformats.org/officeDocument/2006/customXml" ds:itemID="{42C19F75-5AE3-413D-8485-F79B6AF8A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e0faa-f7ed-4e60-bad8-7bf2ff120c9b"/>
    <ds:schemaRef ds:uri="f1d96586-c09d-4f6c-84cc-b9ffda76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Ian Newport</cp:lastModifiedBy>
  <cp:revision>2</cp:revision>
  <dcterms:created xsi:type="dcterms:W3CDTF">2026-06-26T08:51:00Z</dcterms:created>
  <dcterms:modified xsi:type="dcterms:W3CDTF">2026-06-26T08:51:00Z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0x010100562976AA04AE33499380379C17C251AD</vt:lpwstr>
  </property>
</Properties>
</file>