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87F2" w14:textId="77777777" w:rsidR="00C6516E" w:rsidRDefault="00C6516E" w:rsidP="0061413E">
      <w:pPr>
        <w:spacing w:after="0" w:line="240" w:lineRule="auto"/>
      </w:pPr>
    </w:p>
    <w:p w14:paraId="1F4587F3" w14:textId="77777777" w:rsidR="0061413E" w:rsidRDefault="0061413E" w:rsidP="0061413E">
      <w:pPr>
        <w:spacing w:after="0" w:line="240" w:lineRule="auto"/>
      </w:pPr>
    </w:p>
    <w:p w14:paraId="1F4587F4" w14:textId="77777777" w:rsidR="00B215E7" w:rsidRDefault="00B215E7" w:rsidP="0061413E">
      <w:pPr>
        <w:spacing w:after="0" w:line="240" w:lineRule="auto"/>
      </w:pPr>
      <w:r w:rsidRPr="000556FE">
        <w:rPr>
          <w:b/>
        </w:rPr>
        <w:t>Job title</w:t>
      </w:r>
      <w:r>
        <w:t>:</w:t>
      </w:r>
      <w:r w:rsidR="000556FE">
        <w:t xml:space="preserve"> </w:t>
      </w:r>
      <w:r w:rsidR="00482FCA">
        <w:tab/>
      </w:r>
      <w:r w:rsidR="00482FCA">
        <w:tab/>
      </w:r>
      <w:r w:rsidR="00482FCA">
        <w:tab/>
      </w:r>
      <w:r w:rsidR="00654B0D">
        <w:t>Conservation</w:t>
      </w:r>
      <w:r w:rsidR="000556FE">
        <w:t xml:space="preserve"> </w:t>
      </w:r>
      <w:r w:rsidR="005C59B4">
        <w:t>Assistant</w:t>
      </w:r>
    </w:p>
    <w:p w14:paraId="1F4587F5" w14:textId="77777777" w:rsidR="00482FCA" w:rsidRDefault="00482FCA" w:rsidP="0006714B">
      <w:pPr>
        <w:spacing w:after="0" w:line="240" w:lineRule="auto"/>
        <w:ind w:left="2880"/>
      </w:pPr>
      <w:r>
        <w:t>Generic job description: ES587 c-d; Dorset Grade 7-8</w:t>
      </w:r>
      <w:r w:rsidR="0006714B">
        <w:t>. This post is at grade 7.</w:t>
      </w:r>
    </w:p>
    <w:p w14:paraId="1F4587F6" w14:textId="77777777" w:rsidR="00482FCA" w:rsidRDefault="00482FCA" w:rsidP="0061413E">
      <w:pPr>
        <w:spacing w:after="0" w:line="240" w:lineRule="auto"/>
      </w:pPr>
    </w:p>
    <w:p w14:paraId="1F4587F7" w14:textId="77777777" w:rsidR="00482FCA" w:rsidRDefault="00B215E7" w:rsidP="00482FCA">
      <w:pPr>
        <w:spacing w:after="0" w:line="240" w:lineRule="auto"/>
        <w:ind w:left="2880" w:hanging="2880"/>
      </w:pPr>
      <w:r w:rsidRPr="000556FE">
        <w:rPr>
          <w:b/>
        </w:rPr>
        <w:t>Directorate/Service/Team</w:t>
      </w:r>
      <w:r>
        <w:t>:</w:t>
      </w:r>
      <w:r w:rsidR="000556FE">
        <w:t xml:space="preserve">  </w:t>
      </w:r>
      <w:r w:rsidR="00482FCA">
        <w:tab/>
      </w:r>
      <w:r w:rsidR="00645FCD">
        <w:t xml:space="preserve">The role sits within the Conservation team, part of the Planning Service within the </w:t>
      </w:r>
      <w:r w:rsidR="00482FCA">
        <w:t xml:space="preserve">Place Directorate </w:t>
      </w:r>
    </w:p>
    <w:p w14:paraId="1F4587F8" w14:textId="77777777" w:rsidR="005C59B4" w:rsidRDefault="005C59B4" w:rsidP="0061413E">
      <w:pPr>
        <w:spacing w:after="0" w:line="240" w:lineRule="auto"/>
      </w:pPr>
    </w:p>
    <w:p w14:paraId="1F4587F9" w14:textId="77777777" w:rsidR="00B215E7" w:rsidRDefault="00B215E7" w:rsidP="0061413E">
      <w:pPr>
        <w:spacing w:after="0" w:line="240" w:lineRule="auto"/>
      </w:pPr>
    </w:p>
    <w:p w14:paraId="1F4587FA"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1F4587FB" w14:textId="77777777" w:rsidR="00482FCA" w:rsidRDefault="00482FCA" w:rsidP="0061413E">
      <w:pPr>
        <w:spacing w:after="0" w:line="240" w:lineRule="auto"/>
        <w:rPr>
          <w:b/>
        </w:rPr>
      </w:pPr>
    </w:p>
    <w:p w14:paraId="1F4587FC" w14:textId="77777777" w:rsidR="00B215E7" w:rsidRDefault="00B215E7" w:rsidP="0061413E">
      <w:pPr>
        <w:spacing w:after="0" w:line="240" w:lineRule="auto"/>
      </w:pPr>
      <w:r w:rsidRPr="000556FE">
        <w:rPr>
          <w:b/>
        </w:rPr>
        <w:t>Reporting to</w:t>
      </w:r>
      <w:r>
        <w:t>:</w:t>
      </w:r>
      <w:r w:rsidR="000556FE">
        <w:t xml:space="preserve"> </w:t>
      </w:r>
      <w:r w:rsidR="00196639">
        <w:t>Conservation and Design Team Leader</w:t>
      </w:r>
      <w:r w:rsidR="00645FCD">
        <w:t xml:space="preserve"> </w:t>
      </w:r>
    </w:p>
    <w:p w14:paraId="1F4587FD" w14:textId="77777777" w:rsidR="00482FCA" w:rsidRDefault="00482FCA" w:rsidP="0061413E">
      <w:pPr>
        <w:spacing w:after="0" w:line="240" w:lineRule="auto"/>
        <w:rPr>
          <w:b/>
        </w:rPr>
      </w:pPr>
    </w:p>
    <w:p w14:paraId="1F4587FE" w14:textId="77777777" w:rsidR="00645FCD" w:rsidRDefault="00B215E7" w:rsidP="0061413E">
      <w:pPr>
        <w:spacing w:after="0" w:line="240" w:lineRule="auto"/>
      </w:pPr>
      <w:r w:rsidRPr="000556FE">
        <w:rPr>
          <w:b/>
        </w:rPr>
        <w:t>Responsibility for</w:t>
      </w:r>
      <w:r>
        <w:t>:</w:t>
      </w:r>
      <w:r w:rsidR="000556FE">
        <w:t xml:space="preserve">  The post</w:t>
      </w:r>
      <w:r w:rsidR="00196639">
        <w:t xml:space="preserve"> </w:t>
      </w:r>
      <w:r w:rsidR="000556FE">
        <w:t>holder</w:t>
      </w:r>
      <w:r w:rsidR="005C59B4">
        <w:t xml:space="preserve"> </w:t>
      </w:r>
      <w:r w:rsidR="000556FE">
        <w:t xml:space="preserve">will be </w:t>
      </w:r>
      <w:r w:rsidR="005C59B4">
        <w:t>supporting the</w:t>
      </w:r>
      <w:r w:rsidR="00E95AEE">
        <w:t xml:space="preserve"> </w:t>
      </w:r>
      <w:r w:rsidR="00151019">
        <w:t>Conservation and Design Team Leader, and team members</w:t>
      </w:r>
      <w:r w:rsidR="00645FCD">
        <w:t xml:space="preserve"> wh</w:t>
      </w:r>
      <w:r w:rsidR="00E95AEE">
        <w:t>o</w:t>
      </w:r>
      <w:r w:rsidR="00645FCD">
        <w:t xml:space="preserve"> p</w:t>
      </w:r>
      <w:r w:rsidR="000556FE">
        <w:t>rovid</w:t>
      </w:r>
      <w:r w:rsidR="00645FCD">
        <w:t>e input into</w:t>
      </w:r>
      <w:r w:rsidR="000556FE">
        <w:t xml:space="preserve"> </w:t>
      </w:r>
      <w:r w:rsidR="005919FF">
        <w:t>the planning policy service for Dorset Council.  Th</w:t>
      </w:r>
      <w:r w:rsidR="005C59B4">
        <w:t>e team’s work</w:t>
      </w:r>
      <w:r w:rsidR="005919FF">
        <w:t xml:space="preserve"> primarily involves the </w:t>
      </w:r>
      <w:r w:rsidR="00645FCD">
        <w:t xml:space="preserve">provision of specialist heritage advice to development management, spatial planning and other service areas. </w:t>
      </w:r>
    </w:p>
    <w:p w14:paraId="1F4587FF" w14:textId="77777777" w:rsidR="00645FCD" w:rsidRDefault="00645FCD" w:rsidP="0061413E">
      <w:pPr>
        <w:spacing w:after="0" w:line="240" w:lineRule="auto"/>
      </w:pPr>
    </w:p>
    <w:p w14:paraId="1F458800" w14:textId="062A52F3" w:rsidR="00645FCD" w:rsidRDefault="00645FCD" w:rsidP="0061413E">
      <w:pPr>
        <w:spacing w:after="0" w:line="240" w:lineRule="auto"/>
      </w:pPr>
      <w:r>
        <w:t>The post</w:t>
      </w:r>
      <w:r w:rsidR="00196639">
        <w:t xml:space="preserve"> </w:t>
      </w:r>
      <w:r>
        <w:t xml:space="preserve">holder will </w:t>
      </w:r>
      <w:r w:rsidR="00196639">
        <w:t>be the first point of call to provide general technical and leg</w:t>
      </w:r>
      <w:r w:rsidR="00CB13E7">
        <w:t>islative</w:t>
      </w:r>
      <w:r w:rsidR="00196639">
        <w:t xml:space="preserve"> advice on heritage assets to internal and external customers. They will </w:t>
      </w:r>
      <w:r>
        <w:t xml:space="preserve">provide administrative </w:t>
      </w:r>
      <w:r w:rsidR="00E95AEE">
        <w:t xml:space="preserve">and technical </w:t>
      </w:r>
      <w:r>
        <w:t xml:space="preserve">support for the </w:t>
      </w:r>
      <w:r w:rsidR="00E95AEE">
        <w:t xml:space="preserve">conservation </w:t>
      </w:r>
      <w:r w:rsidR="000B3341">
        <w:t>team</w:t>
      </w:r>
      <w:r w:rsidR="00E95AEE">
        <w:t xml:space="preserve"> through </w:t>
      </w:r>
      <w:r w:rsidR="000B3341">
        <w:t xml:space="preserve">booking rooms, supporting events, circulating meeting information and </w:t>
      </w:r>
      <w:r>
        <w:t>administ</w:t>
      </w:r>
      <w:r w:rsidR="000B3341">
        <w:t>ering</w:t>
      </w:r>
      <w:r>
        <w:t xml:space="preserve"> records</w:t>
      </w:r>
      <w:r w:rsidR="00B016CB">
        <w:t>, digital mapping layers</w:t>
      </w:r>
      <w:r>
        <w:t xml:space="preserve"> and databases. They will </w:t>
      </w:r>
      <w:r w:rsidR="00E95AEE">
        <w:t xml:space="preserve">be responsible for </w:t>
      </w:r>
      <w:r w:rsidR="00B42413">
        <w:t xml:space="preserve">the </w:t>
      </w:r>
      <w:r w:rsidR="00E365F5">
        <w:t xml:space="preserve">administration of </w:t>
      </w:r>
      <w:r w:rsidR="00B42413">
        <w:t>boundary changes</w:t>
      </w:r>
      <w:r w:rsidR="00E95AEE">
        <w:t xml:space="preserve"> to Conservation Areas and </w:t>
      </w:r>
      <w:r w:rsidR="00607AE5">
        <w:t xml:space="preserve">assisting with </w:t>
      </w:r>
      <w:r w:rsidR="00E95AEE">
        <w:t xml:space="preserve">Conservation Area Appraisals </w:t>
      </w:r>
      <w:r w:rsidR="00196639">
        <w:t xml:space="preserve">(including site visits as required) </w:t>
      </w:r>
      <w:r w:rsidR="00E95AEE">
        <w:t xml:space="preserve">under the direction of the Senior Conservation Officer and </w:t>
      </w:r>
      <w:r w:rsidR="00196639">
        <w:t>Conservation and Design Team Leader</w:t>
      </w:r>
      <w:r w:rsidR="00E95AEE">
        <w:t xml:space="preserve">. They will act as the </w:t>
      </w:r>
      <w:r w:rsidR="00A34613">
        <w:t>first</w:t>
      </w:r>
      <w:r w:rsidR="00E95AEE">
        <w:t xml:space="preserve"> contact for voluntary organisations working with the local authority in undertaking heritage strategies and conservation area appraisals, neighbourhood plans and similar projects. </w:t>
      </w:r>
    </w:p>
    <w:p w14:paraId="1F458801" w14:textId="77777777" w:rsidR="00E95AEE" w:rsidRDefault="00E95AEE" w:rsidP="0061413E">
      <w:pPr>
        <w:spacing w:after="0" w:line="240" w:lineRule="auto"/>
      </w:pPr>
    </w:p>
    <w:p w14:paraId="1F458802" w14:textId="77777777" w:rsidR="000556FE" w:rsidRDefault="005919FF" w:rsidP="0061413E">
      <w:pPr>
        <w:spacing w:after="0" w:line="240" w:lineRule="auto"/>
      </w:pPr>
      <w:r>
        <w:t>The post</w:t>
      </w:r>
      <w:r w:rsidR="005C59B4">
        <w:t xml:space="preserve"> has</w:t>
      </w:r>
      <w:r>
        <w:t xml:space="preserve"> no supervisory or management responsibilities</w:t>
      </w:r>
      <w:r w:rsidR="00645FCD">
        <w:t>, however the post</w:t>
      </w:r>
      <w:r w:rsidR="00205D89">
        <w:t xml:space="preserve"> </w:t>
      </w:r>
      <w:r w:rsidR="00645FCD">
        <w:t xml:space="preserve">holder will act as a </w:t>
      </w:r>
      <w:r w:rsidR="00A34613">
        <w:t xml:space="preserve">central </w:t>
      </w:r>
      <w:r w:rsidR="00645FCD">
        <w:t xml:space="preserve">contact point for </w:t>
      </w:r>
      <w:r w:rsidR="00E95AEE">
        <w:t>conservation</w:t>
      </w:r>
      <w:r w:rsidR="00645FCD">
        <w:t xml:space="preserve"> enquiries from internal and external customers</w:t>
      </w:r>
      <w:r w:rsidR="00196639">
        <w:t>.</w:t>
      </w:r>
      <w:r w:rsidR="00645FCD">
        <w:t xml:space="preserve"> </w:t>
      </w:r>
      <w:r>
        <w:t xml:space="preserve">  </w:t>
      </w:r>
      <w:r w:rsidR="000556FE">
        <w:t xml:space="preserve"> </w:t>
      </w:r>
    </w:p>
    <w:p w14:paraId="1F458803" w14:textId="77777777" w:rsidR="00240C24" w:rsidRDefault="00240C24" w:rsidP="0061413E">
      <w:pPr>
        <w:spacing w:after="0" w:line="240" w:lineRule="auto"/>
      </w:pPr>
    </w:p>
    <w:p w14:paraId="1F458804" w14:textId="77777777" w:rsidR="00240C24" w:rsidRDefault="00240C24" w:rsidP="0061413E">
      <w:pPr>
        <w:spacing w:after="0" w:line="240" w:lineRule="auto"/>
      </w:pPr>
      <w:r>
        <w:t>Key responsibilities include the following:</w:t>
      </w:r>
    </w:p>
    <w:p w14:paraId="1F458805" w14:textId="44C0BD92" w:rsidR="00151019" w:rsidRDefault="00151019" w:rsidP="00E95AEE">
      <w:pPr>
        <w:pStyle w:val="ListParagraph"/>
        <w:numPr>
          <w:ilvl w:val="0"/>
          <w:numId w:val="1"/>
        </w:numPr>
        <w:spacing w:after="0" w:line="240" w:lineRule="auto"/>
      </w:pPr>
      <w:r>
        <w:t>Acting as the first point of call to provide general technical and leg</w:t>
      </w:r>
      <w:r w:rsidR="00840B84">
        <w:t>islative</w:t>
      </w:r>
      <w:r>
        <w:t xml:space="preserve"> advice on </w:t>
      </w:r>
      <w:r w:rsidR="001E7280">
        <w:t xml:space="preserve">conservation and </w:t>
      </w:r>
      <w:r>
        <w:t xml:space="preserve">heritage </w:t>
      </w:r>
      <w:r w:rsidR="001E7280">
        <w:t>related enquiries</w:t>
      </w:r>
      <w:r>
        <w:t xml:space="preserve"> to internal and external customers</w:t>
      </w:r>
      <w:r w:rsidR="001E7280">
        <w:t xml:space="preserve"> (including the general public, heritage amenity groups and members)</w:t>
      </w:r>
    </w:p>
    <w:p w14:paraId="576A6A16" w14:textId="70002D52" w:rsidR="00FD269C" w:rsidRDefault="00FD269C" w:rsidP="00E95AEE">
      <w:pPr>
        <w:pStyle w:val="ListParagraph"/>
        <w:numPr>
          <w:ilvl w:val="0"/>
          <w:numId w:val="1"/>
        </w:numPr>
        <w:spacing w:after="0" w:line="240" w:lineRule="auto"/>
      </w:pPr>
      <w:r>
        <w:t xml:space="preserve">Acting as digital champion for the team, </w:t>
      </w:r>
      <w:r w:rsidR="00B604B2">
        <w:t>and updating records for listed buildings and conservation areas on the Council’s mapping system (QGIS)</w:t>
      </w:r>
    </w:p>
    <w:p w14:paraId="1F458806" w14:textId="77777777" w:rsidR="00F15AF8" w:rsidRDefault="002162A0" w:rsidP="00E95AEE">
      <w:pPr>
        <w:pStyle w:val="ListParagraph"/>
        <w:numPr>
          <w:ilvl w:val="0"/>
          <w:numId w:val="1"/>
        </w:numPr>
        <w:spacing w:after="0" w:line="240" w:lineRule="auto"/>
      </w:pPr>
      <w:r>
        <w:t xml:space="preserve">Be the contact point for the validation team, to check that Heritage statements meet the requirements for validation purposes </w:t>
      </w:r>
    </w:p>
    <w:p w14:paraId="1F458807" w14:textId="77777777" w:rsidR="00240C24" w:rsidRDefault="00240C24" w:rsidP="00E95AEE">
      <w:pPr>
        <w:pStyle w:val="ListParagraph"/>
        <w:numPr>
          <w:ilvl w:val="0"/>
          <w:numId w:val="1"/>
        </w:numPr>
        <w:spacing w:after="0" w:line="240" w:lineRule="auto"/>
      </w:pPr>
      <w:r>
        <w:t xml:space="preserve">Providing administrative </w:t>
      </w:r>
      <w:r w:rsidR="00E95AEE">
        <w:t xml:space="preserve">and technical </w:t>
      </w:r>
      <w:r>
        <w:t xml:space="preserve">support to the </w:t>
      </w:r>
      <w:r w:rsidR="00E95AEE">
        <w:t>conservation</w:t>
      </w:r>
      <w:r>
        <w:t xml:space="preserve"> </w:t>
      </w:r>
      <w:r w:rsidR="001E7280">
        <w:t>team, including booking rooms, circulating agendas and events support</w:t>
      </w:r>
      <w:r>
        <w:t xml:space="preserve"> </w:t>
      </w:r>
    </w:p>
    <w:p w14:paraId="1F458808" w14:textId="2469871B" w:rsidR="001E7280" w:rsidRDefault="00A555F5" w:rsidP="00E95AEE">
      <w:pPr>
        <w:pStyle w:val="ListParagraph"/>
        <w:numPr>
          <w:ilvl w:val="0"/>
          <w:numId w:val="1"/>
        </w:numPr>
        <w:spacing w:after="0" w:line="240" w:lineRule="auto"/>
      </w:pPr>
      <w:r>
        <w:t xml:space="preserve">Work with the team to agree an appropriate system for </w:t>
      </w:r>
      <w:r w:rsidR="00BF49BF">
        <w:t>filing</w:t>
      </w:r>
      <w:r>
        <w:t xml:space="preserve"> documents and photos through the one domain process</w:t>
      </w:r>
    </w:p>
    <w:p w14:paraId="1F45880A" w14:textId="77777777" w:rsidR="00F15AF8" w:rsidRDefault="00F15AF8" w:rsidP="00E95AEE">
      <w:pPr>
        <w:pStyle w:val="ListParagraph"/>
        <w:numPr>
          <w:ilvl w:val="0"/>
          <w:numId w:val="1"/>
        </w:numPr>
        <w:spacing w:after="0" w:line="240" w:lineRule="auto"/>
      </w:pPr>
      <w:r>
        <w:t>Undertake site visits to sign off discharge of conditions</w:t>
      </w:r>
      <w:r w:rsidR="00B163D3">
        <w:t xml:space="preserve"> where appropriate</w:t>
      </w:r>
    </w:p>
    <w:p w14:paraId="1F45880B" w14:textId="77777777" w:rsidR="00E95AEE" w:rsidRDefault="00240C24" w:rsidP="006A6BB9">
      <w:pPr>
        <w:pStyle w:val="ListParagraph"/>
        <w:numPr>
          <w:ilvl w:val="0"/>
          <w:numId w:val="1"/>
        </w:numPr>
        <w:spacing w:after="0" w:line="240" w:lineRule="auto"/>
      </w:pPr>
      <w:r>
        <w:t>Maintaining</w:t>
      </w:r>
      <w:r w:rsidR="001E7280">
        <w:t xml:space="preserve"> and updating</w:t>
      </w:r>
      <w:r>
        <w:t xml:space="preserve"> the Council’s </w:t>
      </w:r>
      <w:r w:rsidR="00E95AEE">
        <w:t>Listed Building and Conservation Area records and Buildings at Risk register</w:t>
      </w:r>
      <w:r w:rsidR="00F15AF8">
        <w:t>. Compile a list of Conservation Areas which have no appraisal and prioritise these with a timescale (working with Conservation and Design Officers)</w:t>
      </w:r>
      <w:r w:rsidR="006A6BB9">
        <w:t xml:space="preserve">. Working </w:t>
      </w:r>
      <w:r w:rsidR="006A6BB9">
        <w:lastRenderedPageBreak/>
        <w:t>with the Conservation and Design Officers, send initial letters to ascertain any future proposals for the building (with the aim of removing the buildings from the At Risk register).</w:t>
      </w:r>
    </w:p>
    <w:p w14:paraId="1F45880C" w14:textId="77777777" w:rsidR="00E95AEE" w:rsidRDefault="00E95AEE" w:rsidP="00F86FBB">
      <w:pPr>
        <w:pStyle w:val="ListParagraph"/>
        <w:numPr>
          <w:ilvl w:val="0"/>
          <w:numId w:val="1"/>
        </w:numPr>
        <w:spacing w:after="0" w:line="240" w:lineRule="auto"/>
      </w:pPr>
      <w:r>
        <w:t>Acting as the lead officer for the Buildings at Risk Strategy (a national requirement) working with voluntary groups and individuals</w:t>
      </w:r>
      <w:r w:rsidR="00F15AF8">
        <w:t xml:space="preserve">. </w:t>
      </w:r>
    </w:p>
    <w:p w14:paraId="1F45880D" w14:textId="77777777" w:rsidR="00240C24" w:rsidRDefault="00240C24" w:rsidP="00240C24">
      <w:pPr>
        <w:pStyle w:val="ListParagraph"/>
        <w:numPr>
          <w:ilvl w:val="0"/>
          <w:numId w:val="1"/>
        </w:numPr>
        <w:spacing w:after="0" w:line="240" w:lineRule="auto"/>
      </w:pPr>
      <w:r>
        <w:t xml:space="preserve">Assisting in the preparation of new and revised </w:t>
      </w:r>
      <w:r w:rsidR="001E7280">
        <w:t xml:space="preserve">guidance documents e.g. for </w:t>
      </w:r>
      <w:r w:rsidR="00E95AEE">
        <w:t xml:space="preserve">Conservation Areas, key performance indicator information, committee reports / appeals statements as required under the direction of the </w:t>
      </w:r>
      <w:r w:rsidR="001E7280">
        <w:t xml:space="preserve">Conservation and Design Team Leader, </w:t>
      </w:r>
      <w:r w:rsidR="00E95AEE">
        <w:t>Senior Conservation Officer</w:t>
      </w:r>
      <w:r w:rsidR="001E7280">
        <w:t xml:space="preserve"> or </w:t>
      </w:r>
      <w:r w:rsidR="00E95AEE">
        <w:t>Service Manage</w:t>
      </w:r>
      <w:r w:rsidR="001E7280">
        <w:t>r for Conservation</w:t>
      </w:r>
    </w:p>
    <w:p w14:paraId="1F45880E" w14:textId="77777777" w:rsidR="001E7280" w:rsidRDefault="001E7280" w:rsidP="00240C24">
      <w:pPr>
        <w:pStyle w:val="ListParagraph"/>
        <w:numPr>
          <w:ilvl w:val="0"/>
          <w:numId w:val="1"/>
        </w:numPr>
        <w:spacing w:after="0" w:line="240" w:lineRule="auto"/>
      </w:pPr>
      <w:r>
        <w:t>Update web resources when updated guidance documents are available</w:t>
      </w:r>
    </w:p>
    <w:p w14:paraId="1F45880F" w14:textId="42AA6698" w:rsidR="001E7280" w:rsidRDefault="00F83A21" w:rsidP="001E7280">
      <w:pPr>
        <w:pStyle w:val="ListParagraph"/>
        <w:numPr>
          <w:ilvl w:val="0"/>
          <w:numId w:val="1"/>
        </w:numPr>
        <w:spacing w:after="0" w:line="240" w:lineRule="auto"/>
      </w:pPr>
      <w:r>
        <w:t xml:space="preserve">Assisting </w:t>
      </w:r>
      <w:r w:rsidR="00A34613">
        <w:t xml:space="preserve">in the </w:t>
      </w:r>
      <w:r>
        <w:t>g</w:t>
      </w:r>
      <w:r w:rsidR="00240C24">
        <w:t>athering</w:t>
      </w:r>
      <w:r w:rsidR="00E95AEE">
        <w:t xml:space="preserve"> and summarising</w:t>
      </w:r>
      <w:r w:rsidR="00240C24">
        <w:t xml:space="preserve"> research and evidence </w:t>
      </w:r>
    </w:p>
    <w:p w14:paraId="1F458810" w14:textId="77777777" w:rsidR="00E95AEE" w:rsidRDefault="00E95AEE" w:rsidP="00240C24">
      <w:pPr>
        <w:pStyle w:val="ListParagraph"/>
        <w:numPr>
          <w:ilvl w:val="0"/>
          <w:numId w:val="1"/>
        </w:numPr>
        <w:spacing w:after="0" w:line="240" w:lineRule="auto"/>
      </w:pPr>
      <w:r>
        <w:t>Being responsible for co-ordinating Parish and Town Councils’ requests for “Local Designations” of historic assets and appropriate liaison with conservation officers and Historic England where necessary</w:t>
      </w:r>
    </w:p>
    <w:p w14:paraId="1F458811" w14:textId="77777777" w:rsidR="00B215E7" w:rsidRPr="00406348" w:rsidRDefault="00B215E7" w:rsidP="0061413E">
      <w:pPr>
        <w:spacing w:after="0" w:line="240" w:lineRule="auto"/>
        <w:rPr>
          <w:color w:val="FF0000"/>
        </w:rPr>
      </w:pPr>
    </w:p>
    <w:p w14:paraId="1F458812" w14:textId="77777777" w:rsidR="00B215E7" w:rsidRDefault="00240C24" w:rsidP="0061413E">
      <w:pPr>
        <w:spacing w:after="0" w:line="240" w:lineRule="auto"/>
      </w:pPr>
      <w:r>
        <w:t>The post</w:t>
      </w:r>
      <w:r w:rsidR="000B3341">
        <w:t xml:space="preserve"> </w:t>
      </w:r>
      <w:r>
        <w:t>holder will develop and maintain effective partnerships with relevant external stakeholders of the Coun</w:t>
      </w:r>
      <w:r w:rsidR="005B6D49">
        <w:t xml:space="preserve">cil including other authorities, town and parish councils as well as central government, public, private and voluntary organisations. </w:t>
      </w:r>
    </w:p>
    <w:p w14:paraId="06D51086" w14:textId="77777777" w:rsidR="00223430" w:rsidRDefault="00223430" w:rsidP="0061413E">
      <w:pPr>
        <w:spacing w:after="0" w:line="240" w:lineRule="auto"/>
      </w:pPr>
    </w:p>
    <w:p w14:paraId="2FACCFB9" w14:textId="5C57FE31" w:rsidR="00223430" w:rsidRDefault="00223430" w:rsidP="0061413E">
      <w:pPr>
        <w:spacing w:after="0" w:line="240" w:lineRule="auto"/>
      </w:pPr>
      <w:r>
        <w:t xml:space="preserve">This post would provide </w:t>
      </w:r>
      <w:r w:rsidR="008A586F">
        <w:t xml:space="preserve">experience towards becoming a Conservation Officer and meeting the requirements of the IHBC. </w:t>
      </w:r>
    </w:p>
    <w:p w14:paraId="1F458813" w14:textId="77777777" w:rsidR="00240C24" w:rsidRDefault="00240C24" w:rsidP="0061413E">
      <w:pPr>
        <w:spacing w:after="0" w:line="240" w:lineRule="auto"/>
        <w:rPr>
          <w:b/>
          <w:sz w:val="28"/>
        </w:rPr>
      </w:pPr>
    </w:p>
    <w:p w14:paraId="1F458814" w14:textId="77777777"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1F458815" w14:textId="77777777" w:rsidR="004213E3" w:rsidRDefault="004213E3" w:rsidP="0061413E">
      <w:pPr>
        <w:spacing w:after="0" w:line="240" w:lineRule="auto"/>
      </w:pPr>
    </w:p>
    <w:p w14:paraId="1F458816" w14:textId="77777777" w:rsidR="004213E3" w:rsidRDefault="00DD30CD" w:rsidP="0061413E">
      <w:pPr>
        <w:spacing w:after="0" w:line="240" w:lineRule="auto"/>
      </w:pPr>
      <w:r>
        <w:t>Streets and places in towns and villages that are considered special and to warrant greater protection are protected and managed by Councils through the designation of Conservation Areas and the production of Conservation Area appraisals.</w:t>
      </w:r>
      <w:r w:rsidR="004213E3">
        <w:t xml:space="preserve"> </w:t>
      </w:r>
      <w:r>
        <w:t xml:space="preserve">The Council also has a requirement to produce and maintain a Buildings at Risk </w:t>
      </w:r>
      <w:r w:rsidR="0048503C">
        <w:t>Register.</w:t>
      </w:r>
      <w:r w:rsidR="004213E3">
        <w:t xml:space="preserve"> The post</w:t>
      </w:r>
      <w:r w:rsidR="000B3341">
        <w:t xml:space="preserve"> </w:t>
      </w:r>
      <w:r w:rsidR="004213E3">
        <w:t xml:space="preserve">holder will provide an essential support role to this work through the administration of these </w:t>
      </w:r>
      <w:r w:rsidR="0048503C">
        <w:t>appraisals and registers.</w:t>
      </w:r>
    </w:p>
    <w:p w14:paraId="1F458817" w14:textId="77777777" w:rsidR="004213E3" w:rsidRDefault="004213E3" w:rsidP="0061413E">
      <w:pPr>
        <w:spacing w:after="0" w:line="240" w:lineRule="auto"/>
      </w:pPr>
    </w:p>
    <w:p w14:paraId="1F458818" w14:textId="4C77BC44" w:rsidR="003F097B" w:rsidRDefault="004213E3" w:rsidP="0061413E">
      <w:pPr>
        <w:spacing w:after="0" w:line="240" w:lineRule="auto"/>
      </w:pPr>
      <w:r>
        <w:t xml:space="preserve">Dorset Council is a unitary authority. </w:t>
      </w:r>
      <w:r w:rsidR="003530AF">
        <w:t xml:space="preserve">The Dorset Council area has an outstanding natural and historic environment, with national and international designations including internationally protected heathland habitats, two </w:t>
      </w:r>
      <w:r w:rsidR="00BE469D">
        <w:t>National Landscapes</w:t>
      </w:r>
      <w:r w:rsidR="003530AF">
        <w:t xml:space="preserve"> and the ‘Jurassic Coast’ World Heritage Site.  </w:t>
      </w:r>
    </w:p>
    <w:p w14:paraId="1F458819" w14:textId="77777777" w:rsidR="004213E3" w:rsidRDefault="004213E3" w:rsidP="0061413E">
      <w:pPr>
        <w:spacing w:after="0" w:line="240" w:lineRule="auto"/>
      </w:pPr>
    </w:p>
    <w:p w14:paraId="1F45881A" w14:textId="77777777" w:rsidR="0061413E" w:rsidRPr="0061413E" w:rsidRDefault="0061413E" w:rsidP="0061413E">
      <w:pPr>
        <w:spacing w:after="0" w:line="240" w:lineRule="auto"/>
        <w:rPr>
          <w:b/>
          <w:sz w:val="28"/>
        </w:rPr>
      </w:pPr>
      <w:r w:rsidRPr="0061413E">
        <w:rPr>
          <w:b/>
          <w:sz w:val="28"/>
        </w:rPr>
        <w:t xml:space="preserve">Other information  </w:t>
      </w:r>
    </w:p>
    <w:p w14:paraId="1F45881B" w14:textId="77777777" w:rsidR="006D7AF7" w:rsidRDefault="006D7AF7" w:rsidP="0061413E">
      <w:pPr>
        <w:spacing w:after="0" w:line="240" w:lineRule="auto"/>
      </w:pPr>
    </w:p>
    <w:p w14:paraId="1F45881C" w14:textId="4BEEA054" w:rsidR="0061413E" w:rsidRDefault="00D734E7" w:rsidP="0061413E">
      <w:pPr>
        <w:spacing w:after="0" w:line="240" w:lineRule="auto"/>
        <w:rPr>
          <w:rFonts w:cs="Arial"/>
        </w:rPr>
      </w:pPr>
      <w:r>
        <w:rPr>
          <w:rFonts w:cs="Arial"/>
        </w:rPr>
        <w:t>The post</w:t>
      </w:r>
      <w:r w:rsidR="000B3341">
        <w:rPr>
          <w:rFonts w:cs="Arial"/>
        </w:rPr>
        <w:t xml:space="preserve"> </w:t>
      </w:r>
      <w:r>
        <w:rPr>
          <w:rFonts w:cs="Arial"/>
        </w:rPr>
        <w:t xml:space="preserve">holder will be expected to have a minimum of 2 A levels and 5 GCSE’s or equivalent including maths and English at GCSE. </w:t>
      </w:r>
      <w:r w:rsidR="00144142">
        <w:rPr>
          <w:rFonts w:cs="Arial"/>
        </w:rPr>
        <w:t>E</w:t>
      </w:r>
      <w:r>
        <w:rPr>
          <w:rFonts w:cs="Arial"/>
        </w:rPr>
        <w:t>xperience</w:t>
      </w:r>
      <w:r w:rsidR="00D07AAA">
        <w:rPr>
          <w:rFonts w:cs="Arial"/>
        </w:rPr>
        <w:t xml:space="preserve"> </w:t>
      </w:r>
      <w:r w:rsidR="00144142">
        <w:rPr>
          <w:rFonts w:cs="Arial"/>
        </w:rPr>
        <w:t xml:space="preserve">working </w:t>
      </w:r>
      <w:r>
        <w:rPr>
          <w:rFonts w:cs="Arial"/>
        </w:rPr>
        <w:t xml:space="preserve">in a related discipline area </w:t>
      </w:r>
      <w:r w:rsidR="00144142">
        <w:rPr>
          <w:rFonts w:cs="Arial"/>
        </w:rPr>
        <w:t>would be an advantage</w:t>
      </w:r>
      <w:r>
        <w:rPr>
          <w:rFonts w:cs="Arial"/>
        </w:rPr>
        <w:t xml:space="preserve">, </w:t>
      </w:r>
      <w:r w:rsidR="00044A74">
        <w:rPr>
          <w:rFonts w:cs="Arial"/>
        </w:rPr>
        <w:t xml:space="preserve">as would a related qualification. The successful candidate should also have </w:t>
      </w:r>
      <w:r>
        <w:rPr>
          <w:rFonts w:cs="Arial"/>
        </w:rPr>
        <w:t>a commitment to continual personal and professional development and a willingness to undertake additional relevant professional training.</w:t>
      </w:r>
    </w:p>
    <w:p w14:paraId="1F45881D" w14:textId="77777777" w:rsidR="00DD71C2" w:rsidRDefault="00DD71C2" w:rsidP="0061413E">
      <w:pPr>
        <w:spacing w:after="0" w:line="240" w:lineRule="auto"/>
        <w:rPr>
          <w:rFonts w:cs="Arial"/>
        </w:rPr>
      </w:pPr>
    </w:p>
    <w:p w14:paraId="1F45881E" w14:textId="77777777" w:rsidR="000B3341" w:rsidRDefault="00DD71C2" w:rsidP="000B3341">
      <w:pPr>
        <w:spacing w:after="0" w:line="240" w:lineRule="auto"/>
        <w:rPr>
          <w:rFonts w:cs="Arial"/>
        </w:rPr>
      </w:pPr>
      <w:r>
        <w:rPr>
          <w:rFonts w:cs="Arial"/>
        </w:rPr>
        <w:t>The post requires the ability to use a range of IT software, spreadsheets and databases</w:t>
      </w:r>
      <w:r w:rsidR="00BA1761">
        <w:rPr>
          <w:rFonts w:cs="Arial"/>
        </w:rPr>
        <w:t xml:space="preserve">, </w:t>
      </w:r>
      <w:r w:rsidR="001030CA">
        <w:rPr>
          <w:rFonts w:cs="Arial"/>
        </w:rPr>
        <w:t xml:space="preserve">and mapping software, </w:t>
      </w:r>
      <w:r w:rsidR="00BA1761">
        <w:rPr>
          <w:rFonts w:cs="Arial"/>
        </w:rPr>
        <w:t>and familiarity dealing with numerical data</w:t>
      </w:r>
      <w:r>
        <w:rPr>
          <w:rFonts w:cs="Arial"/>
        </w:rPr>
        <w:t>.  The post</w:t>
      </w:r>
      <w:r w:rsidR="000B3341">
        <w:rPr>
          <w:rFonts w:cs="Arial"/>
        </w:rPr>
        <w:t xml:space="preserve"> </w:t>
      </w:r>
      <w:r>
        <w:rPr>
          <w:rFonts w:cs="Arial"/>
        </w:rPr>
        <w:t>holder will need to be able to follow precise instructions, pay attention to detail, and ensure that information is accurately recorded and monitored.</w:t>
      </w:r>
      <w:r w:rsidR="000B3341">
        <w:rPr>
          <w:rFonts w:cs="Arial"/>
        </w:rPr>
        <w:t xml:space="preserve"> </w:t>
      </w:r>
    </w:p>
    <w:p w14:paraId="400DFBC2" w14:textId="77777777" w:rsidR="00A33D26" w:rsidRDefault="00A33D26" w:rsidP="000B3341">
      <w:pPr>
        <w:spacing w:after="0" w:line="240" w:lineRule="auto"/>
        <w:rPr>
          <w:rFonts w:cs="Arial"/>
        </w:rPr>
      </w:pPr>
    </w:p>
    <w:p w14:paraId="222B68B0" w14:textId="1E58E236" w:rsidR="00A33D26" w:rsidRDefault="00AF2EED" w:rsidP="000B3341">
      <w:pPr>
        <w:spacing w:after="0" w:line="240" w:lineRule="auto"/>
        <w:rPr>
          <w:rFonts w:cs="Arial"/>
        </w:rPr>
      </w:pPr>
      <w:r>
        <w:rPr>
          <w:rFonts w:cs="Arial"/>
        </w:rPr>
        <w:t>A full driving licence is an advantage.</w:t>
      </w:r>
    </w:p>
    <w:p w14:paraId="1F45881F" w14:textId="77777777" w:rsidR="000B3341" w:rsidRDefault="000B3341" w:rsidP="000B3341">
      <w:pPr>
        <w:spacing w:after="0" w:line="240" w:lineRule="auto"/>
        <w:rPr>
          <w:rFonts w:cs="Arial"/>
        </w:rPr>
      </w:pPr>
    </w:p>
    <w:p w14:paraId="1F458820" w14:textId="77777777" w:rsidR="000B3341" w:rsidRDefault="000B3341" w:rsidP="000B3341">
      <w:pPr>
        <w:spacing w:after="0" w:line="240" w:lineRule="auto"/>
        <w:rPr>
          <w:rFonts w:cs="Arial"/>
        </w:rPr>
      </w:pPr>
      <w:r>
        <w:rPr>
          <w:rFonts w:cs="Arial"/>
        </w:rPr>
        <w:t>The ability to converse at ease with customers and provide advice in accurate spoken English is essential for the post.</w:t>
      </w:r>
    </w:p>
    <w:p w14:paraId="1F458821" w14:textId="77777777" w:rsidR="00E757B1" w:rsidRDefault="00E757B1" w:rsidP="0061413E">
      <w:pPr>
        <w:spacing w:after="0" w:line="240" w:lineRule="auto"/>
        <w:rPr>
          <w:rFonts w:cs="Arial"/>
        </w:rPr>
      </w:pPr>
    </w:p>
    <w:p w14:paraId="1F458822" w14:textId="77777777" w:rsidR="00E757B1" w:rsidRDefault="00E757B1" w:rsidP="0061413E">
      <w:pPr>
        <w:spacing w:after="0" w:line="240" w:lineRule="auto"/>
        <w:rPr>
          <w:rFonts w:cs="Arial"/>
        </w:rPr>
      </w:pPr>
      <w:r>
        <w:rPr>
          <w:rFonts w:cs="Arial"/>
        </w:rPr>
        <w:t>Th</w:t>
      </w:r>
      <w:r w:rsidR="0006714B">
        <w:rPr>
          <w:rFonts w:cs="Arial"/>
        </w:rPr>
        <w:t>is</w:t>
      </w:r>
      <w:r>
        <w:rPr>
          <w:rFonts w:cs="Arial"/>
        </w:rPr>
        <w:t xml:space="preserve"> post</w:t>
      </w:r>
      <w:r w:rsidR="0006714B">
        <w:rPr>
          <w:rFonts w:cs="Arial"/>
        </w:rPr>
        <w:t xml:space="preserve"> is at G</w:t>
      </w:r>
      <w:r>
        <w:rPr>
          <w:rFonts w:cs="Arial"/>
        </w:rPr>
        <w:t>rade 7</w:t>
      </w:r>
      <w:r w:rsidR="0006714B">
        <w:rPr>
          <w:rFonts w:cs="Arial"/>
        </w:rPr>
        <w:t>.</w:t>
      </w:r>
      <w:r>
        <w:rPr>
          <w:rFonts w:cs="Arial"/>
        </w:rPr>
        <w:t xml:space="preserve"> </w:t>
      </w:r>
    </w:p>
    <w:p w14:paraId="1F458823" w14:textId="77777777" w:rsidR="0061413E" w:rsidRDefault="0061413E" w:rsidP="0061413E">
      <w:pPr>
        <w:spacing w:after="0" w:line="240" w:lineRule="auto"/>
        <w:rPr>
          <w:rFonts w:cs="Arial"/>
        </w:rPr>
      </w:pPr>
    </w:p>
    <w:p w14:paraId="1F458824" w14:textId="77777777" w:rsidR="0061413E" w:rsidRPr="007E1282" w:rsidRDefault="0061413E" w:rsidP="0061413E">
      <w:pPr>
        <w:spacing w:after="0" w:line="240" w:lineRule="auto"/>
        <w:rPr>
          <w:color w:val="FF0000"/>
        </w:rPr>
      </w:pPr>
    </w:p>
    <w:tbl>
      <w:tblPr>
        <w:tblStyle w:val="TableGrid"/>
        <w:tblW w:w="0" w:type="auto"/>
        <w:tblLook w:val="04A0" w:firstRow="1" w:lastRow="0" w:firstColumn="1" w:lastColumn="0" w:noHBand="0" w:noVBand="1"/>
      </w:tblPr>
      <w:tblGrid>
        <w:gridCol w:w="2122"/>
        <w:gridCol w:w="3402"/>
        <w:gridCol w:w="1238"/>
        <w:gridCol w:w="2254"/>
      </w:tblGrid>
      <w:tr w:rsidR="0061413E" w14:paraId="1F458826" w14:textId="77777777" w:rsidTr="000556FE">
        <w:tc>
          <w:tcPr>
            <w:tcW w:w="9016" w:type="dxa"/>
            <w:gridSpan w:val="4"/>
          </w:tcPr>
          <w:p w14:paraId="1F458825" w14:textId="77777777" w:rsidR="0061413E" w:rsidRPr="00F44906" w:rsidRDefault="0061413E" w:rsidP="000556FE">
            <w:pPr>
              <w:jc w:val="center"/>
              <w:rPr>
                <w:b/>
              </w:rPr>
            </w:pPr>
            <w:r>
              <w:rPr>
                <w:b/>
              </w:rPr>
              <w:t>Context statement prepared by:</w:t>
            </w:r>
          </w:p>
        </w:tc>
      </w:tr>
      <w:tr w:rsidR="0061413E" w14:paraId="1F45882B" w14:textId="77777777" w:rsidTr="000556FE">
        <w:tc>
          <w:tcPr>
            <w:tcW w:w="2122" w:type="dxa"/>
          </w:tcPr>
          <w:p w14:paraId="1F458827" w14:textId="77777777" w:rsidR="0061413E" w:rsidRDefault="0061413E" w:rsidP="000556FE">
            <w:r>
              <w:t>Manager</w:t>
            </w:r>
          </w:p>
        </w:tc>
        <w:tc>
          <w:tcPr>
            <w:tcW w:w="3402" w:type="dxa"/>
          </w:tcPr>
          <w:p w14:paraId="1F458828" w14:textId="77777777" w:rsidR="0061413E" w:rsidRDefault="00205E52" w:rsidP="000556FE">
            <w:r>
              <w:t>Alison Turnock</w:t>
            </w:r>
          </w:p>
        </w:tc>
        <w:tc>
          <w:tcPr>
            <w:tcW w:w="1238" w:type="dxa"/>
          </w:tcPr>
          <w:p w14:paraId="1F458829" w14:textId="77777777" w:rsidR="0061413E" w:rsidRDefault="0061413E" w:rsidP="000556FE">
            <w:r>
              <w:t>Date</w:t>
            </w:r>
          </w:p>
        </w:tc>
        <w:tc>
          <w:tcPr>
            <w:tcW w:w="2254" w:type="dxa"/>
          </w:tcPr>
          <w:p w14:paraId="1F45882A" w14:textId="0C28E31A" w:rsidR="0061413E" w:rsidRDefault="0098298A" w:rsidP="002225D3">
            <w:r>
              <w:t>10</w:t>
            </w:r>
            <w:r w:rsidRPr="00E332CA">
              <w:rPr>
                <w:vertAlign w:val="superscript"/>
              </w:rPr>
              <w:t>th</w:t>
            </w:r>
            <w:r>
              <w:t xml:space="preserve"> November 2025</w:t>
            </w:r>
          </w:p>
        </w:tc>
      </w:tr>
    </w:tbl>
    <w:p w14:paraId="1F45882C" w14:textId="77777777" w:rsidR="0061413E" w:rsidRDefault="0061413E" w:rsidP="0061413E">
      <w:pPr>
        <w:spacing w:after="0" w:line="240" w:lineRule="auto"/>
      </w:pPr>
    </w:p>
    <w:sectPr w:rsidR="0061413E" w:rsidSect="00C6516E">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80C8" w14:textId="77777777" w:rsidR="0021403A" w:rsidRDefault="0021403A" w:rsidP="00C6516E">
      <w:pPr>
        <w:spacing w:after="0" w:line="240" w:lineRule="auto"/>
      </w:pPr>
      <w:r>
        <w:separator/>
      </w:r>
    </w:p>
  </w:endnote>
  <w:endnote w:type="continuationSeparator" w:id="0">
    <w:p w14:paraId="2B3CCE3B" w14:textId="77777777" w:rsidR="0021403A" w:rsidRDefault="0021403A"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8832" w14:textId="77777777" w:rsidR="00E757B1" w:rsidRDefault="00E757B1">
    <w:pPr>
      <w:pStyle w:val="Footer"/>
    </w:pPr>
    <w:r>
      <w:rPr>
        <w:noProof/>
        <w:lang w:eastAsia="en-GB"/>
      </w:rPr>
      <w:drawing>
        <wp:inline distT="0" distB="0" distL="0" distR="0" wp14:anchorId="1F458835" wp14:editId="1F458836">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CDD8" w14:textId="77777777" w:rsidR="0021403A" w:rsidRDefault="0021403A" w:rsidP="00C6516E">
      <w:pPr>
        <w:spacing w:after="0" w:line="240" w:lineRule="auto"/>
      </w:pPr>
      <w:r>
        <w:separator/>
      </w:r>
    </w:p>
  </w:footnote>
  <w:footnote w:type="continuationSeparator" w:id="0">
    <w:p w14:paraId="66868FC0" w14:textId="77777777" w:rsidR="0021403A" w:rsidRDefault="0021403A"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8831" w14:textId="77777777" w:rsidR="00E757B1" w:rsidRDefault="00E757B1">
    <w:pPr>
      <w:pStyle w:val="Header"/>
    </w:pPr>
    <w:r>
      <w:rPr>
        <w:noProof/>
        <w:lang w:eastAsia="en-GB"/>
      </w:rPr>
      <w:drawing>
        <wp:inline distT="0" distB="0" distL="0" distR="0" wp14:anchorId="1F458833" wp14:editId="1F458834">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C412F"/>
    <w:multiLevelType w:val="hybridMultilevel"/>
    <w:tmpl w:val="C27E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08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96"/>
    <w:rsid w:val="00000F5E"/>
    <w:rsid w:val="0004110C"/>
    <w:rsid w:val="00044A74"/>
    <w:rsid w:val="00044B1D"/>
    <w:rsid w:val="000556FE"/>
    <w:rsid w:val="0006714B"/>
    <w:rsid w:val="000B057C"/>
    <w:rsid w:val="000B3341"/>
    <w:rsid w:val="001030CA"/>
    <w:rsid w:val="0011063E"/>
    <w:rsid w:val="0012593F"/>
    <w:rsid w:val="001309AB"/>
    <w:rsid w:val="00144142"/>
    <w:rsid w:val="00151019"/>
    <w:rsid w:val="00196639"/>
    <w:rsid w:val="00196F57"/>
    <w:rsid w:val="001B7C89"/>
    <w:rsid w:val="001C12A1"/>
    <w:rsid w:val="001D2B17"/>
    <w:rsid w:val="001E7280"/>
    <w:rsid w:val="00205D89"/>
    <w:rsid w:val="00205E52"/>
    <w:rsid w:val="0021403A"/>
    <w:rsid w:val="002162A0"/>
    <w:rsid w:val="002225D3"/>
    <w:rsid w:val="00223430"/>
    <w:rsid w:val="00240C24"/>
    <w:rsid w:val="002C4D2B"/>
    <w:rsid w:val="002D0D71"/>
    <w:rsid w:val="00327C9F"/>
    <w:rsid w:val="003530AF"/>
    <w:rsid w:val="00385149"/>
    <w:rsid w:val="00393B77"/>
    <w:rsid w:val="003F097B"/>
    <w:rsid w:val="00406348"/>
    <w:rsid w:val="004213E3"/>
    <w:rsid w:val="00451654"/>
    <w:rsid w:val="004749AC"/>
    <w:rsid w:val="00482FCA"/>
    <w:rsid w:val="0048503C"/>
    <w:rsid w:val="005919FF"/>
    <w:rsid w:val="005B6D49"/>
    <w:rsid w:val="005C59B4"/>
    <w:rsid w:val="00607AE5"/>
    <w:rsid w:val="0061413E"/>
    <w:rsid w:val="00645FCD"/>
    <w:rsid w:val="00654B0D"/>
    <w:rsid w:val="00656FE8"/>
    <w:rsid w:val="00682856"/>
    <w:rsid w:val="006A6BB9"/>
    <w:rsid w:val="006D7AF7"/>
    <w:rsid w:val="006E53E6"/>
    <w:rsid w:val="006F39DD"/>
    <w:rsid w:val="0071272E"/>
    <w:rsid w:val="00722E96"/>
    <w:rsid w:val="007D0B97"/>
    <w:rsid w:val="007E1282"/>
    <w:rsid w:val="00840B84"/>
    <w:rsid w:val="008A586F"/>
    <w:rsid w:val="00937386"/>
    <w:rsid w:val="009652F3"/>
    <w:rsid w:val="0098298A"/>
    <w:rsid w:val="009952E2"/>
    <w:rsid w:val="009A715B"/>
    <w:rsid w:val="009C0FF3"/>
    <w:rsid w:val="00A054CB"/>
    <w:rsid w:val="00A30948"/>
    <w:rsid w:val="00A33D26"/>
    <w:rsid w:val="00A34613"/>
    <w:rsid w:val="00A43E36"/>
    <w:rsid w:val="00A555F5"/>
    <w:rsid w:val="00AF2EED"/>
    <w:rsid w:val="00B016CB"/>
    <w:rsid w:val="00B163D3"/>
    <w:rsid w:val="00B215E7"/>
    <w:rsid w:val="00B42413"/>
    <w:rsid w:val="00B604B2"/>
    <w:rsid w:val="00B919E2"/>
    <w:rsid w:val="00B94FD6"/>
    <w:rsid w:val="00BA1761"/>
    <w:rsid w:val="00BE469D"/>
    <w:rsid w:val="00BF49BF"/>
    <w:rsid w:val="00C15C8B"/>
    <w:rsid w:val="00C6189C"/>
    <w:rsid w:val="00C6516E"/>
    <w:rsid w:val="00C73656"/>
    <w:rsid w:val="00CB13E7"/>
    <w:rsid w:val="00CF0D32"/>
    <w:rsid w:val="00D07AAA"/>
    <w:rsid w:val="00D20B88"/>
    <w:rsid w:val="00D734E7"/>
    <w:rsid w:val="00DB0AC6"/>
    <w:rsid w:val="00DB3EDF"/>
    <w:rsid w:val="00DD30CD"/>
    <w:rsid w:val="00DD71C2"/>
    <w:rsid w:val="00E332CA"/>
    <w:rsid w:val="00E365F5"/>
    <w:rsid w:val="00E731A4"/>
    <w:rsid w:val="00E757B1"/>
    <w:rsid w:val="00E95AEE"/>
    <w:rsid w:val="00EA582C"/>
    <w:rsid w:val="00EF33A6"/>
    <w:rsid w:val="00F15AF8"/>
    <w:rsid w:val="00F258F9"/>
    <w:rsid w:val="00F706E1"/>
    <w:rsid w:val="00F83A21"/>
    <w:rsid w:val="00FB485B"/>
    <w:rsid w:val="00FC0309"/>
    <w:rsid w:val="00FD269C"/>
    <w:rsid w:val="00FD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587F2"/>
  <w15:docId w15:val="{3CB6C46B-F43E-4A3E-88B4-AB20EC5F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72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6"/>
    <w:rPr>
      <w:rFonts w:ascii="Tahoma" w:hAnsi="Tahoma" w:cs="Tahoma"/>
      <w:sz w:val="16"/>
      <w:szCs w:val="16"/>
    </w:rPr>
  </w:style>
  <w:style w:type="paragraph" w:styleId="ListParagraph">
    <w:name w:val="List Paragraph"/>
    <w:basedOn w:val="Normal"/>
    <w:uiPriority w:val="34"/>
    <w:qFormat/>
    <w:rsid w:val="00240C24"/>
    <w:pPr>
      <w:ind w:left="720"/>
      <w:contextualSpacing/>
    </w:pPr>
  </w:style>
  <w:style w:type="paragraph" w:styleId="Revision">
    <w:name w:val="Revision"/>
    <w:hidden/>
    <w:uiPriority w:val="99"/>
    <w:semiHidden/>
    <w:rsid w:val="009C0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862</Words>
  <Characters>5127</Characters>
  <Application>Microsoft Office Word</Application>
  <DocSecurity>0</DocSecurity>
  <Lines>106</Lines>
  <Paragraphs>42</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jordanh</dc:creator>
  <cp:lastModifiedBy>Alison Turnock</cp:lastModifiedBy>
  <cp:revision>33</cp:revision>
  <dcterms:created xsi:type="dcterms:W3CDTF">2022-08-16T14:25:00Z</dcterms:created>
  <dcterms:modified xsi:type="dcterms:W3CDTF">2026-01-09T15:32:00Z</dcterms:modified>
</cp:coreProperties>
</file>